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6AC68" w14:textId="1A6B8D77" w:rsidR="00490D5F" w:rsidRDefault="00490D5F" w:rsidP="00490D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B1ECC33" wp14:editId="7411A2CD">
            <wp:simplePos x="0" y="0"/>
            <wp:positionH relativeFrom="margin">
              <wp:posOffset>8858250</wp:posOffset>
            </wp:positionH>
            <wp:positionV relativeFrom="paragraph">
              <wp:posOffset>0</wp:posOffset>
            </wp:positionV>
            <wp:extent cx="914400" cy="800100"/>
            <wp:effectExtent l="0" t="0" r="0" b="0"/>
            <wp:wrapSquare wrapText="bothSides"/>
            <wp:docPr id="3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3B6B3DAD-7807-4A83-8B59-47CE44F7341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>
                      <a:extLst>
                        <a:ext uri="{FF2B5EF4-FFF2-40B4-BE49-F238E27FC236}">
                          <a16:creationId xmlns:a16="http://schemas.microsoft.com/office/drawing/2014/main" id="{3B6B3DAD-7807-4A83-8B59-47CE44F73418}"/>
                        </a:ext>
                      </a:extLst>
                    </pic:cNvPr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BB4E0C" w14:textId="77777777" w:rsidR="00490D5F" w:rsidRPr="00490D5F" w:rsidRDefault="00490D5F" w:rsidP="00490D5F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6"/>
        <w:gridCol w:w="2444"/>
        <w:gridCol w:w="2355"/>
        <w:gridCol w:w="2178"/>
        <w:gridCol w:w="2268"/>
        <w:gridCol w:w="2339"/>
        <w:gridCol w:w="2602"/>
      </w:tblGrid>
      <w:tr w:rsidR="00490D5F" w:rsidRPr="00BC20DA" w14:paraId="13E41586" w14:textId="77777777" w:rsidTr="00490D5F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0F0E1CE" w14:textId="77777777" w:rsidR="00490D5F" w:rsidRPr="00BC20DA" w:rsidRDefault="00490D5F" w:rsidP="00490D5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Year Group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4137561" w14:textId="77777777" w:rsidR="00490D5F" w:rsidRPr="00BC20DA" w:rsidRDefault="00490D5F" w:rsidP="00490D5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98AC00A" w14:textId="77777777" w:rsidR="00490D5F" w:rsidRPr="00BC20DA" w:rsidRDefault="00490D5F" w:rsidP="00490D5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AF60324" w14:textId="77777777" w:rsidR="00490D5F" w:rsidRPr="00BC20DA" w:rsidRDefault="00490D5F" w:rsidP="00490D5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4AE36F2B" w14:textId="77777777" w:rsidR="00490D5F" w:rsidRPr="00BC20DA" w:rsidRDefault="00490D5F" w:rsidP="00490D5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22C9E77" w14:textId="77777777" w:rsidR="00490D5F" w:rsidRPr="00BC20DA" w:rsidRDefault="00490D5F" w:rsidP="00490D5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4C7E68A" w14:textId="77777777" w:rsidR="00490D5F" w:rsidRPr="00BC20DA" w:rsidRDefault="00490D5F" w:rsidP="00490D5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Summer 2</w:t>
            </w:r>
          </w:p>
        </w:tc>
      </w:tr>
      <w:tr w:rsidR="00490D5F" w:rsidRPr="00BC20DA" w14:paraId="1B6A4B3D" w14:textId="77777777" w:rsidTr="00490D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1A83E8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Foundation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43270A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New Beginnings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  <w:t>Meeting new people and places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You Choose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(making choices, likes/dislikes)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3D5040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Getting 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On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and Falling Out, Anti-Bullying, Being a Good Friend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Red Rockets and Rainbow Jelly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(friendships and differences)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3C61C6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Going for Goals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 xml:space="preserve">Hello </w:t>
            </w:r>
            <w:proofErr w:type="spellStart"/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Hello</w:t>
            </w:r>
            <w:proofErr w:type="spell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(making friends)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D7F9716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Good to Be Me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Blue Chameleon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(friendship and belonging)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D3FCA2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Relationships, teamwork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The Family Book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(different families)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98FC44A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Changes, transition to Y1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Super Duper You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(growing up, changing feelings)</w:t>
            </w:r>
          </w:p>
        </w:tc>
      </w:tr>
      <w:tr w:rsidR="00490D5F" w:rsidRPr="00BC20DA" w14:paraId="1BAE05DB" w14:textId="77777777" w:rsidTr="00490D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D51C7B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Year 1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B272CD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New Beginnings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Elmer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(self-respect)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Online Bullying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9EAED53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Getting 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On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and Falling Out, Anti-Bullying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I Love Me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(celebrating difference)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9F7499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Going for Goals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Going to the Volcano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(friendships)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Jealousy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48FD8F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Good to Be Me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Errol's Garden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(consent and permission)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Being Responsible, Water Spillage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34009B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Relationships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The Boy Who Loved Everyone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(feelings)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Washing Hands, Friendships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083A37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Changes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Bathe the Cat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(family teamwork)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Road Safety, Growing in Our World, Fire Safety</w:t>
            </w:r>
          </w:p>
        </w:tc>
      </w:tr>
      <w:tr w:rsidR="00490D5F" w:rsidRPr="00BC20DA" w14:paraId="5C15A571" w14:textId="77777777" w:rsidTr="00490D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236D09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Year 2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1AE13D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New Beginnings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Can I Join Your Club?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inclusive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friendships)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Image Sharing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3FBB74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Getting 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On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and Falling Out, Anti-Bullying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Splash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(dreams and resilience)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Worry and Anger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06FFE6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Going for Goals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Amazing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(being a good friend)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Helping Someone in Need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193DB38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Good to Be Me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How to Be a Lion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(confidence and individuality)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Brushing Teeth, Body Language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4DC3D1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Relationships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Is That Your Mama?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different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families)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5E05EA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Changes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The Perfect Fit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(inclusion and belonging)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Tying Shoelaces, Living and Working in Our World, Fire Safety</w:t>
            </w:r>
          </w:p>
        </w:tc>
      </w:tr>
      <w:tr w:rsidR="00490D5F" w:rsidRPr="00BC20DA" w14:paraId="4F259A58" w14:textId="77777777" w:rsidTr="00490D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78CC2C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Year 3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3D91F2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New Beginnings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This Is Our House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(discrimination)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Making Friends Online, Grief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314C236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Getting 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On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and Falling Out, Anti-Bullying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We're All Wonders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(celebrating differences)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6B6E88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Going for Goals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The Truth About Old People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(stereotypes)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Stealing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7C13E0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Good to Be Me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I Am Nefertiti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(identity and respect)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Medicines, Safe Touch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134242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Relationships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Shu Lin's Grandpa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(inclusive friendships)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EE19533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Changes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Aalfred</w:t>
            </w:r>
            <w:proofErr w:type="spellEnd"/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 xml:space="preserve"> and </w:t>
            </w:r>
            <w:proofErr w:type="spellStart"/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Aalbert</w:t>
            </w:r>
            <w:proofErr w:type="spell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(respectful relationships)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Looking After Our World, Window Safety, Fire Safety</w:t>
            </w:r>
          </w:p>
        </w:tc>
      </w:tr>
      <w:tr w:rsidR="00490D5F" w:rsidRPr="00BC20DA" w14:paraId="6D55AFF9" w14:textId="77777777" w:rsidTr="00490D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9F137C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Year 4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1BB5D02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New Beginnings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Red: A Crayon's Story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(change 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lastRenderedPageBreak/>
              <w:t>and non-judgement)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Online Bullying, Jealousy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BEBCB01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lastRenderedPageBreak/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Getting 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On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and Falling Out, Anti-Bullying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lastRenderedPageBreak/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When Sadness Comes to Call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(mental health and wellbeing)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Coming Home on Time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D79E76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lastRenderedPageBreak/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Going for Goals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Julián is a Mermaid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lastRenderedPageBreak/>
              <w:t>(accepting differences)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Healthy Living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DE6D814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lastRenderedPageBreak/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Good to Be Me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My Beautiful Voice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(pupil 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lastRenderedPageBreak/>
              <w:t>voice and confidence)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Growing and Changing, Relationships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FC4E7B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lastRenderedPageBreak/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Relationships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Remixed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(family change and 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lastRenderedPageBreak/>
              <w:t>separation)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Breaking Down Barriers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5BAF02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lastRenderedPageBreak/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Changes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My Brother George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(respectful 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lastRenderedPageBreak/>
              <w:t>language and difference)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Cycle Safety, Chores at Home, First Aid</w:t>
            </w:r>
          </w:p>
        </w:tc>
      </w:tr>
      <w:tr w:rsidR="00490D5F" w:rsidRPr="00BC20DA" w14:paraId="5FA66AF3" w14:textId="77777777" w:rsidTr="00490D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4CD1E8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lastRenderedPageBreak/>
              <w:t>Year 5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1D5ADE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New Beginnings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The Girls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(friendship)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Image Sharing, Puberty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A33C939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Getting 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On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and Falling Out, Anti-Bullying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The Boys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(friendship and mental health)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Anger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BB499F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Going for Goals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And Tango Makes Three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(equality and respect)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Smoking, Looking Out for Others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0468A0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Good to Be Me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My Shadow is Pink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(identity and self-acceptance)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Inclusion and Acceptance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2E925F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Relationships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Mixed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(challenging racism)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Peer Pressure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B234F5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Changes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Milo Imagines the World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(challenging assumptions)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Enterprise, First Aid</w:t>
            </w:r>
          </w:p>
        </w:tc>
      </w:tr>
      <w:tr w:rsidR="00490D5F" w:rsidRPr="00BC20DA" w14:paraId="42CE5328" w14:textId="77777777" w:rsidTr="00490D5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E61E537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Year 6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CA328E6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New Beginnings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The Island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(prejudice and discrimination)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Making Friends, Worry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64E90D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Getting 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On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and Falling Out, Anti-Bullying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Introducing Teddy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(trust, change and identity)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Stealing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4D8E56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Going for Goals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The Proudest Blue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(respect for difference)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Alcohol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5A4167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Good to Be Me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You Need to Chill!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judgement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and acceptance)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Conception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F8BBCD3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Relationships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You're So Amazing!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</w:t>
            </w:r>
            <w:proofErr w:type="gramStart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>disability</w:t>
            </w:r>
            <w:proofErr w:type="gramEnd"/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awareness and inclusion)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British Values, Responsibility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D7AB2A" w14:textId="77777777" w:rsidR="00490D5F" w:rsidRPr="00BC20DA" w:rsidRDefault="00490D5F" w:rsidP="00490D5F">
            <w:pPr>
              <w:spacing w:after="0" w:line="240" w:lineRule="auto"/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</w:pP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SEAL: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Changes, Transition to Secondary School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No Outsiders: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</w:t>
            </w:r>
            <w:r w:rsidRPr="00BC20DA">
              <w:rPr>
                <w:rFonts w:ascii="Century Gothic" w:eastAsia="Times New Roman" w:hAnsi="Century Gothic" w:cs="Times New Roman"/>
                <w:i/>
                <w:iCs/>
                <w:sz w:val="20"/>
                <w:szCs w:val="20"/>
                <w:lang w:eastAsia="en-GB"/>
              </w:rPr>
              <w:t>Saving the Butterfly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(empathy and understanding behaviour)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br/>
            </w:r>
            <w:r w:rsidRPr="00BC20DA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en-GB"/>
              </w:rPr>
              <w:t>One Decision:</w:t>
            </w:r>
            <w:r w:rsidRPr="00BC20DA">
              <w:rPr>
                <w:rFonts w:ascii="Century Gothic" w:eastAsia="Times New Roman" w:hAnsi="Century Gothic" w:cs="Times New Roman"/>
                <w:sz w:val="20"/>
                <w:szCs w:val="20"/>
                <w:lang w:eastAsia="en-GB"/>
              </w:rPr>
              <w:t xml:space="preserve"> Water Safety, In-App Purchases, Grooming, First Aid, Aspirations</w:t>
            </w:r>
          </w:p>
        </w:tc>
      </w:tr>
    </w:tbl>
    <w:p w14:paraId="00590AC3" w14:textId="77777777" w:rsidR="00490D5F" w:rsidRPr="00BC20DA" w:rsidRDefault="00490D5F" w:rsidP="00490D5F">
      <w:pPr>
        <w:spacing w:before="100" w:beforeAutospacing="1" w:after="100" w:afterAutospacing="1" w:line="300" w:lineRule="atLeast"/>
        <w:outlineLvl w:val="2"/>
        <w:rPr>
          <w:rFonts w:ascii="Century Gothic" w:eastAsia="Times New Roman" w:hAnsi="Century Gothic" w:cs="Segoe UI"/>
          <w:b/>
          <w:bCs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b/>
          <w:bCs/>
          <w:sz w:val="20"/>
          <w:szCs w:val="20"/>
          <w:lang w:eastAsia="en-GB"/>
        </w:rPr>
        <w:t>RSHE Progression Overview</w:t>
      </w:r>
    </w:p>
    <w:p w14:paraId="72FE9D86" w14:textId="77777777" w:rsidR="00490D5F" w:rsidRPr="00BC20DA" w:rsidRDefault="00490D5F" w:rsidP="00490D5F">
      <w:p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b/>
          <w:bCs/>
          <w:sz w:val="20"/>
          <w:szCs w:val="20"/>
          <w:lang w:eastAsia="en-GB"/>
        </w:rPr>
        <w:t>Relationships Education</w:t>
      </w:r>
    </w:p>
    <w:p w14:paraId="2CEE10D9" w14:textId="77777777" w:rsidR="00490D5F" w:rsidRPr="00BC20DA" w:rsidRDefault="00490D5F" w:rsidP="00490D5F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>Friendship, kindness, belonging and family diversity begin in EYFS and KS1.</w:t>
      </w:r>
    </w:p>
    <w:p w14:paraId="44091DBD" w14:textId="77777777" w:rsidR="00490D5F" w:rsidRPr="00BC20DA" w:rsidRDefault="00490D5F" w:rsidP="00490D5F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>Respect, inclusion, stereotypes and discrimination are progressively developed through KS2.</w:t>
      </w:r>
    </w:p>
    <w:p w14:paraId="2CC6AB63" w14:textId="77777777" w:rsidR="00490D5F" w:rsidRPr="00BC20DA" w:rsidRDefault="00490D5F" w:rsidP="00490D5F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>Consent, respectful relationships, peer pressure and challenging prejudice emerge in Years 3-6.</w:t>
      </w:r>
    </w:p>
    <w:p w14:paraId="28D77B0B" w14:textId="77777777" w:rsidR="00BC20DA" w:rsidRDefault="00BC20DA" w:rsidP="00490D5F">
      <w:p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b/>
          <w:bCs/>
          <w:sz w:val="20"/>
          <w:szCs w:val="20"/>
          <w:lang w:eastAsia="en-GB"/>
        </w:rPr>
      </w:pPr>
    </w:p>
    <w:p w14:paraId="5CA9B2A1" w14:textId="7C822BCE" w:rsidR="00490D5F" w:rsidRPr="00BC20DA" w:rsidRDefault="00490D5F" w:rsidP="00490D5F">
      <w:p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b/>
          <w:bCs/>
          <w:sz w:val="20"/>
          <w:szCs w:val="20"/>
          <w:lang w:eastAsia="en-GB"/>
        </w:rPr>
        <w:t>Health Education</w:t>
      </w:r>
    </w:p>
    <w:p w14:paraId="7536B722" w14:textId="77777777" w:rsidR="00490D5F" w:rsidRPr="00BC20DA" w:rsidRDefault="00490D5F" w:rsidP="00490D5F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lastRenderedPageBreak/>
        <w:t>Feelings and emotions are revisited annually.</w:t>
      </w:r>
    </w:p>
    <w:p w14:paraId="4F1C7BBA" w14:textId="77777777" w:rsidR="00490D5F" w:rsidRPr="00BC20DA" w:rsidRDefault="00490D5F" w:rsidP="00490D5F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>Healthy lifestyles, mental health, hygiene, medicine safety, smoking, alcohol, first aid and water safety develop progressively across the school.</w:t>
      </w:r>
    </w:p>
    <w:p w14:paraId="12C36976" w14:textId="77777777" w:rsidR="00490D5F" w:rsidRPr="00BC20DA" w:rsidRDefault="00490D5F" w:rsidP="00490D5F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>Online safety themes are taught every year through One Decision.</w:t>
      </w:r>
    </w:p>
    <w:p w14:paraId="6DB19401" w14:textId="77777777" w:rsidR="00490D5F" w:rsidRPr="00BC20DA" w:rsidRDefault="00490D5F" w:rsidP="00490D5F">
      <w:p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b/>
          <w:bCs/>
          <w:sz w:val="20"/>
          <w:szCs w:val="20"/>
          <w:lang w:eastAsia="en-GB"/>
        </w:rPr>
        <w:t>Sex Education and Growing Up</w:t>
      </w:r>
    </w:p>
    <w:p w14:paraId="5087D6C9" w14:textId="77777777" w:rsidR="00490D5F" w:rsidRPr="00BC20DA" w:rsidRDefault="00490D5F" w:rsidP="00490D5F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>Understanding change begins in EYFS.</w:t>
      </w:r>
    </w:p>
    <w:p w14:paraId="0647B092" w14:textId="77777777" w:rsidR="00490D5F" w:rsidRPr="00BC20DA" w:rsidRDefault="00490D5F" w:rsidP="00490D5F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 xml:space="preserve">Growing and </w:t>
      </w:r>
      <w:proofErr w:type="gramStart"/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>Changing</w:t>
      </w:r>
      <w:proofErr w:type="gramEnd"/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 xml:space="preserve"> is taught in Year 4.</w:t>
      </w:r>
    </w:p>
    <w:p w14:paraId="074D7276" w14:textId="77777777" w:rsidR="00490D5F" w:rsidRPr="00BC20DA" w:rsidRDefault="00490D5F" w:rsidP="00490D5F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>Puberty is taught in Year 5.</w:t>
      </w:r>
    </w:p>
    <w:p w14:paraId="412CCCCB" w14:textId="77777777" w:rsidR="00490D5F" w:rsidRPr="00BC20DA" w:rsidRDefault="00490D5F" w:rsidP="00490D5F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Century Gothic" w:eastAsia="Times New Roman" w:hAnsi="Century Gothic" w:cs="Segoe UI"/>
          <w:sz w:val="20"/>
          <w:szCs w:val="20"/>
          <w:lang w:eastAsia="en-GB"/>
        </w:rPr>
      </w:pPr>
      <w:r w:rsidRPr="00BC20DA">
        <w:rPr>
          <w:rFonts w:ascii="Century Gothic" w:eastAsia="Times New Roman" w:hAnsi="Century Gothic" w:cs="Segoe UI"/>
          <w:sz w:val="20"/>
          <w:szCs w:val="20"/>
          <w:lang w:eastAsia="en-GB"/>
        </w:rPr>
        <w:t>Conception is taught in Year 6 as part of the school's RSE programme.</w:t>
      </w:r>
    </w:p>
    <w:p w14:paraId="10DC4EED" w14:textId="77777777" w:rsidR="005F1A36" w:rsidRDefault="005F1A36"/>
    <w:sectPr w:rsidR="005F1A36" w:rsidSect="00490D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C632EF"/>
    <w:multiLevelType w:val="multilevel"/>
    <w:tmpl w:val="57361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DB5634"/>
    <w:multiLevelType w:val="multilevel"/>
    <w:tmpl w:val="92648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797E9A"/>
    <w:multiLevelType w:val="multilevel"/>
    <w:tmpl w:val="4E8A8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D5F"/>
    <w:rsid w:val="00031E38"/>
    <w:rsid w:val="00160B92"/>
    <w:rsid w:val="00490D5F"/>
    <w:rsid w:val="005F1A36"/>
    <w:rsid w:val="006F52AD"/>
    <w:rsid w:val="00BC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44205"/>
  <w15:chartTrackingRefBased/>
  <w15:docId w15:val="{93D43B25-9B0D-4C27-9512-7083E1347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90D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90D5F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90D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90D5F"/>
    <w:rPr>
      <w:b/>
      <w:bCs/>
    </w:rPr>
  </w:style>
  <w:style w:type="character" w:styleId="Emphasis">
    <w:name w:val="Emphasis"/>
    <w:basedOn w:val="DefaultParagraphFont"/>
    <w:uiPriority w:val="20"/>
    <w:qFormat/>
    <w:rsid w:val="00490D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7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846</Words>
  <Characters>4826</Characters>
  <Application>Microsoft Office Word</Application>
  <DocSecurity>0</DocSecurity>
  <Lines>40</Lines>
  <Paragraphs>11</Paragraphs>
  <ScaleCrop>false</ScaleCrop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Emma Cooper</cp:lastModifiedBy>
  <cp:revision>2</cp:revision>
  <cp:lastPrinted>2026-09-11T12:29:00Z</cp:lastPrinted>
  <dcterms:created xsi:type="dcterms:W3CDTF">2026-09-11T12:28:00Z</dcterms:created>
  <dcterms:modified xsi:type="dcterms:W3CDTF">2026-09-15T15:46:00Z</dcterms:modified>
</cp:coreProperties>
</file>