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DE5" w:rsidRPr="00C95392" w:rsidRDefault="00C95392" w:rsidP="00C95392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>Year 2 – Autumn 1 202</w:t>
      </w:r>
      <w:r w:rsidR="00C47E02"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 w:rsidR="00B36B80">
        <w:rPr>
          <w:rFonts w:ascii="Century Gothic" w:hAnsi="Century Gothic"/>
          <w:b/>
          <w:sz w:val="28"/>
          <w:u w:val="single"/>
        </w:rPr>
        <w:t xml:space="preserve"> – Group 1</w:t>
      </w:r>
    </w:p>
    <w:p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:rsidR="00C95392" w:rsidRPr="00B36B80" w:rsidRDefault="00C95392" w:rsidP="00C95392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 as a follow</w:t>
      </w:r>
      <w:r w:rsidR="00B36B80">
        <w:rPr>
          <w:rFonts w:ascii="Century Gothic" w:hAnsi="Century Gothic"/>
          <w:sz w:val="28"/>
        </w:rPr>
        <w:t>-</w:t>
      </w:r>
      <w:r w:rsidRPr="00C95392">
        <w:rPr>
          <w:rFonts w:ascii="Century Gothic" w:hAnsi="Century Gothic"/>
          <w:sz w:val="28"/>
        </w:rPr>
        <w:t>on scheme to the phonics the children covered in Reception and Year 1.</w:t>
      </w:r>
      <w:r w:rsidR="00B36B80">
        <w:rPr>
          <w:rFonts w:ascii="Century Gothic" w:hAnsi="Century Gothic"/>
          <w:sz w:val="28"/>
        </w:rPr>
        <w:t xml:space="preserve"> There will be a mixture of sound words and </w:t>
      </w:r>
      <w:r w:rsidR="00B36B80">
        <w:rPr>
          <w:rFonts w:ascii="Century Gothic" w:hAnsi="Century Gothic"/>
          <w:b/>
          <w:sz w:val="28"/>
        </w:rPr>
        <w:t>common exception words.</w:t>
      </w:r>
    </w:p>
    <w:p w:rsid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C47E02" w:rsidTr="00B36B80">
        <w:tc>
          <w:tcPr>
            <w:tcW w:w="1923" w:type="dxa"/>
            <w:vAlign w:val="center"/>
          </w:tcPr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1</w:t>
            </w:r>
          </w:p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4/9</w:t>
            </w:r>
          </w:p>
        </w:tc>
        <w:tc>
          <w:tcPr>
            <w:tcW w:w="1923" w:type="dxa"/>
            <w:vAlign w:val="center"/>
          </w:tcPr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2</w:t>
            </w:r>
          </w:p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11/9</w:t>
            </w:r>
          </w:p>
        </w:tc>
        <w:tc>
          <w:tcPr>
            <w:tcW w:w="1923" w:type="dxa"/>
            <w:vAlign w:val="center"/>
          </w:tcPr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3</w:t>
            </w:r>
          </w:p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18/9</w:t>
            </w:r>
          </w:p>
        </w:tc>
        <w:tc>
          <w:tcPr>
            <w:tcW w:w="1923" w:type="dxa"/>
            <w:vAlign w:val="center"/>
          </w:tcPr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4</w:t>
            </w:r>
          </w:p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25/9</w:t>
            </w:r>
          </w:p>
        </w:tc>
        <w:tc>
          <w:tcPr>
            <w:tcW w:w="1924" w:type="dxa"/>
            <w:vAlign w:val="center"/>
          </w:tcPr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5</w:t>
            </w:r>
          </w:p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2/10</w:t>
            </w:r>
          </w:p>
        </w:tc>
        <w:tc>
          <w:tcPr>
            <w:tcW w:w="1924" w:type="dxa"/>
            <w:vAlign w:val="center"/>
          </w:tcPr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6</w:t>
            </w:r>
          </w:p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9/10</w:t>
            </w:r>
          </w:p>
        </w:tc>
        <w:tc>
          <w:tcPr>
            <w:tcW w:w="1924" w:type="dxa"/>
            <w:vAlign w:val="center"/>
          </w:tcPr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7</w:t>
            </w:r>
          </w:p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16/10</w:t>
            </w:r>
          </w:p>
        </w:tc>
        <w:tc>
          <w:tcPr>
            <w:tcW w:w="1924" w:type="dxa"/>
            <w:vAlign w:val="center"/>
          </w:tcPr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8</w:t>
            </w:r>
          </w:p>
          <w:p w:rsidR="00C47E02" w:rsidRPr="00C95392" w:rsidRDefault="00C47E02" w:rsidP="00C47E02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C95392">
              <w:rPr>
                <w:rFonts w:ascii="Century Gothic" w:hAnsi="Century Gothic"/>
                <w:b/>
                <w:sz w:val="28"/>
              </w:rPr>
              <w:t>Tested 2</w:t>
            </w:r>
            <w:r w:rsidR="00C82154">
              <w:rPr>
                <w:rFonts w:ascii="Century Gothic" w:hAnsi="Century Gothic"/>
                <w:b/>
                <w:sz w:val="28"/>
              </w:rPr>
              <w:t>2</w:t>
            </w:r>
            <w:r w:rsidRPr="00C95392">
              <w:rPr>
                <w:rFonts w:ascii="Century Gothic" w:hAnsi="Century Gothic"/>
                <w:b/>
                <w:sz w:val="28"/>
              </w:rPr>
              <w:t>/10</w:t>
            </w:r>
            <w:r>
              <w:rPr>
                <w:rFonts w:ascii="Century Gothic" w:hAnsi="Century Gothic"/>
                <w:b/>
                <w:sz w:val="28"/>
              </w:rPr>
              <w:t xml:space="preserve"> (Thursday)</w:t>
            </w:r>
          </w:p>
        </w:tc>
      </w:tr>
      <w:tr w:rsidR="00C47E02" w:rsidTr="00B36B80">
        <w:tc>
          <w:tcPr>
            <w:tcW w:w="1923" w:type="dxa"/>
            <w:vMerge w:val="restart"/>
            <w:vAlign w:val="center"/>
          </w:tcPr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No spelling list or test this week.</w:t>
            </w:r>
          </w:p>
        </w:tc>
        <w:tc>
          <w:tcPr>
            <w:tcW w:w="1923" w:type="dxa"/>
            <w:vAlign w:val="center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Review /ai/ and /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ee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 sounds</w:t>
            </w:r>
          </w:p>
        </w:tc>
        <w:tc>
          <w:tcPr>
            <w:tcW w:w="1923" w:type="dxa"/>
            <w:vAlign w:val="center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Revies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 xml:space="preserve"> /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igh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/, /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oa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/, and /(y)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oo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 sounds</w:t>
            </w:r>
          </w:p>
        </w:tc>
        <w:tc>
          <w:tcPr>
            <w:tcW w:w="1923" w:type="dxa"/>
            <w:vAlign w:val="center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&lt;g&gt;,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ge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dge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</w:t>
            </w:r>
          </w:p>
        </w:tc>
        <w:tc>
          <w:tcPr>
            <w:tcW w:w="1924" w:type="dxa"/>
            <w:vAlign w:val="center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kn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&gt;,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gn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wr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</w:t>
            </w:r>
          </w:p>
        </w:tc>
        <w:tc>
          <w:tcPr>
            <w:tcW w:w="1924" w:type="dxa"/>
            <w:vAlign w:val="center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ey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&gt;, &lt;c&gt;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il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</w:t>
            </w:r>
          </w:p>
        </w:tc>
        <w:tc>
          <w:tcPr>
            <w:tcW w:w="1924" w:type="dxa"/>
            <w:vAlign w:val="center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oor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i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words, because, most</w:t>
            </w:r>
          </w:p>
        </w:tc>
        <w:tc>
          <w:tcPr>
            <w:tcW w:w="1924" w:type="dxa"/>
            <w:vAlign w:val="center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&lt;o&gt;, &lt;a&gt; and &lt;al&gt; words</w:t>
            </w:r>
          </w:p>
        </w:tc>
      </w:tr>
      <w:tr w:rsidR="00C47E02" w:rsidTr="00C95392">
        <w:tc>
          <w:tcPr>
            <w:tcW w:w="1923" w:type="dxa"/>
            <w:vMerge/>
          </w:tcPr>
          <w:p w:rsidR="00C47E02" w:rsidRDefault="00C47E02" w:rsidP="00C47E02">
            <w:pPr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923" w:type="dxa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rain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pain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train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chain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paint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peel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week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keep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feet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seem</w:t>
            </w:r>
          </w:p>
        </w:tc>
        <w:tc>
          <w:tcPr>
            <w:tcW w:w="1923" w:type="dxa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high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light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fright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might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coat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boat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goat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spoon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food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school</w:t>
            </w:r>
          </w:p>
        </w:tc>
        <w:tc>
          <w:tcPr>
            <w:tcW w:w="1923" w:type="dxa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cage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giant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ginger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change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large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charge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hedge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bridge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edge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badge</w:t>
            </w:r>
          </w:p>
        </w:tc>
        <w:tc>
          <w:tcPr>
            <w:tcW w:w="1924" w:type="dxa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knee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knock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know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knot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gnome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sign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gnaw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write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wrap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wrong</w:t>
            </w:r>
          </w:p>
        </w:tc>
        <w:tc>
          <w:tcPr>
            <w:tcW w:w="1924" w:type="dxa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donkey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chimney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valley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key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face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city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slice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pencil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fossil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nostril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</w:p>
        </w:tc>
        <w:tc>
          <w:tcPr>
            <w:tcW w:w="1924" w:type="dxa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door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poor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floor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b/>
                <w:sz w:val="34"/>
                <w:szCs w:val="34"/>
              </w:rPr>
            </w:pPr>
            <w:r w:rsidRPr="00B36B80">
              <w:rPr>
                <w:rFonts w:ascii="Century Gothic" w:hAnsi="Century Gothic"/>
                <w:b/>
                <w:sz w:val="34"/>
                <w:szCs w:val="34"/>
              </w:rPr>
              <w:t>because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b/>
                <w:sz w:val="34"/>
                <w:szCs w:val="34"/>
              </w:rPr>
            </w:pPr>
            <w:r w:rsidRPr="00B36B80">
              <w:rPr>
                <w:rFonts w:ascii="Century Gothic" w:hAnsi="Century Gothic"/>
                <w:b/>
                <w:sz w:val="34"/>
                <w:szCs w:val="34"/>
              </w:rPr>
              <w:t>most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mind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child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tiger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climb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</w:t>
            </w:r>
            <w:r w:rsidRPr="00B36B80">
              <w:rPr>
                <w:rFonts w:ascii="Century Gothic" w:hAnsi="Century Gothic"/>
                <w:sz w:val="34"/>
                <w:szCs w:val="34"/>
              </w:rPr>
              <w:t>ind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</w:p>
        </w:tc>
        <w:tc>
          <w:tcPr>
            <w:tcW w:w="1924" w:type="dxa"/>
          </w:tcPr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monkey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honey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front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month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wall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small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chalk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wash</w:t>
            </w:r>
          </w:p>
          <w:p w:rsidR="00C47E02" w:rsidRPr="00B36B80" w:rsidRDefault="00C47E02" w:rsidP="00C47E0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B36B80">
              <w:rPr>
                <w:rFonts w:ascii="Century Gothic" w:hAnsi="Century Gothic"/>
                <w:sz w:val="34"/>
                <w:szCs w:val="34"/>
              </w:rPr>
              <w:t>want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  <w:t>watch</w:t>
            </w:r>
            <w:r w:rsidRPr="00B36B80">
              <w:rPr>
                <w:rFonts w:ascii="Century Gothic" w:hAnsi="Century Gothic"/>
                <w:sz w:val="34"/>
                <w:szCs w:val="34"/>
              </w:rPr>
              <w:br/>
            </w:r>
          </w:p>
        </w:tc>
      </w:tr>
    </w:tbl>
    <w:p w:rsidR="00B36B80" w:rsidRPr="00C95392" w:rsidRDefault="00B36B80" w:rsidP="00B36B80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lastRenderedPageBreak/>
        <w:t>Year 2 – Autumn 1 202</w:t>
      </w:r>
      <w:r w:rsidR="00C47E02"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Group 2</w:t>
      </w:r>
    </w:p>
    <w:p w:rsidR="00B36B80" w:rsidRPr="00C95392" w:rsidRDefault="00B36B80" w:rsidP="00B36B80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:rsidR="00B36B80" w:rsidRPr="00B36B80" w:rsidRDefault="00B36B80" w:rsidP="00B36B80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 as a follow</w:t>
      </w:r>
      <w:r>
        <w:rPr>
          <w:rFonts w:ascii="Century Gothic" w:hAnsi="Century Gothic"/>
          <w:sz w:val="28"/>
        </w:rPr>
        <w:t>-</w:t>
      </w:r>
      <w:r w:rsidRPr="00C95392">
        <w:rPr>
          <w:rFonts w:ascii="Century Gothic" w:hAnsi="Century Gothic"/>
          <w:sz w:val="28"/>
        </w:rPr>
        <w:t>on scheme to the phonics the children covered in Reception and Year 1.</w:t>
      </w:r>
      <w:r>
        <w:rPr>
          <w:rFonts w:ascii="Century Gothic" w:hAnsi="Century Gothic"/>
          <w:sz w:val="28"/>
        </w:rPr>
        <w:t xml:space="preserve"> There will be a mixture of sound words and </w:t>
      </w:r>
      <w:r>
        <w:rPr>
          <w:rFonts w:ascii="Century Gothic" w:hAnsi="Century Gothic"/>
          <w:b/>
          <w:sz w:val="28"/>
        </w:rPr>
        <w:t>common exception words.</w:t>
      </w:r>
    </w:p>
    <w:p w:rsidR="00B36B80" w:rsidRDefault="00B36B80" w:rsidP="00B36B80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15456" w:type="dxa"/>
        <w:tblLook w:val="04A0" w:firstRow="1" w:lastRow="0" w:firstColumn="1" w:lastColumn="0" w:noHBand="0" w:noVBand="1"/>
      </w:tblPr>
      <w:tblGrid>
        <w:gridCol w:w="1931"/>
        <w:gridCol w:w="1931"/>
        <w:gridCol w:w="1931"/>
        <w:gridCol w:w="1931"/>
        <w:gridCol w:w="1933"/>
        <w:gridCol w:w="1933"/>
        <w:gridCol w:w="1933"/>
        <w:gridCol w:w="1933"/>
      </w:tblGrid>
      <w:tr w:rsidR="00B36B80" w:rsidTr="00B36B80">
        <w:trPr>
          <w:trHeight w:val="1314"/>
        </w:trPr>
        <w:tc>
          <w:tcPr>
            <w:tcW w:w="1931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1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Tested </w:t>
            </w:r>
            <w:r w:rsidR="00C47E02">
              <w:rPr>
                <w:rFonts w:ascii="Century Gothic" w:hAnsi="Century Gothic"/>
                <w:sz w:val="28"/>
              </w:rPr>
              <w:t>4</w:t>
            </w:r>
            <w:r>
              <w:rPr>
                <w:rFonts w:ascii="Century Gothic" w:hAnsi="Century Gothic"/>
                <w:sz w:val="28"/>
              </w:rPr>
              <w:t>/9</w:t>
            </w:r>
          </w:p>
        </w:tc>
        <w:tc>
          <w:tcPr>
            <w:tcW w:w="1931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2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</w:t>
            </w:r>
            <w:r w:rsidR="00C47E02">
              <w:rPr>
                <w:rFonts w:ascii="Century Gothic" w:hAnsi="Century Gothic"/>
                <w:sz w:val="28"/>
              </w:rPr>
              <w:t>1</w:t>
            </w:r>
            <w:r>
              <w:rPr>
                <w:rFonts w:ascii="Century Gothic" w:hAnsi="Century Gothic"/>
                <w:sz w:val="28"/>
              </w:rPr>
              <w:t>/9</w:t>
            </w:r>
          </w:p>
        </w:tc>
        <w:tc>
          <w:tcPr>
            <w:tcW w:w="1931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3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Tested </w:t>
            </w:r>
            <w:r w:rsidR="00C47E02">
              <w:rPr>
                <w:rFonts w:ascii="Century Gothic" w:hAnsi="Century Gothic"/>
                <w:sz w:val="28"/>
              </w:rPr>
              <w:t>18</w:t>
            </w:r>
            <w:r>
              <w:rPr>
                <w:rFonts w:ascii="Century Gothic" w:hAnsi="Century Gothic"/>
                <w:sz w:val="28"/>
              </w:rPr>
              <w:t>/9</w:t>
            </w:r>
          </w:p>
        </w:tc>
        <w:tc>
          <w:tcPr>
            <w:tcW w:w="1931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4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Tested </w:t>
            </w:r>
            <w:r w:rsidR="00C47E02">
              <w:rPr>
                <w:rFonts w:ascii="Century Gothic" w:hAnsi="Century Gothic"/>
                <w:sz w:val="28"/>
              </w:rPr>
              <w:t>25</w:t>
            </w:r>
            <w:r>
              <w:rPr>
                <w:rFonts w:ascii="Century Gothic" w:hAnsi="Century Gothic"/>
                <w:sz w:val="28"/>
              </w:rPr>
              <w:t>/9</w:t>
            </w:r>
          </w:p>
        </w:tc>
        <w:tc>
          <w:tcPr>
            <w:tcW w:w="1933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5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Tested </w:t>
            </w:r>
            <w:r w:rsidR="00C47E02">
              <w:rPr>
                <w:rFonts w:ascii="Century Gothic" w:hAnsi="Century Gothic"/>
                <w:sz w:val="28"/>
              </w:rPr>
              <w:t>2</w:t>
            </w:r>
            <w:r>
              <w:rPr>
                <w:rFonts w:ascii="Century Gothic" w:hAnsi="Century Gothic"/>
                <w:sz w:val="28"/>
              </w:rPr>
              <w:t>/10</w:t>
            </w:r>
          </w:p>
        </w:tc>
        <w:tc>
          <w:tcPr>
            <w:tcW w:w="1933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6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Tested </w:t>
            </w:r>
            <w:r w:rsidR="00C47E02">
              <w:rPr>
                <w:rFonts w:ascii="Century Gothic" w:hAnsi="Century Gothic"/>
                <w:sz w:val="28"/>
              </w:rPr>
              <w:t>9</w:t>
            </w:r>
            <w:r>
              <w:rPr>
                <w:rFonts w:ascii="Century Gothic" w:hAnsi="Century Gothic"/>
                <w:sz w:val="28"/>
              </w:rPr>
              <w:t>/10</w:t>
            </w:r>
          </w:p>
        </w:tc>
        <w:tc>
          <w:tcPr>
            <w:tcW w:w="1933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7</w:t>
            </w:r>
          </w:p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Tested </w:t>
            </w:r>
            <w:r w:rsidR="00C47E02">
              <w:rPr>
                <w:rFonts w:ascii="Century Gothic" w:hAnsi="Century Gothic"/>
                <w:sz w:val="28"/>
              </w:rPr>
              <w:t>16</w:t>
            </w:r>
            <w:r>
              <w:rPr>
                <w:rFonts w:ascii="Century Gothic" w:hAnsi="Century Gothic"/>
                <w:sz w:val="28"/>
              </w:rPr>
              <w:t>/10</w:t>
            </w:r>
          </w:p>
        </w:tc>
        <w:tc>
          <w:tcPr>
            <w:tcW w:w="1933" w:type="dxa"/>
            <w:vAlign w:val="center"/>
          </w:tcPr>
          <w:p w:rsidR="00B36B80" w:rsidRDefault="00B36B80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8</w:t>
            </w:r>
          </w:p>
          <w:p w:rsidR="00B36B80" w:rsidRPr="00C95392" w:rsidRDefault="00B36B80" w:rsidP="00B36B80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C95392">
              <w:rPr>
                <w:rFonts w:ascii="Century Gothic" w:hAnsi="Century Gothic"/>
                <w:b/>
                <w:sz w:val="28"/>
              </w:rPr>
              <w:t>Tested 2</w:t>
            </w:r>
            <w:r w:rsidR="00C0341B">
              <w:rPr>
                <w:rFonts w:ascii="Century Gothic" w:hAnsi="Century Gothic"/>
                <w:b/>
                <w:sz w:val="28"/>
              </w:rPr>
              <w:t>2</w:t>
            </w:r>
            <w:bookmarkStart w:id="0" w:name="_GoBack"/>
            <w:bookmarkEnd w:id="0"/>
            <w:r w:rsidRPr="00C95392">
              <w:rPr>
                <w:rFonts w:ascii="Century Gothic" w:hAnsi="Century Gothic"/>
                <w:b/>
                <w:sz w:val="28"/>
              </w:rPr>
              <w:t>/10</w:t>
            </w:r>
            <w:r>
              <w:rPr>
                <w:rFonts w:ascii="Century Gothic" w:hAnsi="Century Gothic"/>
                <w:b/>
                <w:sz w:val="28"/>
              </w:rPr>
              <w:t xml:space="preserve"> (Thursday)</w:t>
            </w:r>
          </w:p>
        </w:tc>
      </w:tr>
      <w:tr w:rsidR="00B36B80" w:rsidTr="00B36B80">
        <w:trPr>
          <w:trHeight w:val="1772"/>
        </w:trPr>
        <w:tc>
          <w:tcPr>
            <w:tcW w:w="1931" w:type="dxa"/>
            <w:vMerge w:val="restart"/>
            <w:vAlign w:val="center"/>
          </w:tcPr>
          <w:p w:rsidR="00B36B80" w:rsidRDefault="00B36B80" w:rsidP="00F165AD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No spelling list or test this week.</w:t>
            </w:r>
          </w:p>
        </w:tc>
        <w:tc>
          <w:tcPr>
            <w:tcW w:w="1931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Review /ai/ and /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ee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 sounds</w:t>
            </w:r>
          </w:p>
        </w:tc>
        <w:tc>
          <w:tcPr>
            <w:tcW w:w="1931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Revies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 xml:space="preserve"> /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igh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/, /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oa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/, and /(y)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oo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/ sounds</w:t>
            </w:r>
          </w:p>
        </w:tc>
        <w:tc>
          <w:tcPr>
            <w:tcW w:w="1931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&lt;g&gt;,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ge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dge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</w:t>
            </w:r>
          </w:p>
        </w:tc>
        <w:tc>
          <w:tcPr>
            <w:tcW w:w="1933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kn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&gt;,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gn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wr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</w:t>
            </w:r>
          </w:p>
        </w:tc>
        <w:tc>
          <w:tcPr>
            <w:tcW w:w="1933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ey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&gt;, &lt;c&gt;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il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</w:t>
            </w:r>
          </w:p>
        </w:tc>
        <w:tc>
          <w:tcPr>
            <w:tcW w:w="1933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oor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and &lt;</w:t>
            </w:r>
            <w:proofErr w:type="spellStart"/>
            <w:r w:rsidRPr="00B36B80">
              <w:rPr>
                <w:rFonts w:ascii="Century Gothic" w:hAnsi="Century Gothic"/>
                <w:color w:val="FF0000"/>
                <w:sz w:val="28"/>
              </w:rPr>
              <w:t>i</w:t>
            </w:r>
            <w:proofErr w:type="spellEnd"/>
            <w:r w:rsidRPr="00B36B80">
              <w:rPr>
                <w:rFonts w:ascii="Century Gothic" w:hAnsi="Century Gothic"/>
                <w:color w:val="FF0000"/>
                <w:sz w:val="28"/>
              </w:rPr>
              <w:t>&gt; words, because, most</w:t>
            </w:r>
          </w:p>
        </w:tc>
        <w:tc>
          <w:tcPr>
            <w:tcW w:w="1933" w:type="dxa"/>
            <w:vAlign w:val="center"/>
          </w:tcPr>
          <w:p w:rsidR="00B36B80" w:rsidRPr="00B36B80" w:rsidRDefault="00B36B80" w:rsidP="00F165AD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B36B80">
              <w:rPr>
                <w:rFonts w:ascii="Century Gothic" w:hAnsi="Century Gothic"/>
                <w:color w:val="FF0000"/>
                <w:sz w:val="28"/>
              </w:rPr>
              <w:t>&lt;o&gt;, &lt;a&gt; and &lt;al&gt; words</w:t>
            </w:r>
          </w:p>
        </w:tc>
      </w:tr>
      <w:tr w:rsidR="00B36B80" w:rsidTr="00B36B80">
        <w:trPr>
          <w:trHeight w:val="3728"/>
        </w:trPr>
        <w:tc>
          <w:tcPr>
            <w:tcW w:w="1931" w:type="dxa"/>
            <w:vMerge/>
          </w:tcPr>
          <w:p w:rsidR="00B36B80" w:rsidRDefault="00B36B80" w:rsidP="00F165AD">
            <w:pPr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931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rain</w:t>
            </w:r>
            <w:r w:rsidRPr="00B36B80">
              <w:rPr>
                <w:rFonts w:ascii="Century Gothic" w:hAnsi="Century Gothic"/>
                <w:sz w:val="36"/>
                <w:szCs w:val="34"/>
              </w:rPr>
              <w:br/>
              <w:t>pain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train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peel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feet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seem</w:t>
            </w:r>
          </w:p>
        </w:tc>
        <w:tc>
          <w:tcPr>
            <w:tcW w:w="1931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high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light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coat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boat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spoon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food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</w:p>
        </w:tc>
        <w:tc>
          <w:tcPr>
            <w:tcW w:w="1931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cage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giant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large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charge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bridge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edge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</w:p>
        </w:tc>
        <w:tc>
          <w:tcPr>
            <w:tcW w:w="1933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knee</w:t>
            </w:r>
            <w:r w:rsidRPr="00B36B80">
              <w:rPr>
                <w:rFonts w:ascii="Century Gothic" w:hAnsi="Century Gothic"/>
                <w:sz w:val="36"/>
                <w:szCs w:val="34"/>
              </w:rPr>
              <w:br/>
              <w:t>knock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sign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gnaw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wrap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wrong</w:t>
            </w:r>
          </w:p>
        </w:tc>
        <w:tc>
          <w:tcPr>
            <w:tcW w:w="1933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donkey</w:t>
            </w:r>
            <w:r w:rsidRPr="00B36B80">
              <w:rPr>
                <w:rFonts w:ascii="Century Gothic" w:hAnsi="Century Gothic"/>
                <w:sz w:val="36"/>
                <w:szCs w:val="34"/>
              </w:rPr>
              <w:br/>
              <w:t>key</w:t>
            </w:r>
            <w:r w:rsidRPr="00B36B80">
              <w:rPr>
                <w:rFonts w:ascii="Century Gothic" w:hAnsi="Century Gothic"/>
                <w:sz w:val="36"/>
                <w:szCs w:val="34"/>
              </w:rPr>
              <w:br/>
              <w:t>face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city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pencil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fossil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</w:p>
        </w:tc>
        <w:tc>
          <w:tcPr>
            <w:tcW w:w="1933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door</w:t>
            </w:r>
            <w:r w:rsidRPr="00B36B80">
              <w:rPr>
                <w:rFonts w:ascii="Century Gothic" w:hAnsi="Century Gothic"/>
                <w:sz w:val="36"/>
                <w:szCs w:val="34"/>
              </w:rPr>
              <w:br/>
              <w:t>poor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b/>
                <w:sz w:val="36"/>
                <w:szCs w:val="34"/>
              </w:rPr>
            </w:pPr>
            <w:r w:rsidRPr="00B36B80">
              <w:rPr>
                <w:rFonts w:ascii="Century Gothic" w:hAnsi="Century Gothic"/>
                <w:b/>
                <w:sz w:val="36"/>
                <w:szCs w:val="34"/>
              </w:rPr>
              <w:t>because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b/>
                <w:sz w:val="36"/>
                <w:szCs w:val="34"/>
              </w:rPr>
            </w:pPr>
            <w:r w:rsidRPr="00B36B80">
              <w:rPr>
                <w:rFonts w:ascii="Century Gothic" w:hAnsi="Century Gothic"/>
                <w:b/>
                <w:sz w:val="36"/>
                <w:szCs w:val="34"/>
              </w:rPr>
              <w:t>most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mind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child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</w:p>
        </w:tc>
        <w:tc>
          <w:tcPr>
            <w:tcW w:w="1933" w:type="dxa"/>
            <w:vAlign w:val="center"/>
          </w:tcPr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monkey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honey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wall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small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wash</w:t>
            </w:r>
          </w:p>
          <w:p w:rsidR="00B36B80" w:rsidRPr="00B36B80" w:rsidRDefault="00B36B80" w:rsidP="00B36B80">
            <w:pPr>
              <w:jc w:val="center"/>
              <w:rPr>
                <w:rFonts w:ascii="Century Gothic" w:hAnsi="Century Gothic"/>
                <w:sz w:val="36"/>
                <w:szCs w:val="34"/>
              </w:rPr>
            </w:pPr>
            <w:r w:rsidRPr="00B36B80">
              <w:rPr>
                <w:rFonts w:ascii="Century Gothic" w:hAnsi="Century Gothic"/>
                <w:sz w:val="36"/>
                <w:szCs w:val="34"/>
              </w:rPr>
              <w:t>want</w:t>
            </w:r>
            <w:r w:rsidRPr="00B36B80">
              <w:rPr>
                <w:rFonts w:ascii="Century Gothic" w:hAnsi="Century Gothic"/>
                <w:sz w:val="36"/>
                <w:szCs w:val="34"/>
              </w:rPr>
              <w:br/>
            </w:r>
          </w:p>
        </w:tc>
      </w:tr>
    </w:tbl>
    <w:p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</w:p>
    <w:sectPr w:rsidR="00C95392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891FC4"/>
    <w:rsid w:val="00957DE5"/>
    <w:rsid w:val="00B36B80"/>
    <w:rsid w:val="00C0341B"/>
    <w:rsid w:val="00C47E02"/>
    <w:rsid w:val="00C82154"/>
    <w:rsid w:val="00C95392"/>
    <w:rsid w:val="00E6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CC35B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Viki Scott</cp:lastModifiedBy>
  <cp:revision>4</cp:revision>
  <dcterms:created xsi:type="dcterms:W3CDTF">2026-07-21T18:06:00Z</dcterms:created>
  <dcterms:modified xsi:type="dcterms:W3CDTF">2026-09-02T13:46:00Z</dcterms:modified>
</cp:coreProperties>
</file>