
<file path=[Content_Types].xml><?xml version="1.0" encoding="utf-8"?>
<Types xmlns="http://schemas.openxmlformats.org/package/2006/content-types">
  <Default Extension="bmp" ContentType="image/bmp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950" w:rsidRDefault="002A1068" w:rsidP="00A90950">
      <w:pPr>
        <w:jc w:val="center"/>
        <w:rPr>
          <w:sz w:val="56"/>
        </w:rPr>
      </w:pPr>
      <w:r>
        <w:rPr>
          <w:noProof/>
          <w:lang w:eastAsia="en-GB"/>
        </w:rPr>
        <w:drawing>
          <wp:inline distT="0" distB="0" distL="0" distR="0" wp14:anchorId="39920EF6" wp14:editId="3354B6A7">
            <wp:extent cx="800100" cy="741992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3257" cy="74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0950" w:rsidRDefault="00A90950" w:rsidP="00A90950">
      <w:pPr>
        <w:jc w:val="center"/>
        <w:rPr>
          <w:sz w:val="56"/>
        </w:rPr>
      </w:pPr>
      <w:proofErr w:type="gramStart"/>
      <w:r>
        <w:rPr>
          <w:sz w:val="56"/>
        </w:rPr>
        <w:t>The role of the Subject Leader at St Philip’s.</w:t>
      </w:r>
      <w:proofErr w:type="gramEnd"/>
    </w:p>
    <w:p w:rsidR="00A90950" w:rsidRPr="00422856" w:rsidRDefault="00A90950" w:rsidP="00A90950">
      <w:pPr>
        <w:pStyle w:val="ListParagraph"/>
        <w:ind w:left="765"/>
        <w:jc w:val="center"/>
        <w:rPr>
          <w:b/>
          <w:caps/>
          <w:sz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422856">
        <w:rPr>
          <w:b/>
          <w:caps/>
          <w:sz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Lead  Manage</w:t>
      </w:r>
      <w:proofErr w:type="gramEnd"/>
      <w:r w:rsidRPr="00422856">
        <w:rPr>
          <w:b/>
          <w:caps/>
          <w:sz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Monitor  motivate  train   guide</w:t>
      </w:r>
    </w:p>
    <w:p w:rsidR="00A90950" w:rsidRPr="00422856" w:rsidRDefault="00422856" w:rsidP="00A90950">
      <w:pPr>
        <w:pStyle w:val="ListParagraph"/>
        <w:ind w:left="765"/>
        <w:rPr>
          <w:sz w:val="24"/>
        </w:rPr>
      </w:pPr>
      <w:r w:rsidRPr="00422856">
        <w:rPr>
          <w:sz w:val="24"/>
        </w:rPr>
        <w:t>Key a</w:t>
      </w:r>
      <w:r w:rsidR="00A90950" w:rsidRPr="00422856">
        <w:rPr>
          <w:sz w:val="24"/>
        </w:rPr>
        <w:t>spects…</w:t>
      </w:r>
    </w:p>
    <w:p w:rsidR="002A1068" w:rsidRPr="00422856" w:rsidRDefault="00A90950" w:rsidP="00A90950">
      <w:pPr>
        <w:pStyle w:val="ListParagraph"/>
        <w:numPr>
          <w:ilvl w:val="0"/>
          <w:numId w:val="1"/>
        </w:numPr>
        <w:rPr>
          <w:sz w:val="24"/>
        </w:rPr>
      </w:pPr>
      <w:r w:rsidRPr="00422856">
        <w:rPr>
          <w:sz w:val="24"/>
        </w:rPr>
        <w:t>To be the professional leader and manager of your subject in school.</w:t>
      </w:r>
    </w:p>
    <w:p w:rsidR="00A90950" w:rsidRPr="00422856" w:rsidRDefault="00A90950" w:rsidP="00A90950">
      <w:pPr>
        <w:pStyle w:val="ListParagraph"/>
        <w:numPr>
          <w:ilvl w:val="0"/>
          <w:numId w:val="1"/>
        </w:numPr>
        <w:rPr>
          <w:sz w:val="24"/>
        </w:rPr>
      </w:pPr>
      <w:r w:rsidRPr="00422856">
        <w:rPr>
          <w:sz w:val="24"/>
        </w:rPr>
        <w:t>To secure high quality teaching.</w:t>
      </w:r>
    </w:p>
    <w:p w:rsidR="00A90950" w:rsidRPr="00422856" w:rsidRDefault="00A90950" w:rsidP="00A90950">
      <w:pPr>
        <w:pStyle w:val="ListParagraph"/>
        <w:numPr>
          <w:ilvl w:val="0"/>
          <w:numId w:val="1"/>
        </w:numPr>
        <w:rPr>
          <w:sz w:val="24"/>
        </w:rPr>
      </w:pPr>
      <w:r w:rsidRPr="00422856">
        <w:rPr>
          <w:sz w:val="24"/>
        </w:rPr>
        <w:t>To monitor and secure high standards against National Expectations of learning and achievement in your subject.</w:t>
      </w:r>
    </w:p>
    <w:p w:rsidR="00A90950" w:rsidRPr="00422856" w:rsidRDefault="00A90950" w:rsidP="00A90950">
      <w:pPr>
        <w:pStyle w:val="ListParagraph"/>
        <w:numPr>
          <w:ilvl w:val="0"/>
          <w:numId w:val="1"/>
        </w:numPr>
        <w:rPr>
          <w:sz w:val="24"/>
        </w:rPr>
      </w:pPr>
      <w:r w:rsidRPr="00422856">
        <w:rPr>
          <w:sz w:val="24"/>
        </w:rPr>
        <w:t>To ensure effective provi</w:t>
      </w:r>
      <w:r w:rsidR="00A707A6">
        <w:rPr>
          <w:sz w:val="24"/>
        </w:rPr>
        <w:t xml:space="preserve">sion and use of Resources </w:t>
      </w:r>
      <w:bookmarkStart w:id="0" w:name="_GoBack"/>
      <w:bookmarkEnd w:id="0"/>
    </w:p>
    <w:p w:rsidR="00A90950" w:rsidRPr="00422856" w:rsidRDefault="00A90950" w:rsidP="00A90950">
      <w:pPr>
        <w:pStyle w:val="ListParagraph"/>
        <w:numPr>
          <w:ilvl w:val="0"/>
          <w:numId w:val="1"/>
        </w:numPr>
        <w:rPr>
          <w:sz w:val="24"/>
        </w:rPr>
      </w:pPr>
      <w:r w:rsidRPr="00422856">
        <w:rPr>
          <w:sz w:val="24"/>
        </w:rPr>
        <w:t>To be a model of good practise and ensure that you keep yourself and the school community up to date with curriculum changes, new initiatives and the national picture.</w:t>
      </w:r>
    </w:p>
    <w:p w:rsidR="00A90950" w:rsidRDefault="003B0772" w:rsidP="00A9095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44FDAE" wp14:editId="69C4DD17">
                <wp:simplePos x="0" y="0"/>
                <wp:positionH relativeFrom="column">
                  <wp:posOffset>1990725</wp:posOffset>
                </wp:positionH>
                <wp:positionV relativeFrom="paragraph">
                  <wp:posOffset>170815</wp:posOffset>
                </wp:positionV>
                <wp:extent cx="1428750" cy="3038475"/>
                <wp:effectExtent l="0" t="0" r="19050" b="28575"/>
                <wp:wrapNone/>
                <wp:docPr id="3" name="Flowchart: Proces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30384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3B0772">
                              <w:rPr>
                                <w:b/>
                                <w:sz w:val="28"/>
                              </w:rPr>
                              <w:t>Monitor standards</w:t>
                            </w:r>
                          </w:p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  <w:r w:rsidRPr="003B0772">
                              <w:rPr>
                                <w:sz w:val="28"/>
                              </w:rPr>
                              <w:t>Book Scrutiny</w:t>
                            </w:r>
                          </w:p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  <w:r w:rsidRPr="003B0772">
                              <w:rPr>
                                <w:sz w:val="28"/>
                              </w:rPr>
                              <w:t>Observation of teaching</w:t>
                            </w:r>
                          </w:p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  <w:r w:rsidRPr="003B0772">
                              <w:rPr>
                                <w:sz w:val="28"/>
                              </w:rPr>
                              <w:t xml:space="preserve">Portfolio of </w:t>
                            </w:r>
                            <w:r>
                              <w:rPr>
                                <w:sz w:val="28"/>
                              </w:rPr>
                              <w:t>work</w:t>
                            </w:r>
                          </w:p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  <w:r w:rsidRPr="003B0772">
                              <w:rPr>
                                <w:sz w:val="28"/>
                              </w:rPr>
                              <w:t>Impact of interventions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Flowchart: Process 3" o:spid="_x0000_s1026" type="#_x0000_t109" style="position:absolute;margin-left:156.75pt;margin-top:13.45pt;width:112.5pt;height:239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" fillcolor="#4f81bd [3204]" strokecolor="#243f60 [1604]" strokeweight="2pt">
                <v:textbox>
                  <w:txbxContent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sz w:val="28"/>
                        </w:rPr>
                      </w:pPr>
                      <w:r w:rsidRPr="003B0772">
                        <w:rPr>
                          <w:b/>
                          <w:sz w:val="28"/>
                        </w:rPr>
                        <w:t>Monitor standards</w:t>
                      </w:r>
                    </w:p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  <w:r w:rsidRPr="003B0772">
                        <w:rPr>
                          <w:sz w:val="28"/>
                        </w:rPr>
                        <w:t>Book Scrutiny</w:t>
                      </w:r>
                    </w:p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  <w:r w:rsidRPr="003B0772">
                        <w:rPr>
                          <w:sz w:val="28"/>
                        </w:rPr>
                        <w:t>Observation of teaching</w:t>
                      </w:r>
                    </w:p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  <w:r w:rsidRPr="003B0772">
                        <w:rPr>
                          <w:sz w:val="28"/>
                        </w:rPr>
                        <w:t xml:space="preserve">Portfolio of </w:t>
                      </w:r>
                      <w:r>
                        <w:rPr>
                          <w:sz w:val="28"/>
                        </w:rPr>
                        <w:t>work</w:t>
                      </w:r>
                    </w:p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  <w:r w:rsidRPr="003B0772">
                        <w:rPr>
                          <w:sz w:val="28"/>
                        </w:rPr>
                        <w:t>Impact of interventions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6D37CA" wp14:editId="0D01F36A">
                <wp:simplePos x="0" y="0"/>
                <wp:positionH relativeFrom="column">
                  <wp:posOffset>4105275</wp:posOffset>
                </wp:positionH>
                <wp:positionV relativeFrom="paragraph">
                  <wp:posOffset>170815</wp:posOffset>
                </wp:positionV>
                <wp:extent cx="1428750" cy="3038475"/>
                <wp:effectExtent l="0" t="0" r="19050" b="28575"/>
                <wp:wrapNone/>
                <wp:docPr id="4" name="Flowchart: Proc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3038475"/>
                        </a:xfrm>
                        <a:prstGeom prst="flowChartProcess">
                          <a:avLst/>
                        </a:prstGeom>
                        <a:solidFill>
                          <a:srgbClr val="2FF81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3B0772">
                              <w:rPr>
                                <w:b/>
                                <w:sz w:val="28"/>
                              </w:rPr>
                              <w:t>Continued Professional Development</w:t>
                            </w:r>
                          </w:p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  <w:r w:rsidRPr="003B0772">
                              <w:rPr>
                                <w:sz w:val="28"/>
                              </w:rPr>
                              <w:t>Attend training</w:t>
                            </w:r>
                          </w:p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  <w:r w:rsidRPr="003B0772">
                              <w:rPr>
                                <w:sz w:val="28"/>
                              </w:rPr>
                              <w:t>Deliver training</w:t>
                            </w:r>
                          </w:p>
                          <w:p w:rsid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  <w:r w:rsidRPr="003B0772">
                              <w:rPr>
                                <w:sz w:val="28"/>
                              </w:rPr>
                              <w:t xml:space="preserve">Co-ordinate training </w:t>
                            </w:r>
                          </w:p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  <w:r w:rsidRPr="003B0772">
                              <w:rPr>
                                <w:sz w:val="28"/>
                              </w:rPr>
                              <w:t>Evaluate impact of training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Process 4" o:spid="_x0000_s1027" type="#_x0000_t109" style="position:absolute;margin-left:323.25pt;margin-top:13.45pt;width:112.5pt;height:239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" fillcolor="#2ff814" strokecolor="#243f60 [1604]" strokeweight="2pt">
                <v:textbox>
                  <w:txbxContent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sz w:val="28"/>
                        </w:rPr>
                      </w:pPr>
                      <w:r w:rsidRPr="003B0772">
                        <w:rPr>
                          <w:b/>
                          <w:sz w:val="28"/>
                        </w:rPr>
                        <w:t>Continued Professional Development</w:t>
                      </w:r>
                    </w:p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  <w:r w:rsidRPr="003B0772">
                        <w:rPr>
                          <w:sz w:val="28"/>
                        </w:rPr>
                        <w:t>Attend training</w:t>
                      </w:r>
                    </w:p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  <w:r w:rsidRPr="003B0772">
                        <w:rPr>
                          <w:sz w:val="28"/>
                        </w:rPr>
                        <w:t>Deliver training</w:t>
                      </w:r>
                    </w:p>
                    <w:p w:rsid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  <w:r w:rsidRPr="003B0772">
                        <w:rPr>
                          <w:sz w:val="28"/>
                        </w:rPr>
                        <w:t xml:space="preserve">Co-ordinate training </w:t>
                      </w:r>
                    </w:p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  <w:r w:rsidRPr="003B0772">
                        <w:rPr>
                          <w:sz w:val="28"/>
                        </w:rPr>
                        <w:t>Evaluate impact of training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E3D15F" wp14:editId="24E3F544">
                <wp:simplePos x="0" y="0"/>
                <wp:positionH relativeFrom="column">
                  <wp:posOffset>-19050</wp:posOffset>
                </wp:positionH>
                <wp:positionV relativeFrom="paragraph">
                  <wp:posOffset>170815</wp:posOffset>
                </wp:positionV>
                <wp:extent cx="1428750" cy="3038475"/>
                <wp:effectExtent l="0" t="0" r="19050" b="28575"/>
                <wp:wrapNone/>
                <wp:docPr id="2" name="Flowchart: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30384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3B0772">
                              <w:rPr>
                                <w:b/>
                                <w:sz w:val="28"/>
                              </w:rPr>
                              <w:t>Curriculum</w:t>
                            </w:r>
                          </w:p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  <w:r w:rsidRPr="003B0772">
                              <w:rPr>
                                <w:sz w:val="28"/>
                              </w:rPr>
                              <w:t>Syllabus</w:t>
                            </w:r>
                          </w:p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  <w:r w:rsidRPr="003B0772">
                              <w:rPr>
                                <w:sz w:val="28"/>
                              </w:rPr>
                              <w:t>Overview Grid</w:t>
                            </w:r>
                          </w:p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  <w:r w:rsidRPr="003B0772">
                              <w:rPr>
                                <w:sz w:val="28"/>
                              </w:rPr>
                              <w:t>Curriculum Map</w:t>
                            </w:r>
                          </w:p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  <w:r w:rsidRPr="003B0772">
                              <w:rPr>
                                <w:sz w:val="28"/>
                              </w:rPr>
                              <w:t>Resources</w:t>
                            </w:r>
                          </w:p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  <w:r w:rsidRPr="003B0772">
                              <w:rPr>
                                <w:sz w:val="28"/>
                              </w:rPr>
                              <w:t>Small groups</w:t>
                            </w:r>
                          </w:p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  <w:r w:rsidRPr="003B0772">
                              <w:rPr>
                                <w:sz w:val="28"/>
                              </w:rPr>
                              <w:t>Pupil Voice</w:t>
                            </w:r>
                          </w:p>
                          <w:p w:rsidR="003B0772" w:rsidRDefault="003B0772" w:rsidP="003B0772">
                            <w:pPr>
                              <w:shd w:val="clear" w:color="auto" w:fill="F2DBDB" w:themeFill="accent2" w:themeFillTint="33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Process 2" o:spid="_x0000_s1028" type="#_x0000_t109" style="position:absolute;margin-left:-1.5pt;margin-top:13.45pt;width:112.5pt;height:239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" fillcolor="#4f81bd [3204]" strokecolor="#243f60 [1604]" strokeweight="2pt">
                <v:textbox>
                  <w:txbxContent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sz w:val="28"/>
                        </w:rPr>
                      </w:pPr>
                      <w:r w:rsidRPr="003B0772">
                        <w:rPr>
                          <w:b/>
                          <w:sz w:val="28"/>
                        </w:rPr>
                        <w:t>Curriculum</w:t>
                      </w:r>
                    </w:p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  <w:r w:rsidRPr="003B0772">
                        <w:rPr>
                          <w:sz w:val="28"/>
                        </w:rPr>
                        <w:t>Syllabus</w:t>
                      </w:r>
                    </w:p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  <w:r w:rsidRPr="003B0772">
                        <w:rPr>
                          <w:sz w:val="28"/>
                        </w:rPr>
                        <w:t>Overview Grid</w:t>
                      </w:r>
                    </w:p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  <w:r w:rsidRPr="003B0772">
                        <w:rPr>
                          <w:sz w:val="28"/>
                        </w:rPr>
                        <w:t>Curriculum Map</w:t>
                      </w:r>
                    </w:p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  <w:r w:rsidRPr="003B0772">
                        <w:rPr>
                          <w:sz w:val="28"/>
                        </w:rPr>
                        <w:t>Resources</w:t>
                      </w:r>
                    </w:p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  <w:r w:rsidRPr="003B0772">
                        <w:rPr>
                          <w:sz w:val="28"/>
                        </w:rPr>
                        <w:t>Small groups</w:t>
                      </w:r>
                    </w:p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  <w:r w:rsidRPr="003B0772">
                        <w:rPr>
                          <w:sz w:val="28"/>
                        </w:rPr>
                        <w:t>Pupil Voice</w:t>
                      </w:r>
                    </w:p>
                    <w:p w:rsidR="003B0772" w:rsidRDefault="003B0772" w:rsidP="003B0772">
                      <w:pPr>
                        <w:shd w:val="clear" w:color="auto" w:fill="F2DBDB" w:themeFill="accent2" w:themeFillTint="33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D5E70B" wp14:editId="640D898E">
                <wp:simplePos x="0" y="0"/>
                <wp:positionH relativeFrom="column">
                  <wp:posOffset>6153150</wp:posOffset>
                </wp:positionH>
                <wp:positionV relativeFrom="paragraph">
                  <wp:posOffset>170815</wp:posOffset>
                </wp:positionV>
                <wp:extent cx="1428750" cy="3038475"/>
                <wp:effectExtent l="0" t="0" r="19050" b="28575"/>
                <wp:wrapNone/>
                <wp:docPr id="5" name="Flowchart: Proces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30384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3B0772">
                              <w:rPr>
                                <w:b/>
                                <w:sz w:val="28"/>
                              </w:rPr>
                              <w:t xml:space="preserve">Policy </w:t>
                            </w:r>
                          </w:p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  <w:r w:rsidRPr="003B0772">
                              <w:rPr>
                                <w:sz w:val="28"/>
                              </w:rPr>
                              <w:t>Legal requirements</w:t>
                            </w:r>
                          </w:p>
                          <w:p w:rsid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  <w:r w:rsidRPr="003B0772">
                              <w:rPr>
                                <w:sz w:val="28"/>
                              </w:rPr>
                              <w:t>Best Practice</w:t>
                            </w:r>
                          </w:p>
                          <w:p w:rsid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Process 5" o:spid="_x0000_s1029" type="#_x0000_t109" style="position:absolute;margin-left:484.5pt;margin-top:13.45pt;width:112.5pt;height:239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" fillcolor="#4f81bd [3204]" strokecolor="#243f60 [1604]" strokeweight="2pt">
                <v:textbox>
                  <w:txbxContent>
                    <w:p w:rsid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</w:p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sz w:val="28"/>
                        </w:rPr>
                      </w:pPr>
                      <w:r w:rsidRPr="003B0772">
                        <w:rPr>
                          <w:b/>
                          <w:sz w:val="28"/>
                        </w:rPr>
                        <w:t xml:space="preserve">Policy </w:t>
                      </w:r>
                    </w:p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  <w:r w:rsidRPr="003B0772">
                        <w:rPr>
                          <w:sz w:val="28"/>
                        </w:rPr>
                        <w:t>Legal requirements</w:t>
                      </w:r>
                    </w:p>
                    <w:p w:rsid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  <w:r w:rsidRPr="003B0772">
                        <w:rPr>
                          <w:sz w:val="28"/>
                        </w:rPr>
                        <w:t>Best Practice</w:t>
                      </w:r>
                    </w:p>
                    <w:p w:rsid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</w:p>
                    <w:p w:rsid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</w:p>
                    <w:p w:rsid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</w:p>
                    <w:p w:rsid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</w:p>
                    <w:p w:rsid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</w:p>
                    <w:p w:rsid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</w:p>
                    <w:p w:rsid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</w:p>
                    <w:p w:rsid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</w:p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</w:p>
                    <w:p w:rsidR="003B0772" w:rsidRDefault="003B0772" w:rsidP="003B0772">
                      <w:pPr>
                        <w:shd w:val="clear" w:color="auto" w:fill="F2DBDB" w:themeFill="accent2" w:themeFillTint="33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62F076" wp14:editId="4CAFE3F0">
                <wp:simplePos x="0" y="0"/>
                <wp:positionH relativeFrom="column">
                  <wp:posOffset>8248650</wp:posOffset>
                </wp:positionH>
                <wp:positionV relativeFrom="paragraph">
                  <wp:posOffset>170815</wp:posOffset>
                </wp:positionV>
                <wp:extent cx="1428750" cy="3038475"/>
                <wp:effectExtent l="0" t="0" r="19050" b="28575"/>
                <wp:wrapNone/>
                <wp:docPr id="6" name="Flowchart: Proces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3038475"/>
                        </a:xfrm>
                        <a:prstGeom prst="flowChartProcess">
                          <a:avLst/>
                        </a:prstGeom>
                        <a:solidFill>
                          <a:srgbClr val="D5E1E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3B0772">
                              <w:rPr>
                                <w:b/>
                                <w:sz w:val="28"/>
                              </w:rPr>
                              <w:t>Accountability</w:t>
                            </w:r>
                          </w:p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  <w:r w:rsidRPr="003B0772">
                              <w:rPr>
                                <w:sz w:val="28"/>
                              </w:rPr>
                              <w:t>Reports to HT</w:t>
                            </w:r>
                          </w:p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  <w:r w:rsidRPr="003B0772">
                              <w:rPr>
                                <w:sz w:val="28"/>
                              </w:rPr>
                              <w:t>Governors</w:t>
                            </w:r>
                          </w:p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  <w:r w:rsidRPr="003B0772">
                              <w:rPr>
                                <w:sz w:val="28"/>
                              </w:rPr>
                              <w:t>Action Planning</w:t>
                            </w:r>
                          </w:p>
                          <w:p w:rsid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  <w:r w:rsidRPr="003B0772">
                              <w:rPr>
                                <w:sz w:val="28"/>
                              </w:rPr>
                              <w:t>Outcomes for Groups</w:t>
                            </w:r>
                          </w:p>
                          <w:p w:rsid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3B0772" w:rsidRPr="003B0772" w:rsidRDefault="003B0772" w:rsidP="003B077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Process 6" o:spid="_x0000_s1030" type="#_x0000_t109" style="position:absolute;margin-left:649.5pt;margin-top:13.45pt;width:112.5pt;height:239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" fillcolor="#d5e1ef" strokecolor="#243f60 [1604]" strokeweight="2pt">
                <v:textbox>
                  <w:txbxContent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sz w:val="28"/>
                        </w:rPr>
                      </w:pPr>
                      <w:r w:rsidRPr="003B0772">
                        <w:rPr>
                          <w:b/>
                          <w:sz w:val="28"/>
                        </w:rPr>
                        <w:t>Accountability</w:t>
                      </w:r>
                    </w:p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  <w:r w:rsidRPr="003B0772">
                        <w:rPr>
                          <w:sz w:val="28"/>
                        </w:rPr>
                        <w:t>Reports to HT</w:t>
                      </w:r>
                    </w:p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  <w:r w:rsidRPr="003B0772">
                        <w:rPr>
                          <w:sz w:val="28"/>
                        </w:rPr>
                        <w:t>Governors</w:t>
                      </w:r>
                    </w:p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  <w:r w:rsidRPr="003B0772">
                        <w:rPr>
                          <w:sz w:val="28"/>
                        </w:rPr>
                        <w:t>Action Planning</w:t>
                      </w:r>
                    </w:p>
                    <w:p w:rsid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  <w:r w:rsidRPr="003B0772">
                        <w:rPr>
                          <w:sz w:val="28"/>
                        </w:rPr>
                        <w:t>Outcomes for Groups</w:t>
                      </w:r>
                    </w:p>
                    <w:p w:rsid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</w:p>
                    <w:p w:rsidR="003B0772" w:rsidRPr="003B0772" w:rsidRDefault="003B0772" w:rsidP="003B0772">
                      <w:pPr>
                        <w:shd w:val="clear" w:color="auto" w:fill="F2DBDB" w:themeFill="accent2" w:themeFillTint="33"/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90950" w:rsidRDefault="00A90950" w:rsidP="00A90950">
      <w:pPr>
        <w:pStyle w:val="ListParagraph"/>
        <w:ind w:left="765"/>
      </w:pPr>
    </w:p>
    <w:p w:rsidR="002A1068" w:rsidRDefault="002A1068" w:rsidP="00A90950"/>
    <w:sectPr w:rsidR="002A1068" w:rsidSect="002A10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81149"/>
    <w:multiLevelType w:val="hybridMultilevel"/>
    <w:tmpl w:val="C16CE9E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068"/>
    <w:rsid w:val="002A1068"/>
    <w:rsid w:val="003B0772"/>
    <w:rsid w:val="00422856"/>
    <w:rsid w:val="006F39FB"/>
    <w:rsid w:val="00A707A6"/>
    <w:rsid w:val="00A90950"/>
    <w:rsid w:val="00F9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1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106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A10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909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1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106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A10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909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bmp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Johnson</dc:creator>
  <cp:lastModifiedBy>Sandie Edward</cp:lastModifiedBy>
  <cp:revision>3</cp:revision>
  <cp:lastPrinted>2014-11-12T18:10:00Z</cp:lastPrinted>
  <dcterms:created xsi:type="dcterms:W3CDTF">2014-11-12T18:16:00Z</dcterms:created>
  <dcterms:modified xsi:type="dcterms:W3CDTF">2015-12-10T16:52:00Z</dcterms:modified>
</cp:coreProperties>
</file>