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297E" w14:textId="77777777" w:rsidR="00E64EF6" w:rsidRDefault="00E64EF6" w:rsidP="00E64EF6">
      <w:pPr>
        <w:jc w:val="center"/>
        <w:rPr>
          <w:rFonts w:ascii="Arial" w:hAnsi="Arial" w:cs="Arial"/>
          <w:sz w:val="40"/>
          <w:szCs w:val="40"/>
          <w:lang w:eastAsia="en-GB"/>
        </w:rPr>
      </w:pPr>
    </w:p>
    <w:p w14:paraId="110DAD6B" w14:textId="77777777" w:rsidR="00E64EF6" w:rsidRDefault="00E64EF6" w:rsidP="00E64EF6">
      <w:pPr>
        <w:jc w:val="center"/>
        <w:rPr>
          <w:rFonts w:ascii="Arial" w:hAnsi="Arial" w:cs="Arial"/>
          <w:sz w:val="40"/>
          <w:szCs w:val="40"/>
          <w:lang w:eastAsia="en-GB"/>
        </w:rPr>
      </w:pPr>
    </w:p>
    <w:p w14:paraId="1B473E44" w14:textId="51D26F89" w:rsidR="00E64EF6" w:rsidRPr="00AB6745" w:rsidRDefault="0015612E" w:rsidP="00E64EF6">
      <w:pPr>
        <w:jc w:val="center"/>
        <w:rPr>
          <w:rFonts w:ascii="Arial" w:hAnsi="Arial" w:cs="Arial"/>
          <w:b/>
          <w:sz w:val="72"/>
          <w:szCs w:val="72"/>
          <w:lang w:eastAsia="en-GB"/>
        </w:rPr>
      </w:pPr>
      <w:r>
        <w:rPr>
          <w:rFonts w:ascii="Arial" w:hAnsi="Arial" w:cs="Arial"/>
          <w:sz w:val="40"/>
          <w:szCs w:val="40"/>
          <w:lang w:eastAsia="en-GB"/>
        </w:rPr>
        <w:t xml:space="preserve">  </w:t>
      </w:r>
      <w:r w:rsidR="00E64EF6" w:rsidRPr="00AB6745">
        <w:rPr>
          <w:rFonts w:ascii="Arial" w:hAnsi="Arial" w:cs="Arial"/>
          <w:b/>
          <w:sz w:val="72"/>
          <w:szCs w:val="72"/>
          <w:lang w:eastAsia="en-GB"/>
        </w:rPr>
        <w:t>Geography Policy</w:t>
      </w:r>
    </w:p>
    <w:p w14:paraId="3791EA53" w14:textId="77777777" w:rsidR="00C257AE" w:rsidRDefault="00C257AE" w:rsidP="0015612E">
      <w:pPr>
        <w:jc w:val="center"/>
        <w:rPr>
          <w:rFonts w:ascii="Arial" w:hAnsi="Arial" w:cs="Arial"/>
          <w:sz w:val="40"/>
          <w:szCs w:val="40"/>
          <w:lang w:eastAsia="en-GB"/>
        </w:rPr>
      </w:pPr>
    </w:p>
    <w:p w14:paraId="25D01DD8" w14:textId="77777777" w:rsidR="0015612E" w:rsidRPr="00DB57D6" w:rsidRDefault="0015612E" w:rsidP="0015612E">
      <w:pPr>
        <w:jc w:val="center"/>
        <w:rPr>
          <w:lang w:eastAsia="en-GB"/>
        </w:rPr>
      </w:pPr>
    </w:p>
    <w:p w14:paraId="3C15AAD4" w14:textId="59913F03" w:rsidR="0015612E" w:rsidRPr="00DB57D6" w:rsidRDefault="0015612E" w:rsidP="0015612E">
      <w:pPr>
        <w:jc w:val="center"/>
        <w:rPr>
          <w:lang w:eastAsia="en-GB"/>
        </w:rPr>
      </w:pPr>
    </w:p>
    <w:p w14:paraId="26476C2C" w14:textId="7861DD24" w:rsidR="0015612E" w:rsidRPr="00DB57D6" w:rsidRDefault="00E64EF6" w:rsidP="0015612E">
      <w:pPr>
        <w:jc w:val="center"/>
        <w:rPr>
          <w:rFonts w:ascii="Arial" w:hAnsi="Arial" w:cs="Arial"/>
          <w:sz w:val="48"/>
          <w:lang w:eastAsia="en-GB"/>
        </w:rPr>
      </w:pPr>
      <w:r>
        <w:rPr>
          <w:noProof/>
        </w:rPr>
        <w:drawing>
          <wp:inline distT="0" distB="0" distL="0" distR="0" wp14:anchorId="41B84765" wp14:editId="52CC0829">
            <wp:extent cx="35814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1400" cy="3009900"/>
                    </a:xfrm>
                    <a:prstGeom prst="rect">
                      <a:avLst/>
                    </a:prstGeom>
                    <a:noFill/>
                    <a:ln>
                      <a:noFill/>
                    </a:ln>
                  </pic:spPr>
                </pic:pic>
              </a:graphicData>
            </a:graphic>
          </wp:inline>
        </w:drawing>
      </w:r>
    </w:p>
    <w:p w14:paraId="0B4369A8" w14:textId="34390EF3" w:rsidR="00E64EF6" w:rsidRDefault="00E64EF6" w:rsidP="0015612E">
      <w:pPr>
        <w:rPr>
          <w:rFonts w:ascii="Arial" w:hAnsi="Arial" w:cs="Arial"/>
          <w:sz w:val="48"/>
          <w:lang w:eastAsia="en-GB"/>
        </w:rPr>
      </w:pPr>
    </w:p>
    <w:p w14:paraId="0BFF4D9B" w14:textId="77777777" w:rsidR="00E64EF6" w:rsidRDefault="00E64EF6" w:rsidP="0015612E">
      <w:pPr>
        <w:rPr>
          <w:rFonts w:ascii="Arial" w:hAnsi="Arial" w:cs="Arial"/>
          <w:sz w:val="48"/>
          <w:lang w:eastAsia="en-GB"/>
        </w:rPr>
      </w:pPr>
    </w:p>
    <w:tbl>
      <w:tblPr>
        <w:tblW w:w="0" w:type="auto"/>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4695"/>
      </w:tblGrid>
      <w:tr w:rsidR="00E64EF6" w:rsidRPr="000F112B" w14:paraId="41F6E2DD" w14:textId="77777777" w:rsidTr="00E64EF6">
        <w:tc>
          <w:tcPr>
            <w:tcW w:w="2814" w:type="dxa"/>
            <w:shd w:val="clear" w:color="auto" w:fill="auto"/>
          </w:tcPr>
          <w:p w14:paraId="0AEB10F0"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Lead </w:t>
            </w:r>
          </w:p>
        </w:tc>
        <w:tc>
          <w:tcPr>
            <w:tcW w:w="4695" w:type="dxa"/>
            <w:shd w:val="clear" w:color="auto" w:fill="auto"/>
          </w:tcPr>
          <w:p w14:paraId="76F57783" w14:textId="76141A8F" w:rsidR="00E64EF6" w:rsidRPr="000F112B" w:rsidRDefault="00325EDC" w:rsidP="00293A93">
            <w:pPr>
              <w:rPr>
                <w:rFonts w:ascii="Arial" w:hAnsi="Arial" w:cs="Arial"/>
                <w:sz w:val="28"/>
                <w:szCs w:val="28"/>
              </w:rPr>
            </w:pPr>
            <w:r>
              <w:rPr>
                <w:rFonts w:ascii="Arial" w:hAnsi="Arial" w:cs="Arial"/>
                <w:sz w:val="28"/>
                <w:szCs w:val="28"/>
              </w:rPr>
              <w:t>Lil Pearn</w:t>
            </w:r>
            <w:r w:rsidR="00211C8E">
              <w:rPr>
                <w:rFonts w:ascii="Arial" w:hAnsi="Arial" w:cs="Arial"/>
                <w:sz w:val="28"/>
                <w:szCs w:val="28"/>
              </w:rPr>
              <w:t xml:space="preserve"> </w:t>
            </w:r>
          </w:p>
        </w:tc>
      </w:tr>
      <w:tr w:rsidR="00E64EF6" w:rsidRPr="000F112B" w14:paraId="06F483FE" w14:textId="77777777" w:rsidTr="00E64EF6">
        <w:tc>
          <w:tcPr>
            <w:tcW w:w="2814" w:type="dxa"/>
            <w:shd w:val="clear" w:color="auto" w:fill="auto"/>
          </w:tcPr>
          <w:p w14:paraId="3769FEF2"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Head </w:t>
            </w:r>
          </w:p>
        </w:tc>
        <w:tc>
          <w:tcPr>
            <w:tcW w:w="4695" w:type="dxa"/>
            <w:shd w:val="clear" w:color="auto" w:fill="auto"/>
          </w:tcPr>
          <w:p w14:paraId="78664867" w14:textId="77777777" w:rsidR="00E64EF6" w:rsidRPr="000F112B" w:rsidRDefault="00E64EF6" w:rsidP="00293A93">
            <w:pPr>
              <w:rPr>
                <w:rFonts w:ascii="Arial" w:hAnsi="Arial" w:cs="Arial"/>
                <w:sz w:val="28"/>
                <w:szCs w:val="28"/>
              </w:rPr>
            </w:pPr>
            <w:r w:rsidRPr="000F112B">
              <w:rPr>
                <w:rFonts w:ascii="Arial" w:hAnsi="Arial" w:cs="Arial"/>
                <w:sz w:val="28"/>
                <w:szCs w:val="28"/>
              </w:rPr>
              <w:t>Sandie Edward</w:t>
            </w:r>
          </w:p>
        </w:tc>
      </w:tr>
      <w:tr w:rsidR="00E64EF6" w:rsidRPr="000F112B" w14:paraId="09A1BE7A" w14:textId="77777777" w:rsidTr="00E64EF6">
        <w:tc>
          <w:tcPr>
            <w:tcW w:w="2814" w:type="dxa"/>
            <w:shd w:val="clear" w:color="auto" w:fill="auto"/>
          </w:tcPr>
          <w:p w14:paraId="6D786264"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Chair of Governors </w:t>
            </w:r>
          </w:p>
        </w:tc>
        <w:tc>
          <w:tcPr>
            <w:tcW w:w="4695" w:type="dxa"/>
            <w:shd w:val="clear" w:color="auto" w:fill="auto"/>
          </w:tcPr>
          <w:p w14:paraId="3E637C3B" w14:textId="77777777" w:rsidR="00E64EF6" w:rsidRPr="000F112B" w:rsidRDefault="00E64EF6" w:rsidP="00293A93">
            <w:pPr>
              <w:rPr>
                <w:rFonts w:ascii="Arial" w:hAnsi="Arial" w:cs="Arial"/>
                <w:sz w:val="28"/>
                <w:szCs w:val="28"/>
              </w:rPr>
            </w:pPr>
            <w:r w:rsidRPr="000F112B">
              <w:rPr>
                <w:rFonts w:ascii="Arial" w:hAnsi="Arial" w:cs="Arial"/>
                <w:sz w:val="28"/>
                <w:szCs w:val="28"/>
              </w:rPr>
              <w:t>Jeremy Hooper</w:t>
            </w:r>
          </w:p>
        </w:tc>
      </w:tr>
      <w:tr w:rsidR="00E64EF6" w:rsidRPr="000F112B" w14:paraId="5FABA136" w14:textId="77777777" w:rsidTr="00E64EF6">
        <w:tc>
          <w:tcPr>
            <w:tcW w:w="2814" w:type="dxa"/>
            <w:shd w:val="clear" w:color="auto" w:fill="auto"/>
          </w:tcPr>
          <w:p w14:paraId="1D14F609"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Policy amended </w:t>
            </w:r>
          </w:p>
        </w:tc>
        <w:tc>
          <w:tcPr>
            <w:tcW w:w="4695" w:type="dxa"/>
            <w:shd w:val="clear" w:color="auto" w:fill="auto"/>
          </w:tcPr>
          <w:p w14:paraId="482F7516" w14:textId="77777777" w:rsidR="00E64EF6" w:rsidRPr="000F112B" w:rsidRDefault="00E64EF6" w:rsidP="00293A93">
            <w:pPr>
              <w:rPr>
                <w:rFonts w:ascii="Arial" w:hAnsi="Arial" w:cs="Arial"/>
                <w:sz w:val="28"/>
                <w:szCs w:val="28"/>
              </w:rPr>
            </w:pPr>
            <w:r w:rsidRPr="000F112B">
              <w:rPr>
                <w:rFonts w:ascii="Arial" w:hAnsi="Arial" w:cs="Arial"/>
                <w:sz w:val="28"/>
                <w:szCs w:val="28"/>
              </w:rPr>
              <w:t>Jan 2024</w:t>
            </w:r>
          </w:p>
        </w:tc>
      </w:tr>
      <w:tr w:rsidR="00E64EF6" w:rsidRPr="000F112B" w14:paraId="5511668D" w14:textId="77777777" w:rsidTr="00E64EF6">
        <w:tc>
          <w:tcPr>
            <w:tcW w:w="2814" w:type="dxa"/>
            <w:shd w:val="clear" w:color="auto" w:fill="auto"/>
          </w:tcPr>
          <w:p w14:paraId="565474C0" w14:textId="77777777" w:rsidR="00E64EF6" w:rsidRPr="000F112B" w:rsidRDefault="00E64EF6" w:rsidP="00293A93">
            <w:pPr>
              <w:rPr>
                <w:rFonts w:ascii="Arial" w:hAnsi="Arial" w:cs="Arial"/>
                <w:b/>
                <w:sz w:val="28"/>
                <w:szCs w:val="28"/>
              </w:rPr>
            </w:pPr>
            <w:r w:rsidRPr="000F112B">
              <w:rPr>
                <w:rFonts w:ascii="Arial" w:hAnsi="Arial" w:cs="Arial"/>
                <w:b/>
                <w:sz w:val="28"/>
                <w:szCs w:val="28"/>
              </w:rPr>
              <w:t>To be reviewed</w:t>
            </w:r>
          </w:p>
        </w:tc>
        <w:tc>
          <w:tcPr>
            <w:tcW w:w="4695" w:type="dxa"/>
            <w:shd w:val="clear" w:color="auto" w:fill="auto"/>
          </w:tcPr>
          <w:p w14:paraId="010FC551" w14:textId="77777777" w:rsidR="00E64EF6" w:rsidRPr="000F112B" w:rsidRDefault="00E64EF6" w:rsidP="00293A93">
            <w:pPr>
              <w:rPr>
                <w:rFonts w:ascii="Arial" w:hAnsi="Arial" w:cs="Arial"/>
                <w:sz w:val="28"/>
                <w:szCs w:val="28"/>
              </w:rPr>
            </w:pPr>
            <w:r w:rsidRPr="000F112B">
              <w:rPr>
                <w:rFonts w:ascii="Arial" w:hAnsi="Arial" w:cs="Arial"/>
                <w:sz w:val="28"/>
                <w:szCs w:val="28"/>
              </w:rPr>
              <w:t>Jan 2027</w:t>
            </w:r>
          </w:p>
        </w:tc>
      </w:tr>
      <w:tr w:rsidR="00E64EF6" w:rsidRPr="000F112B" w14:paraId="566FE3AD" w14:textId="77777777" w:rsidTr="00E64EF6">
        <w:tc>
          <w:tcPr>
            <w:tcW w:w="2814" w:type="dxa"/>
            <w:shd w:val="clear" w:color="auto" w:fill="auto"/>
          </w:tcPr>
          <w:p w14:paraId="17981CEC"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Vicar </w:t>
            </w:r>
          </w:p>
        </w:tc>
        <w:tc>
          <w:tcPr>
            <w:tcW w:w="4695" w:type="dxa"/>
            <w:shd w:val="clear" w:color="auto" w:fill="auto"/>
          </w:tcPr>
          <w:p w14:paraId="419A45AD" w14:textId="19504D48" w:rsidR="00E64EF6" w:rsidRPr="000F112B" w:rsidRDefault="00E64EF6" w:rsidP="00293A93">
            <w:pPr>
              <w:rPr>
                <w:rFonts w:ascii="Arial" w:hAnsi="Arial" w:cs="Arial"/>
                <w:sz w:val="28"/>
                <w:szCs w:val="28"/>
              </w:rPr>
            </w:pPr>
            <w:r w:rsidRPr="000F112B">
              <w:rPr>
                <w:rFonts w:ascii="Arial" w:hAnsi="Arial" w:cs="Arial"/>
                <w:sz w:val="28"/>
                <w:szCs w:val="28"/>
              </w:rPr>
              <w:t xml:space="preserve">Rev. </w:t>
            </w:r>
            <w:r w:rsidR="00211C8E">
              <w:rPr>
                <w:rFonts w:ascii="Arial" w:hAnsi="Arial" w:cs="Arial"/>
                <w:sz w:val="28"/>
                <w:szCs w:val="28"/>
              </w:rPr>
              <w:t>Rachel Bray</w:t>
            </w:r>
          </w:p>
        </w:tc>
      </w:tr>
    </w:tbl>
    <w:p w14:paraId="49EAD1DB" w14:textId="77777777" w:rsidR="00E64EF6" w:rsidRPr="00DB57D6" w:rsidRDefault="00E64EF6" w:rsidP="0015612E">
      <w:pPr>
        <w:rPr>
          <w:rFonts w:ascii="Arial" w:hAnsi="Arial" w:cs="Arial"/>
          <w:sz w:val="48"/>
          <w:lang w:eastAsia="en-GB"/>
        </w:rPr>
      </w:pPr>
    </w:p>
    <w:p w14:paraId="155EC2A3" w14:textId="77777777" w:rsidR="00E64EF6" w:rsidRDefault="00E64EF6" w:rsidP="000B61AA">
      <w:pPr>
        <w:jc w:val="center"/>
        <w:rPr>
          <w:rFonts w:ascii="Arial" w:hAnsi="Arial" w:cs="Arial"/>
          <w:sz w:val="36"/>
          <w:szCs w:val="36"/>
          <w:lang w:eastAsia="en-GB"/>
        </w:rPr>
      </w:pPr>
    </w:p>
    <w:p w14:paraId="762C5CA6" w14:textId="77777777" w:rsidR="00E64EF6" w:rsidRDefault="00E64EF6" w:rsidP="000B61AA">
      <w:pPr>
        <w:jc w:val="center"/>
        <w:rPr>
          <w:rFonts w:ascii="Arial" w:hAnsi="Arial" w:cs="Arial"/>
          <w:b/>
          <w:sz w:val="28"/>
          <w:szCs w:val="28"/>
          <w:u w:val="single"/>
        </w:rPr>
      </w:pPr>
    </w:p>
    <w:p w14:paraId="4375ADE3" w14:textId="77777777" w:rsidR="00E64EF6" w:rsidRDefault="00E64EF6" w:rsidP="000B61AA">
      <w:pPr>
        <w:jc w:val="center"/>
        <w:rPr>
          <w:rFonts w:ascii="Arial" w:hAnsi="Arial" w:cs="Arial"/>
          <w:b/>
          <w:sz w:val="28"/>
          <w:szCs w:val="28"/>
          <w:u w:val="single"/>
        </w:rPr>
      </w:pPr>
    </w:p>
    <w:p w14:paraId="5CA3CC53" w14:textId="77777777" w:rsidR="00E64EF6" w:rsidRDefault="00E64EF6" w:rsidP="000B61AA">
      <w:pPr>
        <w:jc w:val="center"/>
        <w:rPr>
          <w:rFonts w:ascii="Arial" w:hAnsi="Arial" w:cs="Arial"/>
          <w:b/>
          <w:sz w:val="28"/>
          <w:szCs w:val="28"/>
          <w:u w:val="single"/>
        </w:rPr>
      </w:pPr>
    </w:p>
    <w:p w14:paraId="13302A49" w14:textId="77777777" w:rsidR="00E64EF6" w:rsidRDefault="00E64EF6" w:rsidP="000B61AA">
      <w:pPr>
        <w:jc w:val="center"/>
        <w:rPr>
          <w:rFonts w:ascii="Arial" w:hAnsi="Arial" w:cs="Arial"/>
          <w:b/>
          <w:sz w:val="28"/>
          <w:szCs w:val="28"/>
          <w:u w:val="single"/>
        </w:rPr>
      </w:pPr>
    </w:p>
    <w:p w14:paraId="2CA6875D" w14:textId="77777777" w:rsidR="00E64EF6" w:rsidRDefault="00E64EF6" w:rsidP="00E64EF6">
      <w:pPr>
        <w:rPr>
          <w:rFonts w:ascii="Arial" w:hAnsi="Arial" w:cs="Arial"/>
          <w:b/>
          <w:sz w:val="28"/>
          <w:szCs w:val="28"/>
          <w:u w:val="single"/>
        </w:rPr>
      </w:pPr>
    </w:p>
    <w:p w14:paraId="6E14E0A1" w14:textId="1D85AF65" w:rsidR="00C95393" w:rsidRPr="005002FB" w:rsidRDefault="00C95393" w:rsidP="000B61AA">
      <w:pPr>
        <w:jc w:val="center"/>
        <w:rPr>
          <w:rFonts w:ascii="Arial" w:hAnsi="Arial" w:cs="Arial"/>
          <w:b/>
          <w:u w:val="single"/>
        </w:rPr>
      </w:pPr>
      <w:r w:rsidRPr="005002FB">
        <w:rPr>
          <w:rFonts w:ascii="Arial" w:hAnsi="Arial" w:cs="Arial"/>
          <w:b/>
          <w:u w:val="single"/>
        </w:rPr>
        <w:t>St. Philip’s C.E. Pr</w:t>
      </w:r>
      <w:r w:rsidR="001B5CA6" w:rsidRPr="005002FB">
        <w:rPr>
          <w:rFonts w:ascii="Arial" w:hAnsi="Arial" w:cs="Arial"/>
          <w:b/>
          <w:u w:val="single"/>
        </w:rPr>
        <w:t>i</w:t>
      </w:r>
      <w:r w:rsidRPr="005002FB">
        <w:rPr>
          <w:rFonts w:ascii="Arial" w:hAnsi="Arial" w:cs="Arial"/>
          <w:b/>
          <w:u w:val="single"/>
        </w:rPr>
        <w:t>mary School</w:t>
      </w:r>
      <w:r w:rsidR="000B61AA" w:rsidRPr="005002FB">
        <w:rPr>
          <w:rFonts w:ascii="Arial" w:hAnsi="Arial" w:cs="Arial"/>
          <w:b/>
          <w:u w:val="single"/>
        </w:rPr>
        <w:t xml:space="preserve"> - </w:t>
      </w:r>
      <w:r w:rsidRPr="005002FB">
        <w:rPr>
          <w:rFonts w:ascii="Arial" w:hAnsi="Arial" w:cs="Arial"/>
          <w:b/>
          <w:u w:val="single"/>
        </w:rPr>
        <w:t>Geography Policy</w:t>
      </w:r>
    </w:p>
    <w:p w14:paraId="31FA7DC5" w14:textId="77777777" w:rsidR="00C257AE" w:rsidRPr="005002FB" w:rsidRDefault="00C257AE" w:rsidP="00C95393">
      <w:pPr>
        <w:jc w:val="center"/>
        <w:rPr>
          <w:rFonts w:ascii="Arial" w:hAnsi="Arial" w:cs="Arial"/>
          <w:b/>
          <w:u w:val="single"/>
        </w:rPr>
      </w:pPr>
    </w:p>
    <w:p w14:paraId="71B7BD03" w14:textId="77777777" w:rsidR="00C257AE" w:rsidRPr="005002FB" w:rsidRDefault="00C257AE" w:rsidP="00C95393">
      <w:pPr>
        <w:jc w:val="center"/>
        <w:rPr>
          <w:rFonts w:ascii="Arial" w:hAnsi="Arial" w:cs="Arial"/>
          <w:b/>
          <w:u w:val="single"/>
        </w:rPr>
      </w:pPr>
    </w:p>
    <w:p w14:paraId="30DB231D" w14:textId="77777777" w:rsidR="00177091" w:rsidRPr="005002FB" w:rsidRDefault="00177091" w:rsidP="00177091">
      <w:pPr>
        <w:rPr>
          <w:rFonts w:ascii="Arial" w:hAnsi="Arial" w:cs="Arial"/>
          <w:b/>
        </w:rPr>
      </w:pPr>
      <w:r w:rsidRPr="005002FB">
        <w:rPr>
          <w:rFonts w:ascii="Arial" w:hAnsi="Arial" w:cs="Arial"/>
          <w:b/>
          <w:u w:val="single"/>
        </w:rPr>
        <w:t>Purpose of Study</w:t>
      </w:r>
      <w:r w:rsidR="001B5CA6" w:rsidRPr="005002FB">
        <w:rPr>
          <w:rFonts w:ascii="Arial" w:hAnsi="Arial" w:cs="Arial"/>
          <w:b/>
        </w:rPr>
        <w:t xml:space="preserve"> </w:t>
      </w:r>
    </w:p>
    <w:p w14:paraId="61DECF4C" w14:textId="77777777" w:rsidR="001E3247" w:rsidRPr="005002FB" w:rsidRDefault="001E3247" w:rsidP="00177091">
      <w:pPr>
        <w:rPr>
          <w:rFonts w:ascii="Arial" w:hAnsi="Arial" w:cs="Arial"/>
          <w:b/>
        </w:rPr>
      </w:pPr>
    </w:p>
    <w:p w14:paraId="3BC3868E" w14:textId="77777777" w:rsidR="001E3247" w:rsidRPr="005002FB" w:rsidRDefault="001E3247" w:rsidP="000B1CCE">
      <w:pPr>
        <w:jc w:val="both"/>
        <w:rPr>
          <w:rFonts w:ascii="Arial" w:hAnsi="Arial" w:cs="Arial"/>
          <w:b/>
        </w:rPr>
      </w:pPr>
      <w:r w:rsidRPr="005002FB">
        <w:rPr>
          <w:rFonts w:ascii="Arial" w:hAnsi="Arial" w:cs="Arial"/>
          <w:lang w:val="en"/>
        </w:rPr>
        <w:t>A high-quality geography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 and approaches that explain how the Earth’s features at different scales are shaped, interconnected and change over time.</w:t>
      </w:r>
    </w:p>
    <w:p w14:paraId="570DB74C" w14:textId="77777777" w:rsidR="00177091" w:rsidRPr="005002FB" w:rsidRDefault="00177091" w:rsidP="00177091">
      <w:pPr>
        <w:rPr>
          <w:rFonts w:ascii="Arial" w:hAnsi="Arial" w:cs="Arial"/>
        </w:rPr>
      </w:pPr>
    </w:p>
    <w:p w14:paraId="443DC3EA" w14:textId="77777777" w:rsidR="00177091" w:rsidRPr="005002FB" w:rsidRDefault="00177091" w:rsidP="00177091">
      <w:pPr>
        <w:rPr>
          <w:rFonts w:ascii="Arial" w:hAnsi="Arial" w:cs="Arial"/>
        </w:rPr>
      </w:pPr>
    </w:p>
    <w:p w14:paraId="1091B1AA" w14:textId="77777777" w:rsidR="000D4A59" w:rsidRPr="005002FB" w:rsidRDefault="0011680C" w:rsidP="000E537B">
      <w:pPr>
        <w:rPr>
          <w:rFonts w:ascii="Arial" w:hAnsi="Arial" w:cs="Arial"/>
          <w:b/>
          <w:u w:val="single"/>
        </w:rPr>
      </w:pPr>
      <w:r w:rsidRPr="005002FB">
        <w:rPr>
          <w:rFonts w:ascii="Arial" w:hAnsi="Arial" w:cs="Arial"/>
          <w:b/>
          <w:u w:val="single"/>
        </w:rPr>
        <w:t>Our Aims</w:t>
      </w:r>
    </w:p>
    <w:p w14:paraId="40598F70" w14:textId="77777777" w:rsidR="00232F41" w:rsidRPr="005002FB" w:rsidRDefault="00232F41" w:rsidP="000E537B">
      <w:pPr>
        <w:rPr>
          <w:rFonts w:ascii="Arial" w:hAnsi="Arial" w:cs="Arial"/>
          <w:b/>
          <w:u w:val="single"/>
        </w:rPr>
      </w:pPr>
    </w:p>
    <w:p w14:paraId="46E09CDF" w14:textId="77777777" w:rsidR="00CE25A8" w:rsidRPr="005002FB" w:rsidRDefault="00CE25A8" w:rsidP="000B1CCE">
      <w:pPr>
        <w:jc w:val="both"/>
        <w:rPr>
          <w:rFonts w:ascii="Arial" w:hAnsi="Arial" w:cs="Arial"/>
        </w:rPr>
      </w:pPr>
      <w:r w:rsidRPr="005002FB">
        <w:rPr>
          <w:rFonts w:ascii="Arial" w:hAnsi="Arial" w:cs="Arial"/>
        </w:rPr>
        <w:t xml:space="preserve">At St. Philip’s we aim to provide stimulating opportunities and experiences that enable children to develop their enjoyment and understanding of </w:t>
      </w:r>
      <w:r w:rsidR="00EF739E" w:rsidRPr="005002FB">
        <w:rPr>
          <w:rFonts w:ascii="Arial" w:hAnsi="Arial" w:cs="Arial"/>
        </w:rPr>
        <w:t xml:space="preserve">the world through </w:t>
      </w:r>
      <w:r w:rsidRPr="005002FB">
        <w:rPr>
          <w:rFonts w:ascii="Arial" w:hAnsi="Arial" w:cs="Arial"/>
        </w:rPr>
        <w:t xml:space="preserve">Geography. </w:t>
      </w:r>
    </w:p>
    <w:p w14:paraId="31EEE10B" w14:textId="77777777" w:rsidR="005969CE" w:rsidRPr="005002FB" w:rsidRDefault="005969CE" w:rsidP="00367039">
      <w:pPr>
        <w:ind w:left="720"/>
        <w:rPr>
          <w:rFonts w:ascii="Arial" w:hAnsi="Arial" w:cs="Arial"/>
        </w:rPr>
      </w:pPr>
    </w:p>
    <w:p w14:paraId="343C2828" w14:textId="77777777" w:rsidR="00C257AE" w:rsidRPr="005002FB" w:rsidRDefault="00EF739E" w:rsidP="00C257AE">
      <w:pPr>
        <w:rPr>
          <w:rFonts w:ascii="Arial" w:hAnsi="Arial" w:cs="Arial"/>
          <w:b/>
        </w:rPr>
      </w:pPr>
      <w:r w:rsidRPr="005002FB">
        <w:rPr>
          <w:rFonts w:ascii="Arial" w:hAnsi="Arial" w:cs="Arial"/>
          <w:b/>
        </w:rPr>
        <w:t>W</w:t>
      </w:r>
      <w:r w:rsidR="00CE25A8" w:rsidRPr="005002FB">
        <w:rPr>
          <w:rFonts w:ascii="Arial" w:hAnsi="Arial" w:cs="Arial"/>
          <w:b/>
        </w:rPr>
        <w:t>e aim to</w:t>
      </w:r>
      <w:r w:rsidR="00C257AE" w:rsidRPr="005002FB">
        <w:rPr>
          <w:rFonts w:ascii="Arial" w:hAnsi="Arial" w:cs="Arial"/>
          <w:b/>
        </w:rPr>
        <w:t>:</w:t>
      </w:r>
    </w:p>
    <w:p w14:paraId="02DD531D" w14:textId="77777777" w:rsidR="005969CE" w:rsidRPr="005002FB" w:rsidRDefault="00CE25A8" w:rsidP="005969CE">
      <w:pPr>
        <w:ind w:left="720"/>
        <w:rPr>
          <w:rFonts w:ascii="Arial" w:hAnsi="Arial" w:cs="Arial"/>
        </w:rPr>
      </w:pPr>
      <w:r w:rsidRPr="005002FB">
        <w:rPr>
          <w:rFonts w:ascii="Arial" w:hAnsi="Arial" w:cs="Arial"/>
        </w:rPr>
        <w:t xml:space="preserve"> </w:t>
      </w:r>
    </w:p>
    <w:p w14:paraId="7FCA2512" w14:textId="77777777" w:rsidR="001E3247" w:rsidRPr="005002FB" w:rsidRDefault="001E3247" w:rsidP="000B1CCE">
      <w:pPr>
        <w:numPr>
          <w:ilvl w:val="0"/>
          <w:numId w:val="18"/>
        </w:numPr>
        <w:jc w:val="both"/>
        <w:rPr>
          <w:rFonts w:ascii="Arial" w:hAnsi="Arial" w:cs="Arial"/>
        </w:rPr>
      </w:pPr>
      <w:r w:rsidRPr="005002FB">
        <w:rPr>
          <w:rFonts w:ascii="Arial" w:hAnsi="Arial" w:cs="Arial"/>
          <w:lang w:val="en"/>
        </w:rPr>
        <w:t xml:space="preserve">develop </w:t>
      </w:r>
      <w:r w:rsidR="000902F2" w:rsidRPr="005002FB">
        <w:rPr>
          <w:rFonts w:ascii="Arial" w:hAnsi="Arial" w:cs="Arial"/>
          <w:lang w:val="en"/>
        </w:rPr>
        <w:t xml:space="preserve">children’s </w:t>
      </w:r>
      <w:r w:rsidRPr="005002FB">
        <w:rPr>
          <w:rFonts w:ascii="Arial" w:hAnsi="Arial" w:cs="Arial"/>
          <w:lang w:val="en"/>
        </w:rPr>
        <w:t>contextual knowledge of the location of globally significant places – both terrestrial and marine – including their defining physical and human characteristics and how these provide a geographical context for understanding the actions of processes</w:t>
      </w:r>
    </w:p>
    <w:p w14:paraId="08FD23D3" w14:textId="77777777" w:rsidR="005969CE" w:rsidRPr="005002FB" w:rsidRDefault="001E3247" w:rsidP="000B1CCE">
      <w:pPr>
        <w:numPr>
          <w:ilvl w:val="0"/>
          <w:numId w:val="18"/>
        </w:numPr>
        <w:spacing w:before="100" w:beforeAutospacing="1" w:after="100" w:afterAutospacing="1"/>
        <w:jc w:val="both"/>
        <w:rPr>
          <w:rFonts w:ascii="Arial" w:hAnsi="Arial" w:cs="Arial"/>
          <w:lang w:val="en"/>
        </w:rPr>
      </w:pPr>
      <w:r w:rsidRPr="005002FB">
        <w:rPr>
          <w:rFonts w:ascii="Arial" w:hAnsi="Arial" w:cs="Arial"/>
          <w:lang w:val="en"/>
        </w:rPr>
        <w:t xml:space="preserve">understand the processes that give rise to key physical and human geographical features of the world, how these are interdependent and how they bring about spatial variation and change over time </w:t>
      </w:r>
    </w:p>
    <w:p w14:paraId="7253F8A4" w14:textId="77777777" w:rsidR="001E3247" w:rsidRPr="005002FB" w:rsidRDefault="005969CE" w:rsidP="000B1CCE">
      <w:pPr>
        <w:numPr>
          <w:ilvl w:val="0"/>
          <w:numId w:val="18"/>
        </w:numPr>
        <w:spacing w:before="100" w:beforeAutospacing="1" w:after="100" w:afterAutospacing="1"/>
        <w:jc w:val="both"/>
        <w:rPr>
          <w:rFonts w:ascii="Arial" w:hAnsi="Arial" w:cs="Arial"/>
          <w:lang w:val="en"/>
        </w:rPr>
      </w:pPr>
      <w:r w:rsidRPr="005002FB">
        <w:rPr>
          <w:rFonts w:ascii="Arial" w:hAnsi="Arial" w:cs="Arial"/>
          <w:lang w:val="en"/>
        </w:rPr>
        <w:t xml:space="preserve">ensure that children </w:t>
      </w:r>
      <w:r w:rsidR="001E3247" w:rsidRPr="005002FB">
        <w:rPr>
          <w:rFonts w:ascii="Arial" w:hAnsi="Arial" w:cs="Arial"/>
          <w:lang w:val="en"/>
        </w:rPr>
        <w:t xml:space="preserve">are competent in the geographical skills needed to: </w:t>
      </w:r>
    </w:p>
    <w:p w14:paraId="1A76A51D"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collect, analyse and communicate with a range of data gathered throu</w:t>
      </w:r>
      <w:r w:rsidR="005969CE" w:rsidRPr="005002FB">
        <w:rPr>
          <w:rFonts w:ascii="Arial" w:hAnsi="Arial" w:cs="Arial"/>
          <w:lang w:val="en"/>
        </w:rPr>
        <w:t>gh experiences of fieldwork which</w:t>
      </w:r>
      <w:r w:rsidRPr="005002FB">
        <w:rPr>
          <w:rFonts w:ascii="Arial" w:hAnsi="Arial" w:cs="Arial"/>
          <w:lang w:val="en"/>
        </w:rPr>
        <w:t xml:space="preserve"> deepen their understanding of geographical processes</w:t>
      </w:r>
    </w:p>
    <w:p w14:paraId="54A914FD"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 xml:space="preserve">interpret a range of sources of geographical information, including maps, diagrams, globes, aerial photographs and Geographical Information Systems (GIS) </w:t>
      </w:r>
    </w:p>
    <w:p w14:paraId="75970460"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communicate geographical information in a variety of ways, including through maps, numerical and quantitative skills and writing at length</w:t>
      </w:r>
    </w:p>
    <w:p w14:paraId="3D8FC83E" w14:textId="77777777" w:rsidR="00232F41" w:rsidRPr="005002FB" w:rsidRDefault="00232F41" w:rsidP="00232F41">
      <w:pPr>
        <w:rPr>
          <w:rFonts w:ascii="Arial" w:hAnsi="Arial" w:cs="Arial"/>
        </w:rPr>
      </w:pPr>
    </w:p>
    <w:p w14:paraId="5001C59E" w14:textId="77777777" w:rsidR="00232F41" w:rsidRPr="005002FB" w:rsidRDefault="00C257AE" w:rsidP="00232F41">
      <w:pPr>
        <w:rPr>
          <w:rFonts w:ascii="Arial" w:hAnsi="Arial" w:cs="Arial"/>
          <w:b/>
        </w:rPr>
      </w:pPr>
      <w:r w:rsidRPr="005002FB">
        <w:rPr>
          <w:rFonts w:ascii="Arial" w:hAnsi="Arial" w:cs="Arial"/>
          <w:b/>
        </w:rPr>
        <w:t>We also aim</w:t>
      </w:r>
      <w:r w:rsidR="00232F41" w:rsidRPr="005002FB">
        <w:rPr>
          <w:rFonts w:ascii="Arial" w:hAnsi="Arial" w:cs="Arial"/>
          <w:b/>
        </w:rPr>
        <w:t xml:space="preserve"> to promote the positive attitude and values of</w:t>
      </w:r>
      <w:r w:rsidRPr="005002FB">
        <w:rPr>
          <w:rFonts w:ascii="Arial" w:hAnsi="Arial" w:cs="Arial"/>
          <w:b/>
        </w:rPr>
        <w:t>:</w:t>
      </w:r>
    </w:p>
    <w:p w14:paraId="6F072918" w14:textId="77777777" w:rsidR="00232F41" w:rsidRPr="005002FB" w:rsidRDefault="00232F41" w:rsidP="000B1CCE">
      <w:pPr>
        <w:jc w:val="both"/>
        <w:rPr>
          <w:rFonts w:ascii="Arial" w:hAnsi="Arial" w:cs="Arial"/>
          <w:b/>
        </w:rPr>
      </w:pPr>
    </w:p>
    <w:p w14:paraId="00C070BD" w14:textId="77777777" w:rsidR="00232F41" w:rsidRPr="005002FB" w:rsidRDefault="00232F41" w:rsidP="000B1CCE">
      <w:pPr>
        <w:numPr>
          <w:ilvl w:val="0"/>
          <w:numId w:val="7"/>
        </w:numPr>
        <w:jc w:val="both"/>
        <w:rPr>
          <w:rFonts w:ascii="Arial" w:hAnsi="Arial" w:cs="Arial"/>
        </w:rPr>
      </w:pPr>
      <w:r w:rsidRPr="005002FB">
        <w:rPr>
          <w:rFonts w:ascii="Arial" w:hAnsi="Arial" w:cs="Arial"/>
        </w:rPr>
        <w:lastRenderedPageBreak/>
        <w:t>Empathy and British/World Citizenship</w:t>
      </w:r>
    </w:p>
    <w:p w14:paraId="71B1AF3D" w14:textId="77777777" w:rsidR="00232F41" w:rsidRPr="005002FB" w:rsidRDefault="00232F41" w:rsidP="000B1CCE">
      <w:pPr>
        <w:numPr>
          <w:ilvl w:val="0"/>
          <w:numId w:val="7"/>
        </w:numPr>
        <w:jc w:val="both"/>
        <w:rPr>
          <w:rFonts w:ascii="Arial" w:hAnsi="Arial" w:cs="Arial"/>
        </w:rPr>
      </w:pPr>
      <w:r w:rsidRPr="005002FB">
        <w:rPr>
          <w:rFonts w:ascii="Arial" w:hAnsi="Arial" w:cs="Arial"/>
        </w:rPr>
        <w:t>Developing an inquiring mind</w:t>
      </w:r>
      <w:r w:rsidR="00F43E90" w:rsidRPr="005002FB">
        <w:rPr>
          <w:rFonts w:ascii="Arial" w:hAnsi="Arial" w:cs="Arial"/>
        </w:rPr>
        <w:t xml:space="preserve"> and an o</w:t>
      </w:r>
      <w:r w:rsidRPr="005002FB">
        <w:rPr>
          <w:rFonts w:ascii="Arial" w:hAnsi="Arial" w:cs="Arial"/>
        </w:rPr>
        <w:t>pen</w:t>
      </w:r>
      <w:r w:rsidR="00F43E90" w:rsidRPr="005002FB">
        <w:rPr>
          <w:rFonts w:ascii="Arial" w:hAnsi="Arial" w:cs="Arial"/>
        </w:rPr>
        <w:t>-</w:t>
      </w:r>
      <w:r w:rsidRPr="005002FB">
        <w:rPr>
          <w:rFonts w:ascii="Arial" w:hAnsi="Arial" w:cs="Arial"/>
        </w:rPr>
        <w:t xml:space="preserve"> mindedness towards issues and evidence</w:t>
      </w:r>
    </w:p>
    <w:p w14:paraId="489CBA49" w14:textId="77777777" w:rsidR="00232F41" w:rsidRPr="005002FB" w:rsidRDefault="00232F41" w:rsidP="000B1CCE">
      <w:pPr>
        <w:numPr>
          <w:ilvl w:val="0"/>
          <w:numId w:val="7"/>
        </w:numPr>
        <w:jc w:val="both"/>
        <w:rPr>
          <w:rFonts w:ascii="Arial" w:hAnsi="Arial" w:cs="Arial"/>
        </w:rPr>
      </w:pPr>
      <w:r w:rsidRPr="005002FB">
        <w:rPr>
          <w:rFonts w:ascii="Arial" w:hAnsi="Arial" w:cs="Arial"/>
        </w:rPr>
        <w:t>Co-operation</w:t>
      </w:r>
    </w:p>
    <w:p w14:paraId="3FA362F4" w14:textId="77777777" w:rsidR="00232F41" w:rsidRPr="005002FB" w:rsidRDefault="00232F41" w:rsidP="000B1CCE">
      <w:pPr>
        <w:numPr>
          <w:ilvl w:val="0"/>
          <w:numId w:val="7"/>
        </w:numPr>
        <w:jc w:val="both"/>
        <w:rPr>
          <w:rFonts w:ascii="Arial" w:hAnsi="Arial" w:cs="Arial"/>
        </w:rPr>
      </w:pPr>
      <w:r w:rsidRPr="005002FB">
        <w:rPr>
          <w:rFonts w:ascii="Arial" w:hAnsi="Arial" w:cs="Arial"/>
        </w:rPr>
        <w:t>Personal qualities such as responsibility, respect and tolerance</w:t>
      </w:r>
    </w:p>
    <w:p w14:paraId="7A17FBB6" w14:textId="77777777" w:rsidR="00232F41" w:rsidRPr="005002FB" w:rsidRDefault="00232F41" w:rsidP="000B1CCE">
      <w:pPr>
        <w:numPr>
          <w:ilvl w:val="0"/>
          <w:numId w:val="7"/>
        </w:numPr>
        <w:jc w:val="both"/>
        <w:rPr>
          <w:rFonts w:ascii="Arial" w:hAnsi="Arial" w:cs="Arial"/>
        </w:rPr>
      </w:pPr>
      <w:r w:rsidRPr="005002FB">
        <w:rPr>
          <w:rFonts w:ascii="Arial" w:hAnsi="Arial" w:cs="Arial"/>
        </w:rPr>
        <w:t>The importance of sustainability and stewardship of the environment</w:t>
      </w:r>
    </w:p>
    <w:p w14:paraId="0520637E" w14:textId="77777777" w:rsidR="00232F41" w:rsidRPr="005002FB" w:rsidRDefault="00232F41" w:rsidP="000B1CCE">
      <w:pPr>
        <w:numPr>
          <w:ilvl w:val="0"/>
          <w:numId w:val="7"/>
        </w:numPr>
        <w:jc w:val="both"/>
        <w:rPr>
          <w:rFonts w:ascii="Arial" w:hAnsi="Arial" w:cs="Arial"/>
        </w:rPr>
      </w:pPr>
      <w:r w:rsidRPr="005002FB">
        <w:rPr>
          <w:rFonts w:ascii="Arial" w:hAnsi="Arial" w:cs="Arial"/>
        </w:rPr>
        <w:t xml:space="preserve">Develop an appreciation for the uniqueness of our planet </w:t>
      </w:r>
    </w:p>
    <w:p w14:paraId="46957B51" w14:textId="77777777" w:rsidR="000B26A5" w:rsidRPr="005002FB" w:rsidRDefault="0069226C" w:rsidP="000B26A5">
      <w:pPr>
        <w:rPr>
          <w:rFonts w:ascii="Arial" w:hAnsi="Arial" w:cs="Arial"/>
          <w:b/>
          <w:u w:val="single"/>
        </w:rPr>
      </w:pPr>
      <w:r w:rsidRPr="005002FB">
        <w:rPr>
          <w:rFonts w:ascii="Arial" w:hAnsi="Arial" w:cs="Arial"/>
          <w:b/>
          <w:u w:val="single"/>
        </w:rPr>
        <w:t>Ensuring</w:t>
      </w:r>
      <w:r w:rsidR="00112485" w:rsidRPr="005002FB">
        <w:rPr>
          <w:rFonts w:ascii="Arial" w:hAnsi="Arial" w:cs="Arial"/>
          <w:b/>
          <w:u w:val="single"/>
        </w:rPr>
        <w:t xml:space="preserve"> Continuity and Progression</w:t>
      </w:r>
    </w:p>
    <w:p w14:paraId="6FA8A226" w14:textId="77777777" w:rsidR="0069226C" w:rsidRPr="005002FB" w:rsidRDefault="0069226C" w:rsidP="000B26A5">
      <w:pPr>
        <w:rPr>
          <w:rFonts w:ascii="Arial" w:hAnsi="Arial" w:cs="Arial"/>
          <w:b/>
        </w:rPr>
      </w:pPr>
    </w:p>
    <w:p w14:paraId="33616FD6" w14:textId="77777777" w:rsidR="0069226C" w:rsidRPr="005002FB" w:rsidRDefault="00E979C6" w:rsidP="000B1CCE">
      <w:pPr>
        <w:jc w:val="both"/>
        <w:rPr>
          <w:rFonts w:ascii="Arial" w:hAnsi="Arial" w:cs="Arial"/>
        </w:rPr>
      </w:pPr>
      <w:r w:rsidRPr="005002FB">
        <w:rPr>
          <w:rFonts w:ascii="Arial" w:hAnsi="Arial" w:cs="Arial"/>
        </w:rPr>
        <w:t xml:space="preserve">‘Continuity - the persistence of significant features of geographical education </w:t>
      </w:r>
      <w:r w:rsidR="00952E4D" w:rsidRPr="005002FB">
        <w:rPr>
          <w:rFonts w:ascii="Arial" w:hAnsi="Arial" w:cs="Arial"/>
        </w:rPr>
        <w:t>–</w:t>
      </w:r>
      <w:r w:rsidRPr="005002FB">
        <w:rPr>
          <w:rFonts w:ascii="Arial" w:hAnsi="Arial" w:cs="Arial"/>
        </w:rPr>
        <w:t xml:space="preserve"> </w:t>
      </w:r>
      <w:r w:rsidR="00952E4D" w:rsidRPr="005002FB">
        <w:rPr>
          <w:rFonts w:ascii="Arial" w:hAnsi="Arial" w:cs="Arial"/>
        </w:rPr>
        <w:t xml:space="preserve">is important in Geography for it </w:t>
      </w:r>
      <w:r w:rsidRPr="005002FB">
        <w:rPr>
          <w:rFonts w:ascii="Arial" w:hAnsi="Arial" w:cs="Arial"/>
        </w:rPr>
        <w:t>allows pupils to build on their knowledge and understanding.  Children will revisit basic map skills because they require constant practice if they are to be mastered.  Concepts such as ‘location’ and ‘conservation’</w:t>
      </w:r>
      <w:r w:rsidR="00232F41" w:rsidRPr="005002FB">
        <w:rPr>
          <w:rFonts w:ascii="Arial" w:hAnsi="Arial" w:cs="Arial"/>
        </w:rPr>
        <w:t xml:space="preserve"> will</w:t>
      </w:r>
      <w:r w:rsidRPr="005002FB">
        <w:rPr>
          <w:rFonts w:ascii="Arial" w:hAnsi="Arial" w:cs="Arial"/>
        </w:rPr>
        <w:t xml:space="preserve"> also </w:t>
      </w:r>
      <w:r w:rsidR="00232F41" w:rsidRPr="005002FB">
        <w:rPr>
          <w:rFonts w:ascii="Arial" w:hAnsi="Arial" w:cs="Arial"/>
        </w:rPr>
        <w:t xml:space="preserve">be </w:t>
      </w:r>
      <w:r w:rsidRPr="005002FB">
        <w:rPr>
          <w:rFonts w:ascii="Arial" w:hAnsi="Arial" w:cs="Arial"/>
        </w:rPr>
        <w:t xml:space="preserve">revisited so that children can </w:t>
      </w:r>
      <w:r w:rsidR="00232F41" w:rsidRPr="005002FB">
        <w:rPr>
          <w:rFonts w:ascii="Arial" w:hAnsi="Arial" w:cs="Arial"/>
        </w:rPr>
        <w:t xml:space="preserve">broaden their knowledge and </w:t>
      </w:r>
      <w:r w:rsidRPr="005002FB">
        <w:rPr>
          <w:rFonts w:ascii="Arial" w:hAnsi="Arial" w:cs="Arial"/>
        </w:rPr>
        <w:t>deepen their understanding</w:t>
      </w:r>
      <w:r w:rsidR="00BA1499" w:rsidRPr="005002FB">
        <w:rPr>
          <w:rFonts w:ascii="Arial" w:hAnsi="Arial" w:cs="Arial"/>
        </w:rPr>
        <w:t xml:space="preserve"> of the local and wider world, including</w:t>
      </w:r>
      <w:r w:rsidR="0069226C" w:rsidRPr="005002FB">
        <w:rPr>
          <w:rFonts w:ascii="Arial" w:hAnsi="Arial" w:cs="Arial"/>
        </w:rPr>
        <w:t xml:space="preserve"> </w:t>
      </w:r>
      <w:r w:rsidR="00BA1499" w:rsidRPr="005002FB">
        <w:rPr>
          <w:rFonts w:ascii="Arial" w:hAnsi="Arial" w:cs="Arial"/>
        </w:rPr>
        <w:t xml:space="preserve">the </w:t>
      </w:r>
      <w:r w:rsidR="0069226C" w:rsidRPr="005002FB">
        <w:rPr>
          <w:rFonts w:ascii="Arial" w:hAnsi="Arial" w:cs="Arial"/>
        </w:rPr>
        <w:t>contrasts within it.</w:t>
      </w:r>
    </w:p>
    <w:p w14:paraId="3C0C2B1A" w14:textId="77777777" w:rsidR="000B26A5" w:rsidRPr="005002FB" w:rsidRDefault="00E979C6" w:rsidP="000B1CCE">
      <w:pPr>
        <w:jc w:val="both"/>
        <w:rPr>
          <w:rFonts w:ascii="Arial" w:hAnsi="Arial" w:cs="Arial"/>
        </w:rPr>
      </w:pPr>
      <w:r w:rsidRPr="005002FB">
        <w:rPr>
          <w:rFonts w:ascii="Arial" w:hAnsi="Arial" w:cs="Arial"/>
        </w:rPr>
        <w:t>.</w:t>
      </w:r>
    </w:p>
    <w:p w14:paraId="39DE4D6D" w14:textId="77777777" w:rsidR="000B774E" w:rsidRPr="005002FB" w:rsidRDefault="00112485" w:rsidP="000B1CCE">
      <w:pPr>
        <w:jc w:val="both"/>
        <w:rPr>
          <w:rFonts w:ascii="Arial" w:hAnsi="Arial" w:cs="Arial"/>
          <w:b/>
        </w:rPr>
      </w:pPr>
      <w:r w:rsidRPr="005002FB">
        <w:rPr>
          <w:rFonts w:ascii="Arial" w:hAnsi="Arial" w:cs="Arial"/>
          <w:b/>
        </w:rPr>
        <w:t>Foundation Stage</w:t>
      </w:r>
    </w:p>
    <w:p w14:paraId="204D254B" w14:textId="77777777" w:rsidR="0069226C" w:rsidRPr="005002FB" w:rsidRDefault="00955F2C" w:rsidP="000B1CCE">
      <w:pPr>
        <w:jc w:val="both"/>
        <w:rPr>
          <w:rFonts w:ascii="Arial" w:hAnsi="Arial" w:cs="Arial"/>
        </w:rPr>
      </w:pPr>
      <w:r w:rsidRPr="005002FB">
        <w:rPr>
          <w:rFonts w:ascii="Arial" w:hAnsi="Arial" w:cs="Arial"/>
        </w:rPr>
        <w:t xml:space="preserve">Children at Foundation Stage develop their skills in Geography through direct experience and exploration, learning about their local environment and its impact upon them through their creative development and play. They will begin to understand their place in the world and </w:t>
      </w:r>
      <w:r w:rsidR="00F43E90" w:rsidRPr="005002FB">
        <w:rPr>
          <w:rFonts w:ascii="Arial" w:hAnsi="Arial" w:cs="Arial"/>
        </w:rPr>
        <w:t xml:space="preserve">that of </w:t>
      </w:r>
      <w:r w:rsidRPr="005002FB">
        <w:rPr>
          <w:rFonts w:ascii="Arial" w:hAnsi="Arial" w:cs="Arial"/>
        </w:rPr>
        <w:t>other people through their k</w:t>
      </w:r>
      <w:r w:rsidR="00EA794A" w:rsidRPr="005002FB">
        <w:rPr>
          <w:rFonts w:ascii="Arial" w:hAnsi="Arial" w:cs="Arial"/>
        </w:rPr>
        <w:t xml:space="preserve">nowledge and exploration of the </w:t>
      </w:r>
      <w:r w:rsidR="00F43E90" w:rsidRPr="005002FB">
        <w:rPr>
          <w:rFonts w:ascii="Arial" w:hAnsi="Arial" w:cs="Arial"/>
        </w:rPr>
        <w:t>school and its</w:t>
      </w:r>
      <w:r w:rsidRPr="005002FB">
        <w:rPr>
          <w:rFonts w:ascii="Arial" w:hAnsi="Arial" w:cs="Arial"/>
        </w:rPr>
        <w:t xml:space="preserve"> local neighbourhood</w:t>
      </w:r>
      <w:r w:rsidR="00EA794A" w:rsidRPr="005002FB">
        <w:rPr>
          <w:rFonts w:ascii="Arial" w:hAnsi="Arial" w:cs="Arial"/>
        </w:rPr>
        <w:t xml:space="preserve"> (immediate environment)</w:t>
      </w:r>
      <w:r w:rsidR="00F43E90" w:rsidRPr="005002FB">
        <w:rPr>
          <w:rFonts w:ascii="Arial" w:hAnsi="Arial" w:cs="Arial"/>
        </w:rPr>
        <w:t>. They</w:t>
      </w:r>
      <w:r w:rsidRPr="005002FB">
        <w:rPr>
          <w:rFonts w:ascii="Arial" w:hAnsi="Arial" w:cs="Arial"/>
        </w:rPr>
        <w:t xml:space="preserve"> will also begin to regard themselves as part of a wider world through considering</w:t>
      </w:r>
      <w:r w:rsidR="008C0700" w:rsidRPr="005002FB">
        <w:rPr>
          <w:rFonts w:ascii="Arial" w:hAnsi="Arial" w:cs="Arial"/>
        </w:rPr>
        <w:t xml:space="preserve"> similarities and differences between themselves and others, and among families, communities and traditions.</w:t>
      </w:r>
      <w:r w:rsidR="00EA794A" w:rsidRPr="005002FB">
        <w:rPr>
          <w:rFonts w:ascii="Arial" w:hAnsi="Arial" w:cs="Arial"/>
        </w:rPr>
        <w:t xml:space="preserve"> They </w:t>
      </w:r>
      <w:r w:rsidR="00952E4D" w:rsidRPr="005002FB">
        <w:rPr>
          <w:rFonts w:ascii="Arial" w:hAnsi="Arial" w:cs="Arial"/>
        </w:rPr>
        <w:t xml:space="preserve">will </w:t>
      </w:r>
      <w:r w:rsidR="0069226C" w:rsidRPr="005002FB">
        <w:rPr>
          <w:rFonts w:ascii="Arial" w:hAnsi="Arial" w:cs="Arial"/>
        </w:rPr>
        <w:t xml:space="preserve">begin to </w:t>
      </w:r>
      <w:r w:rsidR="00EA794A" w:rsidRPr="005002FB">
        <w:rPr>
          <w:rFonts w:ascii="Arial" w:hAnsi="Arial" w:cs="Arial"/>
        </w:rPr>
        <w:t>recognise</w:t>
      </w:r>
      <w:r w:rsidR="008C0700" w:rsidRPr="005002FB">
        <w:rPr>
          <w:rFonts w:ascii="Arial" w:hAnsi="Arial" w:cs="Arial"/>
        </w:rPr>
        <w:t xml:space="preserve"> that other children don’t always enjoy the same things, and </w:t>
      </w:r>
      <w:r w:rsidR="00952E4D" w:rsidRPr="005002FB">
        <w:rPr>
          <w:rFonts w:ascii="Arial" w:hAnsi="Arial" w:cs="Arial"/>
        </w:rPr>
        <w:t>develop sensitivity</w:t>
      </w:r>
      <w:r w:rsidR="008C0700" w:rsidRPr="005002FB">
        <w:rPr>
          <w:rFonts w:ascii="Arial" w:hAnsi="Arial" w:cs="Arial"/>
        </w:rPr>
        <w:t xml:space="preserve"> to this. </w:t>
      </w:r>
      <w:r w:rsidR="00EA794A" w:rsidRPr="005002FB">
        <w:rPr>
          <w:rFonts w:ascii="Arial" w:hAnsi="Arial" w:cs="Arial"/>
          <w:bCs/>
        </w:rPr>
        <w:t>C</w:t>
      </w:r>
      <w:r w:rsidR="008C0700" w:rsidRPr="005002FB">
        <w:rPr>
          <w:rFonts w:ascii="Arial" w:hAnsi="Arial" w:cs="Arial"/>
        </w:rPr>
        <w:t xml:space="preserve">hildren </w:t>
      </w:r>
      <w:r w:rsidR="00EA794A" w:rsidRPr="005002FB">
        <w:rPr>
          <w:rFonts w:ascii="Arial" w:hAnsi="Arial" w:cs="Arial"/>
        </w:rPr>
        <w:t xml:space="preserve">also </w:t>
      </w:r>
      <w:r w:rsidR="00952E4D" w:rsidRPr="005002FB">
        <w:rPr>
          <w:rFonts w:ascii="Arial" w:hAnsi="Arial" w:cs="Arial"/>
        </w:rPr>
        <w:t>learn more</w:t>
      </w:r>
      <w:r w:rsidR="008C0700" w:rsidRPr="005002FB">
        <w:rPr>
          <w:rFonts w:ascii="Arial" w:hAnsi="Arial" w:cs="Arial"/>
        </w:rPr>
        <w:t xml:space="preserve"> about similarities and differences in relation to places, objects, materials and living things. They talk about the features of their own immediate environment and how environments might vary from one another. They </w:t>
      </w:r>
      <w:r w:rsidR="0069226C" w:rsidRPr="005002FB">
        <w:rPr>
          <w:rFonts w:ascii="Arial" w:hAnsi="Arial" w:cs="Arial"/>
        </w:rPr>
        <w:t xml:space="preserve">begin to </w:t>
      </w:r>
      <w:r w:rsidR="008C0700" w:rsidRPr="005002FB">
        <w:rPr>
          <w:rFonts w:ascii="Arial" w:hAnsi="Arial" w:cs="Arial"/>
        </w:rPr>
        <w:t>make observations of animals and plants and explain why some things occur, and talk about changes.</w:t>
      </w:r>
    </w:p>
    <w:p w14:paraId="4A9C67CA" w14:textId="77777777" w:rsidR="00112485" w:rsidRPr="005002FB" w:rsidRDefault="0069226C" w:rsidP="000B1CCE">
      <w:pPr>
        <w:spacing w:before="100" w:beforeAutospacing="1" w:after="100" w:afterAutospacing="1"/>
        <w:jc w:val="both"/>
        <w:rPr>
          <w:rFonts w:ascii="Arial" w:hAnsi="Arial" w:cs="Arial"/>
          <w:lang w:val="en" w:eastAsia="en-GB"/>
        </w:rPr>
      </w:pPr>
      <w:r w:rsidRPr="005002FB">
        <w:rPr>
          <w:rFonts w:ascii="Arial" w:hAnsi="Arial" w:cs="Arial"/>
          <w:b/>
          <w:lang w:val="en" w:eastAsia="en-GB"/>
        </w:rPr>
        <w:t>In KS1</w:t>
      </w:r>
      <w:r w:rsidRPr="005002FB">
        <w:rPr>
          <w:rFonts w:ascii="Arial" w:hAnsi="Arial" w:cs="Arial"/>
          <w:lang w:val="en" w:eastAsia="en-GB"/>
        </w:rPr>
        <w:t xml:space="preserve"> p</w:t>
      </w:r>
      <w:r w:rsidR="00AA5EE1" w:rsidRPr="005002FB">
        <w:rPr>
          <w:rFonts w:ascii="Arial" w:hAnsi="Arial" w:cs="Arial"/>
          <w:lang w:val="en" w:eastAsia="en-GB"/>
        </w:rPr>
        <w:t>upils should develop knowledge about the world, the United Kingdom and their locality. They should understand basic</w:t>
      </w:r>
      <w:r w:rsidR="00C257AE" w:rsidRPr="005002FB">
        <w:rPr>
          <w:rFonts w:ascii="Arial" w:hAnsi="Arial" w:cs="Arial"/>
          <w:lang w:val="en" w:eastAsia="en-GB"/>
        </w:rPr>
        <w:t>,</w:t>
      </w:r>
      <w:r w:rsidR="00AA5EE1" w:rsidRPr="005002FB">
        <w:rPr>
          <w:rFonts w:ascii="Arial" w:hAnsi="Arial" w:cs="Arial"/>
          <w:lang w:val="en" w:eastAsia="en-GB"/>
        </w:rPr>
        <w:t xml:space="preserve"> subject-specific vocabulary relating to human and physical geography and begin to use geographical skills, including first-hand observation, to enhance their locational awareness. </w:t>
      </w:r>
      <w:r w:rsidR="00E979C6" w:rsidRPr="005002FB">
        <w:rPr>
          <w:rFonts w:ascii="Arial" w:hAnsi="Arial" w:cs="Arial"/>
        </w:rPr>
        <w:t>At KS1 pupils are introduced to fieldwork, maps and plans; they study the immediate locality of their school and a contrasting</w:t>
      </w:r>
      <w:r w:rsidR="00952E4D" w:rsidRPr="005002FB">
        <w:rPr>
          <w:rFonts w:ascii="Arial" w:hAnsi="Arial" w:cs="Arial"/>
        </w:rPr>
        <w:t xml:space="preserve"> non-European</w:t>
      </w:r>
      <w:r w:rsidR="00E979C6" w:rsidRPr="005002FB">
        <w:rPr>
          <w:rFonts w:ascii="Arial" w:hAnsi="Arial" w:cs="Arial"/>
        </w:rPr>
        <w:t xml:space="preserve"> locality; and they investigate the quality of the environment of a locality.</w:t>
      </w:r>
      <w:r w:rsidR="00C257AE" w:rsidRPr="005002FB">
        <w:rPr>
          <w:rFonts w:ascii="Arial" w:hAnsi="Arial" w:cs="Arial"/>
        </w:rPr>
        <w:t xml:space="preserve"> </w:t>
      </w:r>
      <w:r w:rsidR="00E979C6" w:rsidRPr="005002FB">
        <w:rPr>
          <w:rFonts w:ascii="Arial" w:hAnsi="Arial" w:cs="Arial"/>
        </w:rPr>
        <w:t xml:space="preserve">This is the foundation for their work </w:t>
      </w:r>
      <w:r w:rsidR="00E979C6" w:rsidRPr="005002FB">
        <w:rPr>
          <w:rFonts w:ascii="Arial" w:hAnsi="Arial" w:cs="Arial"/>
          <w:b/>
        </w:rPr>
        <w:t>at KS2</w:t>
      </w:r>
      <w:r w:rsidR="00E979C6" w:rsidRPr="005002FB">
        <w:rPr>
          <w:rFonts w:ascii="Arial" w:hAnsi="Arial" w:cs="Arial"/>
        </w:rPr>
        <w:t xml:space="preserve"> where a great</w:t>
      </w:r>
      <w:r w:rsidR="00952E4D" w:rsidRPr="005002FB">
        <w:rPr>
          <w:rFonts w:ascii="Arial" w:hAnsi="Arial" w:cs="Arial"/>
        </w:rPr>
        <w:t>er range of skills is developed.</w:t>
      </w:r>
      <w:r w:rsidR="00E979C6" w:rsidRPr="005002FB">
        <w:rPr>
          <w:rFonts w:ascii="Arial" w:hAnsi="Arial" w:cs="Arial"/>
        </w:rPr>
        <w:t xml:space="preserve"> </w:t>
      </w:r>
      <w:r w:rsidR="001C5118" w:rsidRPr="005002FB">
        <w:rPr>
          <w:rFonts w:ascii="Arial" w:hAnsi="Arial" w:cs="Arial"/>
        </w:rPr>
        <w:t>Pupils will</w:t>
      </w:r>
      <w:r w:rsidR="00E979C6" w:rsidRPr="005002FB">
        <w:rPr>
          <w:rFonts w:ascii="Arial" w:hAnsi="Arial" w:cs="Arial"/>
        </w:rPr>
        <w:t xml:space="preserve"> extend their</w:t>
      </w:r>
      <w:r w:rsidRPr="005002FB">
        <w:rPr>
          <w:rFonts w:ascii="Arial" w:hAnsi="Arial" w:cs="Arial"/>
        </w:rPr>
        <w:t xml:space="preserve"> knowledge and understanding beyond the local area </w:t>
      </w:r>
      <w:r w:rsidR="001C5118" w:rsidRPr="005002FB">
        <w:rPr>
          <w:rFonts w:ascii="Arial" w:hAnsi="Arial" w:cs="Arial"/>
        </w:rPr>
        <w:t>to include the United K</w:t>
      </w:r>
      <w:r w:rsidRPr="005002FB">
        <w:rPr>
          <w:rFonts w:ascii="Arial" w:hAnsi="Arial" w:cs="Arial"/>
        </w:rPr>
        <w:t>ingdom and Europe; and North and South America so c</w:t>
      </w:r>
      <w:r w:rsidR="00E979C6" w:rsidRPr="005002FB">
        <w:rPr>
          <w:rFonts w:ascii="Arial" w:hAnsi="Arial" w:cs="Arial"/>
        </w:rPr>
        <w:t>onsider</w:t>
      </w:r>
      <w:r w:rsidRPr="005002FB">
        <w:rPr>
          <w:rFonts w:ascii="Arial" w:hAnsi="Arial" w:cs="Arial"/>
        </w:rPr>
        <w:t>ing</w:t>
      </w:r>
      <w:r w:rsidR="00E979C6" w:rsidRPr="005002FB">
        <w:rPr>
          <w:rFonts w:ascii="Arial" w:hAnsi="Arial" w:cs="Arial"/>
        </w:rPr>
        <w:t xml:space="preserve"> the wider locali</w:t>
      </w:r>
      <w:r w:rsidR="001C5118" w:rsidRPr="005002FB">
        <w:rPr>
          <w:rFonts w:ascii="Arial" w:hAnsi="Arial" w:cs="Arial"/>
        </w:rPr>
        <w:t xml:space="preserve">ty and its links with the world. </w:t>
      </w:r>
      <w:r w:rsidR="001C5118" w:rsidRPr="005002FB">
        <w:rPr>
          <w:rFonts w:ascii="Arial" w:hAnsi="Arial" w:cs="Arial"/>
          <w:lang w:val="en"/>
        </w:rPr>
        <w:t>This will include the location and characteristics of a range of the world’s most significant human and physical features.</w:t>
      </w:r>
      <w:r w:rsidR="001C5118" w:rsidRPr="005002FB">
        <w:rPr>
          <w:rFonts w:ascii="Arial" w:hAnsi="Arial" w:cs="Arial"/>
        </w:rPr>
        <w:t xml:space="preserve"> A</w:t>
      </w:r>
      <w:r w:rsidR="00E979C6" w:rsidRPr="005002FB">
        <w:rPr>
          <w:rFonts w:ascii="Arial" w:hAnsi="Arial" w:cs="Arial"/>
        </w:rPr>
        <w:t>dd</w:t>
      </w:r>
      <w:r w:rsidR="001C5118" w:rsidRPr="005002FB">
        <w:rPr>
          <w:rFonts w:ascii="Arial" w:hAnsi="Arial" w:cs="Arial"/>
        </w:rPr>
        <w:t>itional focused themes will</w:t>
      </w:r>
      <w:r w:rsidR="00E979C6" w:rsidRPr="005002FB">
        <w:rPr>
          <w:rFonts w:ascii="Arial" w:hAnsi="Arial" w:cs="Arial"/>
        </w:rPr>
        <w:t xml:space="preserve"> </w:t>
      </w:r>
      <w:r w:rsidR="001C5118" w:rsidRPr="005002FB">
        <w:rPr>
          <w:rFonts w:ascii="Arial" w:hAnsi="Arial" w:cs="Arial"/>
        </w:rPr>
        <w:t xml:space="preserve">also be </w:t>
      </w:r>
      <w:r w:rsidR="00E979C6" w:rsidRPr="005002FB">
        <w:rPr>
          <w:rFonts w:ascii="Arial" w:hAnsi="Arial" w:cs="Arial"/>
        </w:rPr>
        <w:t xml:space="preserve">investigated </w:t>
      </w:r>
      <w:r w:rsidRPr="005002FB">
        <w:rPr>
          <w:rFonts w:ascii="Arial" w:hAnsi="Arial" w:cs="Arial"/>
        </w:rPr>
        <w:t xml:space="preserve">such as </w:t>
      </w:r>
      <w:r w:rsidR="001C5118" w:rsidRPr="005002FB">
        <w:rPr>
          <w:rFonts w:ascii="Arial" w:hAnsi="Arial" w:cs="Arial"/>
        </w:rPr>
        <w:t>“</w:t>
      </w:r>
      <w:r w:rsidRPr="005002FB">
        <w:rPr>
          <w:rFonts w:ascii="Arial" w:hAnsi="Arial" w:cs="Arial"/>
        </w:rPr>
        <w:t>Rivers</w:t>
      </w:r>
      <w:r w:rsidR="001C5118" w:rsidRPr="005002FB">
        <w:rPr>
          <w:rFonts w:ascii="Arial" w:hAnsi="Arial" w:cs="Arial"/>
        </w:rPr>
        <w:t>”</w:t>
      </w:r>
      <w:r w:rsidRPr="005002FB">
        <w:rPr>
          <w:rFonts w:ascii="Arial" w:hAnsi="Arial" w:cs="Arial"/>
        </w:rPr>
        <w:t>.</w:t>
      </w:r>
      <w:r w:rsidR="00E979C6" w:rsidRPr="005002FB">
        <w:rPr>
          <w:rFonts w:ascii="Arial" w:hAnsi="Arial" w:cs="Arial"/>
        </w:rPr>
        <w:t xml:space="preserve"> </w:t>
      </w:r>
      <w:r w:rsidR="001C5118" w:rsidRPr="005002FB">
        <w:rPr>
          <w:rFonts w:ascii="Arial" w:hAnsi="Arial" w:cs="Arial"/>
        </w:rPr>
        <w:t>Children</w:t>
      </w:r>
      <w:r w:rsidRPr="005002FB">
        <w:rPr>
          <w:rFonts w:ascii="Arial" w:hAnsi="Arial" w:cs="Arial"/>
        </w:rPr>
        <w:t xml:space="preserve"> should develop a richer and more specific use of geography vocabulary and be able to use a wider and more complex range of resources.</w:t>
      </w:r>
      <w:r w:rsidR="00E979C6" w:rsidRPr="005002FB">
        <w:rPr>
          <w:rFonts w:ascii="Arial" w:hAnsi="Arial" w:cs="Arial"/>
        </w:rPr>
        <w:t xml:space="preserve"> </w:t>
      </w:r>
    </w:p>
    <w:p w14:paraId="6D469D67" w14:textId="77777777" w:rsidR="000B61AA" w:rsidRPr="005002FB" w:rsidRDefault="000B61AA" w:rsidP="000B26A5">
      <w:pPr>
        <w:rPr>
          <w:rFonts w:ascii="Arial" w:hAnsi="Arial" w:cs="Arial"/>
          <w:b/>
          <w:u w:val="single"/>
        </w:rPr>
      </w:pPr>
    </w:p>
    <w:p w14:paraId="49115D45" w14:textId="77777777" w:rsidR="00112485" w:rsidRPr="005002FB" w:rsidRDefault="00112485" w:rsidP="000B26A5">
      <w:pPr>
        <w:rPr>
          <w:rFonts w:ascii="Arial" w:hAnsi="Arial" w:cs="Arial"/>
          <w:b/>
          <w:u w:val="single"/>
        </w:rPr>
      </w:pPr>
      <w:r w:rsidRPr="005002FB">
        <w:rPr>
          <w:rFonts w:ascii="Arial" w:hAnsi="Arial" w:cs="Arial"/>
          <w:b/>
          <w:u w:val="single"/>
        </w:rPr>
        <w:t>Organisation and Delivery</w:t>
      </w:r>
    </w:p>
    <w:p w14:paraId="3A340CCA" w14:textId="77777777" w:rsidR="008F1788" w:rsidRPr="005002FB" w:rsidRDefault="008F1788" w:rsidP="008F1788">
      <w:pPr>
        <w:rPr>
          <w:rFonts w:ascii="Arial" w:hAnsi="Arial" w:cs="Arial"/>
          <w:b/>
        </w:rPr>
      </w:pPr>
    </w:p>
    <w:p w14:paraId="79DB6A5C" w14:textId="77777777" w:rsidR="008F1788" w:rsidRPr="005002FB" w:rsidRDefault="001C5118" w:rsidP="000B1CCE">
      <w:pPr>
        <w:jc w:val="both"/>
        <w:rPr>
          <w:rFonts w:ascii="Arial" w:hAnsi="Arial" w:cs="Arial"/>
        </w:rPr>
      </w:pPr>
      <w:r w:rsidRPr="005002FB">
        <w:rPr>
          <w:rFonts w:ascii="Arial" w:hAnsi="Arial" w:cs="Arial"/>
        </w:rPr>
        <w:t xml:space="preserve">Geography is taught as a discrete subject in </w:t>
      </w:r>
      <w:r w:rsidR="004735B5" w:rsidRPr="005002FB">
        <w:rPr>
          <w:rFonts w:ascii="Arial" w:hAnsi="Arial" w:cs="Arial"/>
        </w:rPr>
        <w:t>mixed ability classes in half-termly blocks or as part of a cross-curricular unit of work. Pupils are</w:t>
      </w:r>
      <w:r w:rsidR="008F1788" w:rsidRPr="005002FB">
        <w:rPr>
          <w:rFonts w:ascii="Arial" w:hAnsi="Arial" w:cs="Arial"/>
        </w:rPr>
        <w:t xml:space="preserve"> given the opportunity to work individually, in pairs, small groups</w:t>
      </w:r>
      <w:r w:rsidR="004735B5" w:rsidRPr="005002FB">
        <w:rPr>
          <w:rFonts w:ascii="Arial" w:hAnsi="Arial" w:cs="Arial"/>
        </w:rPr>
        <w:t xml:space="preserve"> and as a whole class. They are often</w:t>
      </w:r>
      <w:r w:rsidR="008F1788" w:rsidRPr="005002FB">
        <w:rPr>
          <w:rFonts w:ascii="Arial" w:hAnsi="Arial" w:cs="Arial"/>
        </w:rPr>
        <w:t xml:space="preserve"> required to make an individual response to a class/group stimulus, enabling them to respond a</w:t>
      </w:r>
      <w:r w:rsidR="004735B5" w:rsidRPr="005002FB">
        <w:rPr>
          <w:rFonts w:ascii="Arial" w:hAnsi="Arial" w:cs="Arial"/>
        </w:rPr>
        <w:t>t their own level. Children</w:t>
      </w:r>
      <w:r w:rsidR="008F1788" w:rsidRPr="005002FB">
        <w:rPr>
          <w:rFonts w:ascii="Arial" w:hAnsi="Arial" w:cs="Arial"/>
        </w:rPr>
        <w:t xml:space="preserve"> record their observations and findings through a rang</w:t>
      </w:r>
      <w:r w:rsidR="00952E4D" w:rsidRPr="005002FB">
        <w:rPr>
          <w:rFonts w:ascii="Arial" w:hAnsi="Arial" w:cs="Arial"/>
        </w:rPr>
        <w:t>e of activities and methods, drawing on</w:t>
      </w:r>
      <w:r w:rsidR="008F1788" w:rsidRPr="005002FB">
        <w:rPr>
          <w:rFonts w:ascii="Arial" w:hAnsi="Arial" w:cs="Arial"/>
        </w:rPr>
        <w:t xml:space="preserve"> strong cross curricular links </w:t>
      </w:r>
      <w:r w:rsidR="004735B5" w:rsidRPr="005002FB">
        <w:rPr>
          <w:rFonts w:ascii="Arial" w:hAnsi="Arial" w:cs="Arial"/>
        </w:rPr>
        <w:t>with</w:t>
      </w:r>
      <w:r w:rsidR="008F1788" w:rsidRPr="005002FB">
        <w:rPr>
          <w:rFonts w:ascii="Arial" w:hAnsi="Arial" w:cs="Arial"/>
        </w:rPr>
        <w:t xml:space="preserve"> Maths, </w:t>
      </w:r>
      <w:r w:rsidR="00F43E90" w:rsidRPr="005002FB">
        <w:rPr>
          <w:rFonts w:ascii="Arial" w:hAnsi="Arial" w:cs="Arial"/>
        </w:rPr>
        <w:t>English</w:t>
      </w:r>
      <w:r w:rsidR="000B1CCE" w:rsidRPr="005002FB">
        <w:rPr>
          <w:rFonts w:ascii="Arial" w:hAnsi="Arial" w:cs="Arial"/>
        </w:rPr>
        <w:t xml:space="preserve"> (including</w:t>
      </w:r>
      <w:r w:rsidR="00F43E90" w:rsidRPr="005002FB">
        <w:rPr>
          <w:rFonts w:ascii="Arial" w:hAnsi="Arial" w:cs="Arial"/>
        </w:rPr>
        <w:t xml:space="preserve"> role play</w:t>
      </w:r>
      <w:r w:rsidR="000B1CCE" w:rsidRPr="005002FB">
        <w:rPr>
          <w:rFonts w:ascii="Arial" w:hAnsi="Arial" w:cs="Arial"/>
        </w:rPr>
        <w:t>), Science</w:t>
      </w:r>
      <w:r w:rsidR="00F43E90" w:rsidRPr="005002FB">
        <w:rPr>
          <w:rFonts w:ascii="Arial" w:hAnsi="Arial" w:cs="Arial"/>
        </w:rPr>
        <w:t xml:space="preserve">, Computing </w:t>
      </w:r>
      <w:r w:rsidR="004735B5" w:rsidRPr="005002FB">
        <w:rPr>
          <w:rFonts w:ascii="Arial" w:hAnsi="Arial" w:cs="Arial"/>
        </w:rPr>
        <w:t>and</w:t>
      </w:r>
      <w:r w:rsidR="008F1788" w:rsidRPr="005002FB">
        <w:rPr>
          <w:rFonts w:ascii="Arial" w:hAnsi="Arial" w:cs="Arial"/>
        </w:rPr>
        <w:t xml:space="preserve"> Art.</w:t>
      </w:r>
      <w:r w:rsidR="00952E4D" w:rsidRPr="005002FB">
        <w:rPr>
          <w:rFonts w:ascii="Arial" w:hAnsi="Arial" w:cs="Arial"/>
        </w:rPr>
        <w:t xml:space="preserve"> Fieldwork forms</w:t>
      </w:r>
      <w:r w:rsidR="008F1788" w:rsidRPr="005002FB">
        <w:rPr>
          <w:rFonts w:ascii="Arial" w:hAnsi="Arial" w:cs="Arial"/>
        </w:rPr>
        <w:t xml:space="preserve"> an important tool in the understanding of physical processes and </w:t>
      </w:r>
      <w:r w:rsidR="00952E4D" w:rsidRPr="005002FB">
        <w:rPr>
          <w:rFonts w:ascii="Arial" w:hAnsi="Arial" w:cs="Arial"/>
        </w:rPr>
        <w:t xml:space="preserve">the study of </w:t>
      </w:r>
      <w:r w:rsidR="008F1788" w:rsidRPr="005002FB">
        <w:rPr>
          <w:rFonts w:ascii="Arial" w:hAnsi="Arial" w:cs="Arial"/>
        </w:rPr>
        <w:t>contrasting and changing environments</w:t>
      </w:r>
      <w:r w:rsidR="000B1CCE" w:rsidRPr="005002FB">
        <w:rPr>
          <w:rFonts w:ascii="Arial" w:hAnsi="Arial" w:cs="Arial"/>
        </w:rPr>
        <w:t>,</w:t>
      </w:r>
      <w:r w:rsidR="008F1788" w:rsidRPr="005002FB">
        <w:rPr>
          <w:rFonts w:ascii="Arial" w:hAnsi="Arial" w:cs="Arial"/>
        </w:rPr>
        <w:t xml:space="preserve"> so appropriate and essential risk assessments will be conducted for any off-site visits.</w:t>
      </w:r>
    </w:p>
    <w:p w14:paraId="718C4879" w14:textId="77777777" w:rsidR="008F1788" w:rsidRPr="005002FB" w:rsidRDefault="008F1788" w:rsidP="000B1CCE">
      <w:pPr>
        <w:jc w:val="both"/>
        <w:rPr>
          <w:rFonts w:ascii="Arial" w:hAnsi="Arial" w:cs="Arial"/>
        </w:rPr>
      </w:pPr>
    </w:p>
    <w:p w14:paraId="2DC5504E" w14:textId="77777777" w:rsidR="008F1788" w:rsidRPr="005002FB" w:rsidRDefault="008F1788" w:rsidP="000B1CCE">
      <w:pPr>
        <w:jc w:val="both"/>
        <w:rPr>
          <w:rFonts w:ascii="Arial" w:hAnsi="Arial" w:cs="Arial"/>
        </w:rPr>
      </w:pPr>
      <w:r w:rsidRPr="005002FB">
        <w:rPr>
          <w:rFonts w:ascii="Arial" w:hAnsi="Arial" w:cs="Arial"/>
        </w:rPr>
        <w:t>Children needing additional help and guidance will be given appropriate support and extra opportunities to practise skills. Chil</w:t>
      </w:r>
      <w:r w:rsidR="005513A6" w:rsidRPr="005002FB">
        <w:rPr>
          <w:rFonts w:ascii="Arial" w:hAnsi="Arial" w:cs="Arial"/>
        </w:rPr>
        <w:t>dren with outstanding abilities</w:t>
      </w:r>
      <w:r w:rsidR="000B1CCE" w:rsidRPr="005002FB">
        <w:rPr>
          <w:rFonts w:ascii="Arial" w:hAnsi="Arial" w:cs="Arial"/>
        </w:rPr>
        <w:t xml:space="preserve"> (</w:t>
      </w:r>
      <w:r w:rsidR="005513A6" w:rsidRPr="005002FB">
        <w:rPr>
          <w:rFonts w:ascii="Arial" w:hAnsi="Arial" w:cs="Arial"/>
        </w:rPr>
        <w:t>“Highly Able”</w:t>
      </w:r>
      <w:r w:rsidR="000B1CCE" w:rsidRPr="005002FB">
        <w:rPr>
          <w:rFonts w:ascii="Arial" w:hAnsi="Arial" w:cs="Arial"/>
        </w:rPr>
        <w:t>)</w:t>
      </w:r>
      <w:r w:rsidR="005513A6" w:rsidRPr="005002FB">
        <w:rPr>
          <w:rFonts w:ascii="Arial" w:hAnsi="Arial" w:cs="Arial"/>
        </w:rPr>
        <w:t xml:space="preserve"> </w:t>
      </w:r>
      <w:r w:rsidRPr="005002FB">
        <w:rPr>
          <w:rFonts w:ascii="Arial" w:hAnsi="Arial" w:cs="Arial"/>
        </w:rPr>
        <w:t>may be encouraged to develop their skills further, learn more advanced skills</w:t>
      </w:r>
      <w:r w:rsidR="000B1CCE" w:rsidRPr="005002FB">
        <w:rPr>
          <w:rFonts w:ascii="Arial" w:hAnsi="Arial" w:cs="Arial"/>
        </w:rPr>
        <w:t xml:space="preserve"> and </w:t>
      </w:r>
      <w:r w:rsidRPr="005002FB">
        <w:rPr>
          <w:rFonts w:ascii="Arial" w:hAnsi="Arial" w:cs="Arial"/>
        </w:rPr>
        <w:t>concepts</w:t>
      </w:r>
      <w:r w:rsidR="000B1CCE" w:rsidRPr="005002FB">
        <w:rPr>
          <w:rFonts w:ascii="Arial" w:hAnsi="Arial" w:cs="Arial"/>
        </w:rPr>
        <w:t>,</w:t>
      </w:r>
      <w:r w:rsidRPr="005002FB">
        <w:rPr>
          <w:rFonts w:ascii="Arial" w:hAnsi="Arial" w:cs="Arial"/>
        </w:rPr>
        <w:t xml:space="preserve"> solve more complex problems, </w:t>
      </w:r>
      <w:r w:rsidR="000B1CCE" w:rsidRPr="005002FB">
        <w:rPr>
          <w:rFonts w:ascii="Arial" w:hAnsi="Arial" w:cs="Arial"/>
        </w:rPr>
        <w:t xml:space="preserve">or </w:t>
      </w:r>
      <w:r w:rsidRPr="005002FB">
        <w:rPr>
          <w:rFonts w:ascii="Arial" w:hAnsi="Arial" w:cs="Arial"/>
        </w:rPr>
        <w:t>researc</w:t>
      </w:r>
      <w:r w:rsidR="000B1CCE" w:rsidRPr="005002FB">
        <w:rPr>
          <w:rFonts w:ascii="Arial" w:hAnsi="Arial" w:cs="Arial"/>
        </w:rPr>
        <w:t xml:space="preserve">h using </w:t>
      </w:r>
      <w:r w:rsidRPr="005002FB">
        <w:rPr>
          <w:rFonts w:ascii="Arial" w:hAnsi="Arial" w:cs="Arial"/>
        </w:rPr>
        <w:t xml:space="preserve">wider ranges of secondary or primary sources. </w:t>
      </w:r>
    </w:p>
    <w:p w14:paraId="05A68E0A" w14:textId="77777777" w:rsidR="00392B79" w:rsidRPr="005002FB" w:rsidRDefault="00392B79" w:rsidP="000B26A5">
      <w:pPr>
        <w:rPr>
          <w:rFonts w:ascii="Arial" w:hAnsi="Arial" w:cs="Arial"/>
          <w:b/>
          <w:u w:val="single"/>
        </w:rPr>
      </w:pPr>
    </w:p>
    <w:p w14:paraId="61A3D6F8" w14:textId="77777777" w:rsidR="000B61AA" w:rsidRPr="005002FB" w:rsidRDefault="000B61AA" w:rsidP="000B26A5">
      <w:pPr>
        <w:rPr>
          <w:rFonts w:ascii="Arial" w:hAnsi="Arial" w:cs="Arial"/>
          <w:b/>
          <w:u w:val="single"/>
        </w:rPr>
      </w:pPr>
    </w:p>
    <w:p w14:paraId="657AD0EB" w14:textId="77777777" w:rsidR="00112485" w:rsidRPr="005002FB" w:rsidRDefault="00112485" w:rsidP="000B26A5">
      <w:pPr>
        <w:rPr>
          <w:rFonts w:ascii="Arial" w:hAnsi="Arial" w:cs="Arial"/>
          <w:b/>
          <w:u w:val="single"/>
        </w:rPr>
      </w:pPr>
      <w:r w:rsidRPr="005002FB">
        <w:rPr>
          <w:rFonts w:ascii="Arial" w:hAnsi="Arial" w:cs="Arial"/>
          <w:b/>
          <w:u w:val="single"/>
        </w:rPr>
        <w:t>Equal Opportunities</w:t>
      </w:r>
    </w:p>
    <w:p w14:paraId="33ADA5A2" w14:textId="77777777" w:rsidR="001E3247" w:rsidRPr="005002FB" w:rsidRDefault="001E3247" w:rsidP="000B26A5">
      <w:pPr>
        <w:rPr>
          <w:rFonts w:ascii="Arial" w:hAnsi="Arial" w:cs="Arial"/>
          <w:b/>
          <w:u w:val="single"/>
        </w:rPr>
      </w:pPr>
    </w:p>
    <w:p w14:paraId="27B7FEA9" w14:textId="77777777" w:rsidR="002669DB" w:rsidRPr="005002FB" w:rsidRDefault="002669DB" w:rsidP="002669DB">
      <w:pPr>
        <w:pStyle w:val="BodyText"/>
        <w:rPr>
          <w:rFonts w:ascii="Arial" w:hAnsi="Arial" w:cs="Arial"/>
          <w:bCs/>
          <w:szCs w:val="24"/>
        </w:rPr>
      </w:pPr>
      <w:r w:rsidRPr="005002FB">
        <w:rPr>
          <w:rFonts w:ascii="Arial" w:hAnsi="Arial" w:cs="Arial"/>
          <w:bCs/>
          <w:szCs w:val="24"/>
        </w:rPr>
        <w:t>At St. Philip’s we recognise that pupils have a range of needs</w:t>
      </w:r>
      <w:r w:rsidR="00A97240" w:rsidRPr="005002FB">
        <w:rPr>
          <w:rFonts w:ascii="Arial" w:hAnsi="Arial" w:cs="Arial"/>
          <w:bCs/>
          <w:szCs w:val="24"/>
        </w:rPr>
        <w:t>.</w:t>
      </w:r>
      <w:r w:rsidR="000B1CCE" w:rsidRPr="005002FB">
        <w:rPr>
          <w:rFonts w:ascii="Arial" w:hAnsi="Arial" w:cs="Arial"/>
          <w:bCs/>
          <w:szCs w:val="24"/>
        </w:rPr>
        <w:t xml:space="preserve"> </w:t>
      </w:r>
      <w:r w:rsidR="00A97240" w:rsidRPr="005002FB">
        <w:rPr>
          <w:rFonts w:ascii="Arial" w:hAnsi="Arial" w:cs="Arial"/>
          <w:bCs/>
          <w:szCs w:val="24"/>
        </w:rPr>
        <w:t>We</w:t>
      </w:r>
      <w:r w:rsidRPr="005002FB">
        <w:rPr>
          <w:rFonts w:ascii="Arial" w:hAnsi="Arial" w:cs="Arial"/>
          <w:bCs/>
          <w:szCs w:val="24"/>
        </w:rPr>
        <w:t xml:space="preserve"> are committed to providing for individual needs in order to ensure that all pupils have access to a broad, balanced curriculum</w:t>
      </w:r>
      <w:r w:rsidR="00A97240" w:rsidRPr="005002FB">
        <w:rPr>
          <w:rFonts w:ascii="Arial" w:hAnsi="Arial" w:cs="Arial"/>
          <w:bCs/>
          <w:szCs w:val="24"/>
        </w:rPr>
        <w:t>, are challenged and make good progress in school</w:t>
      </w:r>
      <w:r w:rsidRPr="005002FB">
        <w:rPr>
          <w:rFonts w:ascii="Arial" w:hAnsi="Arial" w:cs="Arial"/>
          <w:bCs/>
          <w:szCs w:val="24"/>
        </w:rPr>
        <w:t xml:space="preserve">. Our approach is an inclusive one, based on high expectations for all, </w:t>
      </w:r>
      <w:r w:rsidR="00A97240" w:rsidRPr="005002FB">
        <w:rPr>
          <w:rFonts w:ascii="Arial" w:hAnsi="Arial" w:cs="Arial"/>
          <w:bCs/>
          <w:szCs w:val="24"/>
        </w:rPr>
        <w:t>and includes</w:t>
      </w:r>
      <w:r w:rsidRPr="005002FB">
        <w:rPr>
          <w:rFonts w:ascii="Arial" w:hAnsi="Arial" w:cs="Arial"/>
          <w:bCs/>
          <w:szCs w:val="24"/>
        </w:rPr>
        <w:t xml:space="preserve"> those who require consideration additional to that given to other pupils due to disabi</w:t>
      </w:r>
      <w:r w:rsidR="00A97240" w:rsidRPr="005002FB">
        <w:rPr>
          <w:rFonts w:ascii="Arial" w:hAnsi="Arial" w:cs="Arial"/>
          <w:bCs/>
          <w:szCs w:val="24"/>
        </w:rPr>
        <w:t>lities or learning difficulties;</w:t>
      </w:r>
      <w:r w:rsidRPr="005002FB">
        <w:rPr>
          <w:rFonts w:ascii="Arial" w:hAnsi="Arial" w:cs="Arial"/>
          <w:bCs/>
          <w:szCs w:val="24"/>
        </w:rPr>
        <w:t xml:space="preserve"> and those who are exceptionally able.</w:t>
      </w:r>
      <w:r w:rsidR="00A237AD" w:rsidRPr="005002FB">
        <w:rPr>
          <w:rFonts w:ascii="Arial" w:hAnsi="Arial" w:cs="Arial"/>
          <w:bCs/>
          <w:szCs w:val="24"/>
        </w:rPr>
        <w:t xml:space="preserve"> </w:t>
      </w:r>
      <w:r w:rsidRPr="005002FB">
        <w:rPr>
          <w:rFonts w:ascii="Arial" w:hAnsi="Arial" w:cs="Arial"/>
          <w:bCs/>
          <w:szCs w:val="24"/>
        </w:rPr>
        <w:t>We seek to provide a happy caring environment, where there is concern for developing the full potential of pupils through a supportive atmosphere.</w:t>
      </w:r>
      <w:r w:rsidR="000B1CCE" w:rsidRPr="005002FB">
        <w:rPr>
          <w:rFonts w:ascii="Arial" w:hAnsi="Arial" w:cs="Arial"/>
          <w:bCs/>
          <w:szCs w:val="24"/>
        </w:rPr>
        <w:t xml:space="preserve"> </w:t>
      </w:r>
      <w:r w:rsidRPr="005002FB">
        <w:rPr>
          <w:rFonts w:ascii="Arial" w:hAnsi="Arial" w:cs="Arial"/>
          <w:bCs/>
          <w:szCs w:val="24"/>
        </w:rPr>
        <w:t xml:space="preserve">This is reflected in our Mission Statement, and our commitment to </w:t>
      </w:r>
      <w:r w:rsidRPr="005002FB">
        <w:rPr>
          <w:rFonts w:ascii="Arial" w:hAnsi="Arial" w:cs="Arial"/>
          <w:b/>
          <w:bCs/>
          <w:szCs w:val="24"/>
        </w:rPr>
        <w:t>inclusion.</w:t>
      </w:r>
    </w:p>
    <w:p w14:paraId="58B165D2" w14:textId="77777777" w:rsidR="002669DB" w:rsidRPr="005002FB" w:rsidRDefault="002669DB" w:rsidP="002669DB">
      <w:pPr>
        <w:pStyle w:val="BodyText"/>
        <w:rPr>
          <w:rFonts w:ascii="Arial" w:hAnsi="Arial" w:cs="Arial"/>
          <w:bCs/>
          <w:szCs w:val="24"/>
        </w:rPr>
      </w:pPr>
    </w:p>
    <w:p w14:paraId="289C0D9F" w14:textId="77777777" w:rsidR="001E3247" w:rsidRPr="005002FB" w:rsidRDefault="00D849F8" w:rsidP="000B1CCE">
      <w:pPr>
        <w:jc w:val="both"/>
        <w:rPr>
          <w:rFonts w:ascii="Arial" w:hAnsi="Arial" w:cs="Arial"/>
        </w:rPr>
      </w:pPr>
      <w:r w:rsidRPr="005002FB">
        <w:rPr>
          <w:rFonts w:ascii="Arial" w:hAnsi="Arial" w:cs="Arial"/>
          <w:lang w:val="en"/>
        </w:rPr>
        <w:t>Staff should support pupils with SEN</w:t>
      </w:r>
      <w:r w:rsidR="00A97240" w:rsidRPr="005002FB">
        <w:rPr>
          <w:rFonts w:ascii="Arial" w:hAnsi="Arial" w:cs="Arial"/>
          <w:lang w:val="en"/>
        </w:rPr>
        <w:t>D</w:t>
      </w:r>
      <w:r w:rsidRPr="005002FB">
        <w:rPr>
          <w:rFonts w:ascii="Arial" w:hAnsi="Arial" w:cs="Arial"/>
          <w:lang w:val="en"/>
        </w:rPr>
        <w:t xml:space="preserve"> to overcome any barriers to participating and learning, and adapt current plans to enable them to participate in all aspects of Geography.  When planning, any personal targets the pupil has should inform this planning. </w:t>
      </w:r>
      <w:r w:rsidRPr="005002FB">
        <w:rPr>
          <w:rFonts w:ascii="Arial" w:hAnsi="Arial" w:cs="Arial"/>
        </w:rPr>
        <w:t>Sensitivity is exercised when pupils’ home areas are studied as part of the curriculum.</w:t>
      </w:r>
    </w:p>
    <w:p w14:paraId="05C3488F" w14:textId="77777777" w:rsidR="00112485" w:rsidRPr="005002FB" w:rsidRDefault="00112485" w:rsidP="000B26A5">
      <w:pPr>
        <w:rPr>
          <w:rFonts w:ascii="Arial" w:hAnsi="Arial" w:cs="Arial"/>
          <w:b/>
          <w:u w:val="single"/>
        </w:rPr>
      </w:pPr>
    </w:p>
    <w:p w14:paraId="2FC3477A" w14:textId="77777777" w:rsidR="000B61AA" w:rsidRPr="005002FB" w:rsidRDefault="000B61AA" w:rsidP="000B26A5">
      <w:pPr>
        <w:rPr>
          <w:rFonts w:ascii="Arial" w:hAnsi="Arial" w:cs="Arial"/>
          <w:b/>
          <w:u w:val="single"/>
        </w:rPr>
      </w:pPr>
    </w:p>
    <w:p w14:paraId="7199EFA1" w14:textId="77777777" w:rsidR="00112485" w:rsidRPr="005002FB" w:rsidRDefault="00112485" w:rsidP="000B26A5">
      <w:pPr>
        <w:rPr>
          <w:rFonts w:ascii="Arial" w:hAnsi="Arial" w:cs="Arial"/>
          <w:b/>
          <w:u w:val="single"/>
        </w:rPr>
      </w:pPr>
      <w:r w:rsidRPr="005002FB">
        <w:rPr>
          <w:rFonts w:ascii="Arial" w:hAnsi="Arial" w:cs="Arial"/>
          <w:b/>
          <w:u w:val="single"/>
        </w:rPr>
        <w:t>Health and Safety</w:t>
      </w:r>
    </w:p>
    <w:p w14:paraId="398AEB4D" w14:textId="77777777" w:rsidR="00112485" w:rsidRPr="005002FB" w:rsidRDefault="00112485" w:rsidP="00112485">
      <w:pPr>
        <w:rPr>
          <w:rFonts w:ascii="Arial" w:hAnsi="Arial" w:cs="Arial"/>
          <w:b/>
        </w:rPr>
      </w:pPr>
    </w:p>
    <w:p w14:paraId="2171AD89" w14:textId="77777777" w:rsidR="00112485" w:rsidRPr="005002FB" w:rsidRDefault="00112485" w:rsidP="000B1CCE">
      <w:pPr>
        <w:jc w:val="both"/>
        <w:rPr>
          <w:rFonts w:ascii="Arial" w:hAnsi="Arial" w:cs="Arial"/>
        </w:rPr>
      </w:pPr>
      <w:r w:rsidRPr="005002FB">
        <w:rPr>
          <w:rFonts w:ascii="Arial" w:hAnsi="Arial" w:cs="Arial"/>
        </w:rPr>
        <w:t>When working with tools, equipment and materials, children are taught the appropriate health and safety procedures and understand the steps they sh</w:t>
      </w:r>
      <w:r w:rsidR="00281B4E" w:rsidRPr="005002FB">
        <w:rPr>
          <w:rFonts w:ascii="Arial" w:hAnsi="Arial" w:cs="Arial"/>
        </w:rPr>
        <w:t>ould take to control risks. Before</w:t>
      </w:r>
      <w:r w:rsidRPr="005002FB">
        <w:rPr>
          <w:rFonts w:ascii="Arial" w:hAnsi="Arial" w:cs="Arial"/>
        </w:rPr>
        <w:t xml:space="preserve"> organised </w:t>
      </w:r>
      <w:r w:rsidR="00281B4E" w:rsidRPr="005002FB">
        <w:rPr>
          <w:rFonts w:ascii="Arial" w:hAnsi="Arial" w:cs="Arial"/>
        </w:rPr>
        <w:t xml:space="preserve">field trips take place, </w:t>
      </w:r>
      <w:r w:rsidRPr="005002FB">
        <w:rPr>
          <w:rFonts w:ascii="Arial" w:hAnsi="Arial" w:cs="Arial"/>
        </w:rPr>
        <w:t xml:space="preserve">a </w:t>
      </w:r>
      <w:r w:rsidR="00281B4E" w:rsidRPr="005002FB">
        <w:rPr>
          <w:rFonts w:ascii="Arial" w:hAnsi="Arial" w:cs="Arial"/>
        </w:rPr>
        <w:t xml:space="preserve">detailed </w:t>
      </w:r>
      <w:r w:rsidRPr="005002FB">
        <w:rPr>
          <w:rFonts w:ascii="Arial" w:hAnsi="Arial" w:cs="Arial"/>
        </w:rPr>
        <w:t>risk assessment is carried out before the visit</w:t>
      </w:r>
      <w:r w:rsidR="000B1CCE" w:rsidRPr="005002FB">
        <w:rPr>
          <w:rFonts w:ascii="Arial" w:hAnsi="Arial" w:cs="Arial"/>
        </w:rPr>
        <w:t>. All trips will be fully assessed in line with current government guidance and regulations regarding Covid-19. A</w:t>
      </w:r>
      <w:r w:rsidRPr="005002FB">
        <w:rPr>
          <w:rFonts w:ascii="Arial" w:hAnsi="Arial" w:cs="Arial"/>
        </w:rPr>
        <w:t>dult</w:t>
      </w:r>
      <w:r w:rsidR="000B1CCE" w:rsidRPr="005002FB">
        <w:rPr>
          <w:rFonts w:ascii="Arial" w:hAnsi="Arial" w:cs="Arial"/>
        </w:rPr>
        <w:t xml:space="preserve"> to </w:t>
      </w:r>
      <w:r w:rsidRPr="005002FB">
        <w:rPr>
          <w:rFonts w:ascii="Arial" w:hAnsi="Arial" w:cs="Arial"/>
        </w:rPr>
        <w:t xml:space="preserve">child ratios are observed according to National Guidelines for respective year groups. </w:t>
      </w:r>
      <w:r w:rsidR="000C2BF6" w:rsidRPr="005002FB">
        <w:rPr>
          <w:rFonts w:ascii="Arial" w:hAnsi="Arial" w:cs="Arial"/>
        </w:rPr>
        <w:t xml:space="preserve">Children transported to events by parents observe </w:t>
      </w:r>
      <w:r w:rsidR="000C2BF6" w:rsidRPr="005002FB">
        <w:rPr>
          <w:rFonts w:ascii="Arial" w:hAnsi="Arial" w:cs="Arial"/>
        </w:rPr>
        <w:lastRenderedPageBreak/>
        <w:t xml:space="preserve">the legal requirement that any child under the age of 12 is required to use a booster seat unless they are taller than 1.35m. </w:t>
      </w:r>
      <w:r w:rsidRPr="005002FB">
        <w:rPr>
          <w:rFonts w:ascii="Arial" w:hAnsi="Arial" w:cs="Arial"/>
        </w:rPr>
        <w:t>Stri</w:t>
      </w:r>
      <w:r w:rsidR="000C2BF6" w:rsidRPr="005002FB">
        <w:rPr>
          <w:rFonts w:ascii="Arial" w:hAnsi="Arial" w:cs="Arial"/>
        </w:rPr>
        <w:t>ct instructions are given to</w:t>
      </w:r>
      <w:r w:rsidRPr="005002FB">
        <w:rPr>
          <w:rFonts w:ascii="Arial" w:hAnsi="Arial" w:cs="Arial"/>
        </w:rPr>
        <w:t xml:space="preserve"> children about expectations and behaviour beyond school premises.</w:t>
      </w:r>
      <w:r w:rsidR="000C2BF6" w:rsidRPr="005002FB">
        <w:rPr>
          <w:rFonts w:ascii="Arial" w:hAnsi="Arial" w:cs="Arial"/>
        </w:rPr>
        <w:t xml:space="preserve"> When using the internet</w:t>
      </w:r>
      <w:r w:rsidR="00A97240" w:rsidRPr="005002FB">
        <w:rPr>
          <w:rFonts w:ascii="Arial" w:hAnsi="Arial" w:cs="Arial"/>
        </w:rPr>
        <w:t xml:space="preserve"> </w:t>
      </w:r>
      <w:r w:rsidR="000C2BF6" w:rsidRPr="005002FB">
        <w:rPr>
          <w:rFonts w:ascii="Arial" w:hAnsi="Arial" w:cs="Arial"/>
        </w:rPr>
        <w:t>as a resource, safety protocols are in place.</w:t>
      </w:r>
    </w:p>
    <w:p w14:paraId="211B1BF7" w14:textId="77777777" w:rsidR="00112485" w:rsidRPr="005002FB" w:rsidRDefault="00112485" w:rsidP="000B1CCE">
      <w:pPr>
        <w:jc w:val="both"/>
        <w:rPr>
          <w:rFonts w:ascii="Arial" w:hAnsi="Arial" w:cs="Arial"/>
          <w:b/>
          <w:u w:val="single"/>
        </w:rPr>
      </w:pPr>
    </w:p>
    <w:p w14:paraId="280C993D" w14:textId="77777777" w:rsidR="000B61AA" w:rsidRPr="005002FB" w:rsidRDefault="000B61AA" w:rsidP="000B26A5">
      <w:pPr>
        <w:rPr>
          <w:rFonts w:ascii="Arial" w:hAnsi="Arial" w:cs="Arial"/>
          <w:b/>
          <w:u w:val="single"/>
        </w:rPr>
      </w:pPr>
    </w:p>
    <w:p w14:paraId="065F9015" w14:textId="77777777" w:rsidR="00112485" w:rsidRPr="005002FB" w:rsidRDefault="00112485" w:rsidP="000B26A5">
      <w:pPr>
        <w:rPr>
          <w:rFonts w:ascii="Arial" w:hAnsi="Arial" w:cs="Arial"/>
          <w:b/>
          <w:u w:val="single"/>
        </w:rPr>
      </w:pPr>
      <w:r w:rsidRPr="005002FB">
        <w:rPr>
          <w:rFonts w:ascii="Arial" w:hAnsi="Arial" w:cs="Arial"/>
          <w:b/>
          <w:u w:val="single"/>
        </w:rPr>
        <w:t>Resources</w:t>
      </w:r>
    </w:p>
    <w:p w14:paraId="1B271DB8" w14:textId="77777777" w:rsidR="00112485" w:rsidRPr="005002FB" w:rsidRDefault="00112485" w:rsidP="00112485">
      <w:pPr>
        <w:rPr>
          <w:rFonts w:ascii="Arial" w:hAnsi="Arial" w:cs="Arial"/>
          <w:b/>
        </w:rPr>
      </w:pPr>
    </w:p>
    <w:p w14:paraId="46ABD623" w14:textId="23490FDC" w:rsidR="00112485" w:rsidRPr="005002FB" w:rsidRDefault="00112485" w:rsidP="000B1CCE">
      <w:pPr>
        <w:jc w:val="both"/>
        <w:rPr>
          <w:rFonts w:ascii="Arial" w:hAnsi="Arial" w:cs="Arial"/>
        </w:rPr>
      </w:pPr>
      <w:r w:rsidRPr="005002FB">
        <w:rPr>
          <w:rFonts w:ascii="Arial" w:hAnsi="Arial" w:cs="Arial"/>
        </w:rPr>
        <w:t>Each class has its own stock of related resources. They include information books</w:t>
      </w:r>
      <w:r w:rsidR="00575C50" w:rsidRPr="005002FB">
        <w:rPr>
          <w:rFonts w:ascii="Arial" w:hAnsi="Arial" w:cs="Arial"/>
        </w:rPr>
        <w:t xml:space="preserve"> such as </w:t>
      </w:r>
      <w:proofErr w:type="spellStart"/>
      <w:r w:rsidR="00575C50" w:rsidRPr="005002FB">
        <w:rPr>
          <w:rFonts w:ascii="Arial" w:hAnsi="Arial" w:cs="Arial"/>
        </w:rPr>
        <w:t>Folens</w:t>
      </w:r>
      <w:proofErr w:type="spellEnd"/>
      <w:r w:rsidR="00575C50" w:rsidRPr="005002FB">
        <w:rPr>
          <w:rFonts w:ascii="Arial" w:hAnsi="Arial" w:cs="Arial"/>
        </w:rPr>
        <w:t xml:space="preserve"> “Access to Geography”</w:t>
      </w:r>
      <w:r w:rsidRPr="005002FB">
        <w:rPr>
          <w:rFonts w:ascii="Arial" w:hAnsi="Arial" w:cs="Arial"/>
        </w:rPr>
        <w:t>, pictures, postcards, photographs</w:t>
      </w:r>
      <w:r w:rsidR="000C2BF6" w:rsidRPr="005002FB">
        <w:rPr>
          <w:rFonts w:ascii="Arial" w:hAnsi="Arial" w:cs="Arial"/>
        </w:rPr>
        <w:t>, computer technology</w:t>
      </w:r>
      <w:r w:rsidRPr="005002FB">
        <w:rPr>
          <w:rFonts w:ascii="Arial" w:hAnsi="Arial" w:cs="Arial"/>
        </w:rPr>
        <w:t xml:space="preserve"> and DVD material</w:t>
      </w:r>
      <w:r w:rsidR="00E51962" w:rsidRPr="005002FB">
        <w:rPr>
          <w:rFonts w:ascii="Arial" w:hAnsi="Arial" w:cs="Arial"/>
        </w:rPr>
        <w:t>s.</w:t>
      </w:r>
      <w:r w:rsidR="00E162B2" w:rsidRPr="005002FB">
        <w:rPr>
          <w:rFonts w:ascii="Arial" w:hAnsi="Arial" w:cs="Arial"/>
        </w:rPr>
        <w:t xml:space="preserve"> </w:t>
      </w:r>
      <w:r w:rsidR="00575C50" w:rsidRPr="005002FB">
        <w:rPr>
          <w:rFonts w:ascii="Arial" w:hAnsi="Arial" w:cs="Arial"/>
        </w:rPr>
        <w:t>Each class also has access to a globe</w:t>
      </w:r>
      <w:r w:rsidR="00211C8E">
        <w:rPr>
          <w:rFonts w:ascii="Arial" w:hAnsi="Arial" w:cs="Arial"/>
        </w:rPr>
        <w:t xml:space="preserve"> and world map</w:t>
      </w:r>
      <w:r w:rsidR="00575C50" w:rsidRPr="005002FB">
        <w:rPr>
          <w:rFonts w:ascii="Arial" w:hAnsi="Arial" w:cs="Arial"/>
        </w:rPr>
        <w:t xml:space="preserve">. </w:t>
      </w:r>
      <w:r w:rsidRPr="005002FB">
        <w:rPr>
          <w:rFonts w:ascii="Arial" w:hAnsi="Arial" w:cs="Arial"/>
        </w:rPr>
        <w:t>Field trips are encouraged wherever possible</w:t>
      </w:r>
      <w:r w:rsidR="000B1CCE" w:rsidRPr="005002FB">
        <w:rPr>
          <w:rFonts w:ascii="Arial" w:hAnsi="Arial" w:cs="Arial"/>
        </w:rPr>
        <w:t>,</w:t>
      </w:r>
      <w:r w:rsidRPr="005002FB">
        <w:rPr>
          <w:rFonts w:ascii="Arial" w:hAnsi="Arial" w:cs="Arial"/>
        </w:rPr>
        <w:t xml:space="preserve"> particularly to develop the children’s understanding of physical geography</w:t>
      </w:r>
      <w:r w:rsidR="00281B4E" w:rsidRPr="005002FB">
        <w:rPr>
          <w:rFonts w:ascii="Arial" w:hAnsi="Arial" w:cs="Arial"/>
        </w:rPr>
        <w:t xml:space="preserve"> and provide “real life” experiences</w:t>
      </w:r>
      <w:r w:rsidRPr="005002FB">
        <w:rPr>
          <w:rFonts w:ascii="Arial" w:hAnsi="Arial" w:cs="Arial"/>
        </w:rPr>
        <w:t xml:space="preserve">. </w:t>
      </w:r>
      <w:r w:rsidR="00E51962" w:rsidRPr="005002FB">
        <w:rPr>
          <w:rFonts w:ascii="Arial" w:hAnsi="Arial" w:cs="Arial"/>
        </w:rPr>
        <w:t>A digital camera is available in all classes to aid recording and follow-up work</w:t>
      </w:r>
      <w:r w:rsidR="000B1CCE" w:rsidRPr="005002FB">
        <w:rPr>
          <w:rFonts w:ascii="Arial" w:hAnsi="Arial" w:cs="Arial"/>
        </w:rPr>
        <w:t>. A</w:t>
      </w:r>
      <w:r w:rsidR="00E51962" w:rsidRPr="005002FB">
        <w:rPr>
          <w:rFonts w:ascii="Arial" w:hAnsi="Arial" w:cs="Arial"/>
        </w:rPr>
        <w:t xml:space="preserve">ccess to </w:t>
      </w:r>
      <w:r w:rsidR="000B1CCE" w:rsidRPr="005002FB">
        <w:rPr>
          <w:rFonts w:ascii="Arial" w:hAnsi="Arial" w:cs="Arial"/>
        </w:rPr>
        <w:t>S</w:t>
      </w:r>
      <w:r w:rsidR="00E51962" w:rsidRPr="005002FB">
        <w:rPr>
          <w:rFonts w:ascii="Arial" w:hAnsi="Arial" w:cs="Arial"/>
        </w:rPr>
        <w:t xml:space="preserve">cience equipment, for example to collect soil samples or take measurements, is also enabled. </w:t>
      </w:r>
      <w:r w:rsidRPr="005002FB">
        <w:rPr>
          <w:rFonts w:ascii="Arial" w:hAnsi="Arial" w:cs="Arial"/>
        </w:rPr>
        <w:t>Resources are regularly reviewed and amende</w:t>
      </w:r>
      <w:r w:rsidR="000C2BF6" w:rsidRPr="005002FB">
        <w:rPr>
          <w:rFonts w:ascii="Arial" w:hAnsi="Arial" w:cs="Arial"/>
        </w:rPr>
        <w:t xml:space="preserve">d or replenished when necessary within budget constraints. </w:t>
      </w:r>
      <w:r w:rsidRPr="005002FB">
        <w:rPr>
          <w:rFonts w:ascii="Arial" w:hAnsi="Arial" w:cs="Arial"/>
        </w:rPr>
        <w:t>Whole school resources, such as atlases</w:t>
      </w:r>
      <w:r w:rsidR="00575C50" w:rsidRPr="005002FB">
        <w:rPr>
          <w:rFonts w:ascii="Arial" w:hAnsi="Arial" w:cs="Arial"/>
        </w:rPr>
        <w:t xml:space="preserve"> and ordnance survey maps</w:t>
      </w:r>
      <w:r w:rsidRPr="005002FB">
        <w:rPr>
          <w:rFonts w:ascii="Arial" w:hAnsi="Arial" w:cs="Arial"/>
        </w:rPr>
        <w:t>, are kept</w:t>
      </w:r>
      <w:r w:rsidR="000C2BF6" w:rsidRPr="005002FB">
        <w:rPr>
          <w:rFonts w:ascii="Arial" w:hAnsi="Arial" w:cs="Arial"/>
        </w:rPr>
        <w:t xml:space="preserve"> in the subject leader</w:t>
      </w:r>
      <w:r w:rsidR="000B1CCE" w:rsidRPr="005002FB">
        <w:rPr>
          <w:rFonts w:ascii="Arial" w:hAnsi="Arial" w:cs="Arial"/>
        </w:rPr>
        <w:t>’</w:t>
      </w:r>
      <w:r w:rsidR="000C2BF6" w:rsidRPr="005002FB">
        <w:rPr>
          <w:rFonts w:ascii="Arial" w:hAnsi="Arial" w:cs="Arial"/>
        </w:rPr>
        <w:t>s classroom</w:t>
      </w:r>
      <w:r w:rsidR="000B1CCE" w:rsidRPr="005002FB">
        <w:rPr>
          <w:rFonts w:ascii="Arial" w:hAnsi="Arial" w:cs="Arial"/>
        </w:rPr>
        <w:t xml:space="preserve"> or the central Geography cupboard</w:t>
      </w:r>
      <w:r w:rsidRPr="005002FB">
        <w:rPr>
          <w:rFonts w:ascii="Arial" w:hAnsi="Arial" w:cs="Arial"/>
        </w:rPr>
        <w:t>.</w:t>
      </w:r>
    </w:p>
    <w:p w14:paraId="4942E2B1" w14:textId="77777777" w:rsidR="00112485" w:rsidRPr="005002FB" w:rsidRDefault="00112485" w:rsidP="000B26A5">
      <w:pPr>
        <w:rPr>
          <w:rFonts w:ascii="Arial" w:hAnsi="Arial" w:cs="Arial"/>
          <w:b/>
          <w:u w:val="single"/>
        </w:rPr>
      </w:pPr>
    </w:p>
    <w:p w14:paraId="25FF824F" w14:textId="77777777" w:rsidR="000B61AA" w:rsidRPr="005002FB" w:rsidRDefault="000B61AA" w:rsidP="000B26A5">
      <w:pPr>
        <w:rPr>
          <w:rFonts w:ascii="Arial" w:hAnsi="Arial" w:cs="Arial"/>
          <w:b/>
          <w:u w:val="single"/>
        </w:rPr>
      </w:pPr>
    </w:p>
    <w:p w14:paraId="5636DAA7" w14:textId="77777777" w:rsidR="000B61AA" w:rsidRPr="005002FB" w:rsidRDefault="000B61AA" w:rsidP="000B26A5">
      <w:pPr>
        <w:rPr>
          <w:rFonts w:ascii="Arial" w:hAnsi="Arial" w:cs="Arial"/>
          <w:b/>
          <w:u w:val="single"/>
        </w:rPr>
      </w:pPr>
    </w:p>
    <w:p w14:paraId="116F1D3A" w14:textId="77777777" w:rsidR="000B61AA" w:rsidRPr="005002FB" w:rsidRDefault="000B61AA" w:rsidP="000B26A5">
      <w:pPr>
        <w:rPr>
          <w:rFonts w:ascii="Arial" w:hAnsi="Arial" w:cs="Arial"/>
          <w:b/>
          <w:u w:val="single"/>
        </w:rPr>
      </w:pPr>
    </w:p>
    <w:p w14:paraId="6EC0E467" w14:textId="77777777" w:rsidR="00112485" w:rsidRPr="005002FB" w:rsidRDefault="00112485" w:rsidP="000B26A5">
      <w:pPr>
        <w:rPr>
          <w:rFonts w:ascii="Arial" w:hAnsi="Arial" w:cs="Arial"/>
          <w:b/>
          <w:u w:val="single"/>
        </w:rPr>
      </w:pPr>
      <w:r w:rsidRPr="005002FB">
        <w:rPr>
          <w:rFonts w:ascii="Arial" w:hAnsi="Arial" w:cs="Arial"/>
          <w:b/>
          <w:u w:val="single"/>
        </w:rPr>
        <w:t>Role of the Subject Leader</w:t>
      </w:r>
    </w:p>
    <w:p w14:paraId="7907354E" w14:textId="77777777" w:rsidR="00D849F8" w:rsidRPr="005002FB" w:rsidRDefault="00D849F8" w:rsidP="000B26A5">
      <w:pPr>
        <w:rPr>
          <w:rFonts w:ascii="Arial" w:hAnsi="Arial" w:cs="Arial"/>
          <w:b/>
          <w:u w:val="single"/>
        </w:rPr>
      </w:pPr>
    </w:p>
    <w:p w14:paraId="2494F523" w14:textId="77777777" w:rsidR="00D849F8" w:rsidRPr="005002FB" w:rsidRDefault="00D849F8" w:rsidP="000B1CCE">
      <w:pPr>
        <w:autoSpaceDE w:val="0"/>
        <w:autoSpaceDN w:val="0"/>
        <w:adjustRightInd w:val="0"/>
        <w:jc w:val="both"/>
        <w:rPr>
          <w:rFonts w:ascii="Arial" w:hAnsi="Arial" w:cs="Arial"/>
        </w:rPr>
      </w:pPr>
      <w:r w:rsidRPr="005002FB">
        <w:rPr>
          <w:rFonts w:ascii="Arial" w:hAnsi="Arial" w:cs="Arial"/>
        </w:rPr>
        <w:t>The curriculum leader for Geography works with the whole school staff to develop a cohesive</w:t>
      </w:r>
      <w:r w:rsidR="000B1CCE" w:rsidRPr="005002FB">
        <w:rPr>
          <w:rFonts w:ascii="Arial" w:hAnsi="Arial" w:cs="Arial"/>
        </w:rPr>
        <w:t xml:space="preserve"> </w:t>
      </w:r>
      <w:r w:rsidRPr="005002FB">
        <w:rPr>
          <w:rFonts w:ascii="Arial" w:hAnsi="Arial" w:cs="Arial"/>
        </w:rPr>
        <w:t xml:space="preserve">experience </w:t>
      </w:r>
      <w:r w:rsidR="000B1CCE" w:rsidRPr="005002FB">
        <w:rPr>
          <w:rFonts w:ascii="Arial" w:hAnsi="Arial" w:cs="Arial"/>
        </w:rPr>
        <w:t>t</w:t>
      </w:r>
      <w:r w:rsidRPr="005002FB">
        <w:rPr>
          <w:rFonts w:ascii="Arial" w:hAnsi="Arial" w:cs="Arial"/>
        </w:rPr>
        <w:t>hroughout the school.</w:t>
      </w:r>
    </w:p>
    <w:p w14:paraId="018D06AD" w14:textId="77777777" w:rsidR="002669DB" w:rsidRPr="005002FB" w:rsidRDefault="002669DB" w:rsidP="00D849F8">
      <w:pPr>
        <w:autoSpaceDE w:val="0"/>
        <w:autoSpaceDN w:val="0"/>
        <w:adjustRightInd w:val="0"/>
        <w:rPr>
          <w:rFonts w:ascii="Arial" w:hAnsi="Arial" w:cs="Arial"/>
        </w:rPr>
      </w:pPr>
    </w:p>
    <w:p w14:paraId="1A45CEDA" w14:textId="77777777" w:rsidR="00D849F8" w:rsidRPr="005002FB" w:rsidRDefault="00D849F8" w:rsidP="00D849F8">
      <w:pPr>
        <w:autoSpaceDE w:val="0"/>
        <w:autoSpaceDN w:val="0"/>
        <w:adjustRightInd w:val="0"/>
        <w:rPr>
          <w:rFonts w:ascii="Arial" w:hAnsi="Arial" w:cs="Arial"/>
        </w:rPr>
      </w:pPr>
      <w:r w:rsidRPr="005002FB">
        <w:rPr>
          <w:rFonts w:ascii="Arial" w:hAnsi="Arial" w:cs="Arial"/>
        </w:rPr>
        <w:t>The curriculum leader will also:</w:t>
      </w:r>
    </w:p>
    <w:p w14:paraId="031D36ED" w14:textId="77777777" w:rsidR="002669DB" w:rsidRPr="005002FB" w:rsidRDefault="002669DB" w:rsidP="00D849F8">
      <w:pPr>
        <w:autoSpaceDE w:val="0"/>
        <w:autoSpaceDN w:val="0"/>
        <w:adjustRightInd w:val="0"/>
        <w:rPr>
          <w:rFonts w:ascii="Arial" w:hAnsi="Arial" w:cs="Arial"/>
        </w:rPr>
      </w:pPr>
    </w:p>
    <w:p w14:paraId="12D0C3C8"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Support colleagues in their development and understanding of detailed work plans</w:t>
      </w:r>
      <w:r w:rsidR="000B1CCE" w:rsidRPr="005002FB">
        <w:rPr>
          <w:rFonts w:ascii="Arial" w:hAnsi="Arial" w:cs="Arial"/>
        </w:rPr>
        <w:t xml:space="preserve">, </w:t>
      </w:r>
      <w:r w:rsidRPr="005002FB">
        <w:rPr>
          <w:rFonts w:ascii="Arial" w:hAnsi="Arial" w:cs="Arial"/>
        </w:rPr>
        <w:t>implementation of the scheme of work</w:t>
      </w:r>
      <w:r w:rsidR="000B1CCE" w:rsidRPr="005002FB">
        <w:rPr>
          <w:rFonts w:ascii="Arial" w:hAnsi="Arial" w:cs="Arial"/>
        </w:rPr>
        <w:t>,</w:t>
      </w:r>
      <w:r w:rsidRPr="005002FB">
        <w:rPr>
          <w:rFonts w:ascii="Arial" w:hAnsi="Arial" w:cs="Arial"/>
        </w:rPr>
        <w:t xml:space="preserve"> and in assessment and record keeping.</w:t>
      </w:r>
    </w:p>
    <w:p w14:paraId="6DF388CA"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Take responsibility for the purchase, maintenance and organisation of resources for</w:t>
      </w:r>
      <w:r w:rsidR="000B1CCE" w:rsidRPr="005002FB">
        <w:rPr>
          <w:rFonts w:ascii="Arial" w:hAnsi="Arial" w:cs="Arial"/>
        </w:rPr>
        <w:t xml:space="preserve"> </w:t>
      </w:r>
      <w:r w:rsidRPr="005002FB">
        <w:rPr>
          <w:rFonts w:ascii="Arial" w:hAnsi="Arial" w:cs="Arial"/>
        </w:rPr>
        <w:t xml:space="preserve">Geography, </w:t>
      </w:r>
      <w:r w:rsidR="000B1CCE" w:rsidRPr="005002FB">
        <w:rPr>
          <w:rFonts w:ascii="Arial" w:hAnsi="Arial" w:cs="Arial"/>
        </w:rPr>
        <w:t>considering</w:t>
      </w:r>
      <w:r w:rsidRPr="005002FB">
        <w:rPr>
          <w:rFonts w:ascii="Arial" w:hAnsi="Arial" w:cs="Arial"/>
        </w:rPr>
        <w:t xml:space="preserve"> cost effectiveness.</w:t>
      </w:r>
    </w:p>
    <w:p w14:paraId="32D39E43"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Keep up to date with developments in Geography provision and teaching</w:t>
      </w:r>
      <w:r w:rsidR="000B1CCE" w:rsidRPr="005002FB">
        <w:rPr>
          <w:rFonts w:ascii="Arial" w:hAnsi="Arial" w:cs="Arial"/>
        </w:rPr>
        <w:t>.</w:t>
      </w:r>
    </w:p>
    <w:p w14:paraId="7B6B4FB8" w14:textId="77777777" w:rsidR="00232F41"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Attend curriculum leader meeting</w:t>
      </w:r>
      <w:r w:rsidR="000C2BF6" w:rsidRPr="005002FB">
        <w:rPr>
          <w:rFonts w:ascii="Arial" w:hAnsi="Arial" w:cs="Arial"/>
        </w:rPr>
        <w:t>s and courses (where available)</w:t>
      </w:r>
      <w:r w:rsidR="00A237AD" w:rsidRPr="005002FB">
        <w:rPr>
          <w:rFonts w:ascii="Arial" w:hAnsi="Arial" w:cs="Arial"/>
        </w:rPr>
        <w:t>, attend</w:t>
      </w:r>
      <w:r w:rsidR="000B1CCE" w:rsidRPr="005002FB">
        <w:rPr>
          <w:rFonts w:ascii="Arial" w:hAnsi="Arial" w:cs="Arial"/>
        </w:rPr>
        <w:t xml:space="preserve"> </w:t>
      </w:r>
      <w:r w:rsidR="00A237AD" w:rsidRPr="005002FB">
        <w:rPr>
          <w:rFonts w:ascii="Arial" w:hAnsi="Arial" w:cs="Arial"/>
        </w:rPr>
        <w:t>cluster group meetings</w:t>
      </w:r>
      <w:r w:rsidRPr="005002FB">
        <w:rPr>
          <w:rFonts w:ascii="Arial" w:hAnsi="Arial" w:cs="Arial"/>
        </w:rPr>
        <w:t xml:space="preserve"> </w:t>
      </w:r>
      <w:r w:rsidR="000B1CCE" w:rsidRPr="005002FB">
        <w:rPr>
          <w:rFonts w:ascii="Arial" w:hAnsi="Arial" w:cs="Arial"/>
        </w:rPr>
        <w:t>and</w:t>
      </w:r>
      <w:r w:rsidRPr="005002FB">
        <w:rPr>
          <w:rFonts w:ascii="Arial" w:hAnsi="Arial" w:cs="Arial"/>
        </w:rPr>
        <w:t xml:space="preserve"> </w:t>
      </w:r>
      <w:r w:rsidR="000C2BF6" w:rsidRPr="005002FB">
        <w:rPr>
          <w:rFonts w:ascii="Arial" w:hAnsi="Arial" w:cs="Arial"/>
        </w:rPr>
        <w:t xml:space="preserve">work alongside </w:t>
      </w:r>
      <w:r w:rsidRPr="005002FB">
        <w:rPr>
          <w:rFonts w:ascii="Arial" w:hAnsi="Arial" w:cs="Arial"/>
        </w:rPr>
        <w:t>other colleagues.</w:t>
      </w:r>
    </w:p>
    <w:p w14:paraId="5EDE4ED0"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Monitor and review the planning and delivery of Geography throughout the school.</w:t>
      </w:r>
    </w:p>
    <w:p w14:paraId="11825CE7"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Advise the Headteacher of action required (e.g. resources, standards etc</w:t>
      </w:r>
      <w:r w:rsidR="000B1CCE" w:rsidRPr="005002FB">
        <w:rPr>
          <w:rFonts w:ascii="Arial" w:hAnsi="Arial" w:cs="Arial"/>
        </w:rPr>
        <w:t>.</w:t>
      </w:r>
      <w:r w:rsidRPr="005002FB">
        <w:rPr>
          <w:rFonts w:ascii="Arial" w:hAnsi="Arial" w:cs="Arial"/>
        </w:rPr>
        <w:t>)</w:t>
      </w:r>
    </w:p>
    <w:p w14:paraId="5132CD81"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 xml:space="preserve">Encourage and assist </w:t>
      </w:r>
      <w:r w:rsidR="002669DB" w:rsidRPr="005002FB">
        <w:rPr>
          <w:rFonts w:ascii="Arial" w:hAnsi="Arial" w:cs="Arial"/>
        </w:rPr>
        <w:t xml:space="preserve">any </w:t>
      </w:r>
      <w:r w:rsidRPr="005002FB">
        <w:rPr>
          <w:rFonts w:ascii="Arial" w:hAnsi="Arial" w:cs="Arial"/>
        </w:rPr>
        <w:t>in-service training.</w:t>
      </w:r>
    </w:p>
    <w:p w14:paraId="2502A18F" w14:textId="77777777" w:rsidR="002669DB" w:rsidRPr="005002FB" w:rsidRDefault="002669DB" w:rsidP="00D849F8">
      <w:pPr>
        <w:autoSpaceDE w:val="0"/>
        <w:autoSpaceDN w:val="0"/>
        <w:adjustRightInd w:val="0"/>
        <w:rPr>
          <w:rFonts w:ascii="Arial" w:hAnsi="Arial" w:cs="Arial"/>
        </w:rPr>
      </w:pPr>
    </w:p>
    <w:p w14:paraId="70FCC0AA" w14:textId="77777777" w:rsidR="002669DB" w:rsidRPr="005002FB" w:rsidRDefault="002669DB" w:rsidP="00D849F8">
      <w:pPr>
        <w:autoSpaceDE w:val="0"/>
        <w:autoSpaceDN w:val="0"/>
        <w:adjustRightInd w:val="0"/>
        <w:rPr>
          <w:rFonts w:ascii="Arial" w:hAnsi="Arial" w:cs="Arial"/>
        </w:rPr>
      </w:pPr>
    </w:p>
    <w:p w14:paraId="2B78322B" w14:textId="77777777" w:rsidR="00112485" w:rsidRPr="005002FB" w:rsidRDefault="00D849F8" w:rsidP="000B1CCE">
      <w:pPr>
        <w:autoSpaceDE w:val="0"/>
        <w:autoSpaceDN w:val="0"/>
        <w:adjustRightInd w:val="0"/>
        <w:jc w:val="both"/>
        <w:rPr>
          <w:rFonts w:ascii="Arial" w:hAnsi="Arial" w:cs="Arial"/>
        </w:rPr>
      </w:pPr>
      <w:r w:rsidRPr="005002FB">
        <w:rPr>
          <w:rFonts w:ascii="Arial" w:hAnsi="Arial" w:cs="Arial"/>
        </w:rPr>
        <w:t>Geography is a subject in its own right and has specific skills and knowledge, which need to be</w:t>
      </w:r>
      <w:r w:rsidR="000B1CCE" w:rsidRPr="005002FB">
        <w:rPr>
          <w:rFonts w:ascii="Arial" w:hAnsi="Arial" w:cs="Arial"/>
        </w:rPr>
        <w:t xml:space="preserve"> </w:t>
      </w:r>
      <w:r w:rsidR="00A237AD" w:rsidRPr="005002FB">
        <w:rPr>
          <w:rFonts w:ascii="Arial" w:hAnsi="Arial" w:cs="Arial"/>
        </w:rPr>
        <w:t>taught and learned</w:t>
      </w:r>
      <w:r w:rsidRPr="005002FB">
        <w:rPr>
          <w:rFonts w:ascii="Arial" w:hAnsi="Arial" w:cs="Arial"/>
        </w:rPr>
        <w:t>. However</w:t>
      </w:r>
      <w:r w:rsidR="000B1CCE" w:rsidRPr="005002FB">
        <w:rPr>
          <w:rFonts w:ascii="Arial" w:hAnsi="Arial" w:cs="Arial"/>
        </w:rPr>
        <w:t>,</w:t>
      </w:r>
      <w:r w:rsidRPr="005002FB">
        <w:rPr>
          <w:rFonts w:ascii="Arial" w:hAnsi="Arial" w:cs="Arial"/>
        </w:rPr>
        <w:t xml:space="preserve"> some of these skills and knowledge can be applied across the</w:t>
      </w:r>
      <w:r w:rsidR="000B1CCE" w:rsidRPr="005002FB">
        <w:rPr>
          <w:rFonts w:ascii="Arial" w:hAnsi="Arial" w:cs="Arial"/>
        </w:rPr>
        <w:t xml:space="preserve"> </w:t>
      </w:r>
      <w:r w:rsidRPr="005002FB">
        <w:rPr>
          <w:rFonts w:ascii="Arial" w:hAnsi="Arial" w:cs="Arial"/>
        </w:rPr>
        <w:t>curriculum to support work in other subjects.</w:t>
      </w:r>
    </w:p>
    <w:p w14:paraId="3D297190" w14:textId="77777777" w:rsidR="00112485" w:rsidRPr="005002FB" w:rsidRDefault="00112485" w:rsidP="000B26A5">
      <w:pPr>
        <w:rPr>
          <w:rFonts w:ascii="Arial" w:hAnsi="Arial" w:cs="Arial"/>
        </w:rPr>
      </w:pPr>
    </w:p>
    <w:p w14:paraId="79F68843" w14:textId="77777777" w:rsidR="00A237AD" w:rsidRPr="005002FB" w:rsidRDefault="00A237AD" w:rsidP="000B26A5">
      <w:pPr>
        <w:rPr>
          <w:rFonts w:ascii="Arial" w:hAnsi="Arial" w:cs="Arial"/>
          <w:b/>
        </w:rPr>
      </w:pPr>
    </w:p>
    <w:p w14:paraId="01D66236" w14:textId="77777777" w:rsidR="000B774E" w:rsidRPr="005002FB" w:rsidRDefault="000B774E" w:rsidP="000B26A5">
      <w:pPr>
        <w:rPr>
          <w:rFonts w:ascii="Arial" w:hAnsi="Arial" w:cs="Arial"/>
          <w:b/>
          <w:u w:val="single"/>
        </w:rPr>
      </w:pPr>
      <w:r w:rsidRPr="005002FB">
        <w:rPr>
          <w:rFonts w:ascii="Arial" w:hAnsi="Arial" w:cs="Arial"/>
          <w:b/>
          <w:u w:val="single"/>
        </w:rPr>
        <w:lastRenderedPageBreak/>
        <w:t>Assessment</w:t>
      </w:r>
    </w:p>
    <w:p w14:paraId="18826C70" w14:textId="77777777" w:rsidR="002669DB" w:rsidRPr="005002FB" w:rsidRDefault="002669DB" w:rsidP="000B26A5">
      <w:pPr>
        <w:rPr>
          <w:rFonts w:ascii="Arial" w:hAnsi="Arial" w:cs="Arial"/>
          <w:b/>
        </w:rPr>
      </w:pPr>
    </w:p>
    <w:p w14:paraId="5E86CEB8" w14:textId="77777777" w:rsidR="000B774E" w:rsidRPr="005002FB" w:rsidRDefault="005969CE" w:rsidP="000B61AA">
      <w:pPr>
        <w:jc w:val="both"/>
        <w:rPr>
          <w:rFonts w:ascii="Arial" w:hAnsi="Arial" w:cs="Arial"/>
          <w:b/>
        </w:rPr>
      </w:pPr>
      <w:r w:rsidRPr="005002FB">
        <w:rPr>
          <w:rFonts w:ascii="Arial" w:hAnsi="Arial" w:cs="Arial"/>
          <w:b/>
        </w:rPr>
        <w:t xml:space="preserve">By the end of each key stage, pupils are expected to know, apply and understand the matters, skills and processes specified in the relevant </w:t>
      </w:r>
      <w:r w:rsidR="00232F41" w:rsidRPr="005002FB">
        <w:rPr>
          <w:rFonts w:ascii="Arial" w:hAnsi="Arial" w:cs="Arial"/>
          <w:b/>
        </w:rPr>
        <w:t>Geography Programme of S</w:t>
      </w:r>
      <w:r w:rsidRPr="005002FB">
        <w:rPr>
          <w:rFonts w:ascii="Arial" w:hAnsi="Arial" w:cs="Arial"/>
          <w:b/>
        </w:rPr>
        <w:t>tudy.</w:t>
      </w:r>
    </w:p>
    <w:p w14:paraId="74B54501" w14:textId="77777777" w:rsidR="002669DB" w:rsidRPr="005002FB" w:rsidRDefault="002669DB" w:rsidP="000B61AA">
      <w:pPr>
        <w:jc w:val="both"/>
        <w:rPr>
          <w:rFonts w:ascii="Arial" w:hAnsi="Arial" w:cs="Arial"/>
          <w:b/>
        </w:rPr>
      </w:pPr>
    </w:p>
    <w:p w14:paraId="181F9E96" w14:textId="6CAFA358" w:rsidR="00681286" w:rsidRPr="005002FB" w:rsidRDefault="00681286" w:rsidP="000B61AA">
      <w:pPr>
        <w:jc w:val="both"/>
        <w:rPr>
          <w:rFonts w:ascii="Arial" w:hAnsi="Arial" w:cs="Arial"/>
        </w:rPr>
      </w:pPr>
      <w:r w:rsidRPr="005002FB">
        <w:rPr>
          <w:rFonts w:ascii="Arial" w:hAnsi="Arial" w:cs="Arial"/>
          <w:color w:val="000000"/>
          <w:shd w:val="clear" w:color="auto" w:fill="FFFFFF"/>
        </w:rPr>
        <w:t>Teachers will monitor and review individual progress during lessons and using evidence gathered over a period to summarise that progress. Progress is recorded termly on the Insight assessment system and individual tracking ladders (stuck in the children’s Geography books) at the end of each unit. Data from this is collated and analysed by the co-ordinator and then shared with the Headteacher and Link Governor. Findings from assessments will be used to inform the action- planning process. Within each unit there is also a longer writing task which will be assessed using success criteria.  We will engage in whole school moderation exercises. </w:t>
      </w:r>
    </w:p>
    <w:p w14:paraId="5078EDF6" w14:textId="77777777" w:rsidR="00AF336B" w:rsidRPr="005002FB" w:rsidRDefault="00AF336B" w:rsidP="000B61AA">
      <w:pPr>
        <w:jc w:val="both"/>
        <w:rPr>
          <w:rFonts w:ascii="Arial" w:hAnsi="Arial" w:cs="Arial"/>
        </w:rPr>
      </w:pPr>
    </w:p>
    <w:p w14:paraId="4A4DD72D" w14:textId="77777777" w:rsidR="00DF2684" w:rsidRPr="005002FB" w:rsidRDefault="00DF2684" w:rsidP="000B61AA">
      <w:pPr>
        <w:jc w:val="both"/>
        <w:rPr>
          <w:rFonts w:ascii="Arial" w:hAnsi="Arial" w:cs="Arial"/>
        </w:rPr>
      </w:pPr>
    </w:p>
    <w:p w14:paraId="2744A6E6" w14:textId="30CE38E0" w:rsidR="00DF2684" w:rsidRPr="005002FB" w:rsidRDefault="00A82F8E" w:rsidP="00AF336B">
      <w:pPr>
        <w:rPr>
          <w:rFonts w:ascii="Arial" w:hAnsi="Arial" w:cs="Arial"/>
        </w:rPr>
      </w:pPr>
      <w:r w:rsidRPr="005002FB">
        <w:rPr>
          <w:rFonts w:ascii="Arial" w:hAnsi="Arial" w:cs="Arial"/>
        </w:rPr>
        <w:t xml:space="preserve">Amended </w:t>
      </w:r>
      <w:r w:rsidR="00681286" w:rsidRPr="005002FB">
        <w:rPr>
          <w:rFonts w:ascii="Arial" w:hAnsi="Arial" w:cs="Arial"/>
        </w:rPr>
        <w:t>January</w:t>
      </w:r>
      <w:r w:rsidRPr="005002FB">
        <w:rPr>
          <w:rFonts w:ascii="Arial" w:hAnsi="Arial" w:cs="Arial"/>
        </w:rPr>
        <w:t xml:space="preserve"> 202</w:t>
      </w:r>
      <w:r w:rsidR="00681286" w:rsidRPr="005002FB">
        <w:rPr>
          <w:rFonts w:ascii="Arial" w:hAnsi="Arial" w:cs="Arial"/>
        </w:rPr>
        <w:t>4</w:t>
      </w:r>
      <w:r w:rsidRPr="005002FB">
        <w:rPr>
          <w:rFonts w:ascii="Arial" w:hAnsi="Arial" w:cs="Arial"/>
        </w:rPr>
        <w:t xml:space="preserve">. </w:t>
      </w:r>
      <w:r w:rsidR="00DF2684" w:rsidRPr="005002FB">
        <w:rPr>
          <w:rFonts w:ascii="Arial" w:hAnsi="Arial" w:cs="Arial"/>
        </w:rPr>
        <w:t xml:space="preserve">This policy will be reviewed </w:t>
      </w:r>
      <w:r w:rsidR="000B61AA" w:rsidRPr="005002FB">
        <w:rPr>
          <w:rFonts w:ascii="Arial" w:hAnsi="Arial" w:cs="Arial"/>
        </w:rPr>
        <w:t>next year</w:t>
      </w:r>
      <w:r w:rsidR="00DF2684" w:rsidRPr="005002FB">
        <w:rPr>
          <w:rFonts w:ascii="Arial" w:hAnsi="Arial" w:cs="Arial"/>
        </w:rPr>
        <w:t xml:space="preserve"> in line with school directives.</w:t>
      </w:r>
    </w:p>
    <w:p w14:paraId="1278F060" w14:textId="77777777" w:rsidR="003B5A82" w:rsidRPr="005002FB" w:rsidRDefault="003B5A82" w:rsidP="00AF336B">
      <w:pPr>
        <w:rPr>
          <w:rFonts w:ascii="Arial" w:hAnsi="Arial" w:cs="Arial"/>
        </w:rPr>
      </w:pPr>
    </w:p>
    <w:p w14:paraId="77D3E8F4" w14:textId="77777777" w:rsidR="00F25D1D" w:rsidRPr="005002FB" w:rsidRDefault="00F25D1D" w:rsidP="00AF336B">
      <w:pPr>
        <w:rPr>
          <w:rFonts w:ascii="Arial" w:hAnsi="Arial" w:cs="Arial"/>
        </w:rPr>
      </w:pPr>
    </w:p>
    <w:p w14:paraId="179CBEC5" w14:textId="77777777" w:rsidR="00F25D1D" w:rsidRPr="005002FB" w:rsidRDefault="00F25D1D" w:rsidP="000B61AA">
      <w:pPr>
        <w:ind w:right="245"/>
        <w:jc w:val="both"/>
        <w:rPr>
          <w:rFonts w:ascii="Arial" w:hAnsi="Arial" w:cs="Arial"/>
        </w:rPr>
      </w:pPr>
      <w:r w:rsidRPr="005002FB">
        <w:rPr>
          <w:rFonts w:ascii="Arial" w:hAnsi="Arial" w:cs="Arial"/>
        </w:rPr>
        <w:t>This policy document</w:t>
      </w:r>
      <w:r w:rsidRPr="005002FB">
        <w:rPr>
          <w:rFonts w:ascii="Arial" w:hAnsi="Arial" w:cs="Arial"/>
          <w:color w:val="FF0000"/>
        </w:rPr>
        <w:t xml:space="preserve"> </w:t>
      </w:r>
      <w:r w:rsidRPr="005002FB">
        <w:rPr>
          <w:rFonts w:ascii="Arial" w:hAnsi="Arial" w:cs="Arial"/>
        </w:rPr>
        <w:t xml:space="preserve">is distributed to all members of the teaching staff and the curriculum committee of the Governing Body. Further copies of this policy are available in the school office. Such distribution ensures the availability of the document to visiting teachers and to parents. </w:t>
      </w:r>
    </w:p>
    <w:p w14:paraId="734F5538" w14:textId="77777777" w:rsidR="00B00F61" w:rsidRPr="005002FB" w:rsidRDefault="00B00F61" w:rsidP="000B61AA">
      <w:pPr>
        <w:jc w:val="both"/>
        <w:rPr>
          <w:rFonts w:ascii="Arial" w:hAnsi="Arial" w:cs="Arial"/>
          <w:b/>
          <w:u w:val="single"/>
        </w:rPr>
      </w:pPr>
    </w:p>
    <w:p w14:paraId="3C933494" w14:textId="77777777" w:rsidR="003A13BB" w:rsidRDefault="003A13BB" w:rsidP="000B61AA">
      <w:pPr>
        <w:jc w:val="both"/>
        <w:rPr>
          <w:rFonts w:ascii="Arial" w:hAnsi="Arial" w:cs="Arial"/>
          <w:b/>
          <w:u w:val="single"/>
        </w:rPr>
      </w:pPr>
    </w:p>
    <w:p w14:paraId="30390981" w14:textId="77777777" w:rsidR="003A13BB" w:rsidRDefault="003A13BB" w:rsidP="000B61AA">
      <w:pPr>
        <w:jc w:val="both"/>
        <w:rPr>
          <w:rFonts w:ascii="Arial" w:hAnsi="Arial" w:cs="Arial"/>
          <w:b/>
          <w:u w:val="single"/>
        </w:rPr>
      </w:pPr>
    </w:p>
    <w:p w14:paraId="6853BD84" w14:textId="77777777" w:rsidR="003A13BB" w:rsidRDefault="003A13BB" w:rsidP="000B61AA">
      <w:pPr>
        <w:jc w:val="both"/>
        <w:rPr>
          <w:rFonts w:ascii="Arial" w:hAnsi="Arial" w:cs="Arial"/>
          <w:b/>
          <w:u w:val="single"/>
        </w:rPr>
      </w:pPr>
    </w:p>
    <w:p w14:paraId="0DACD9FD" w14:textId="77777777" w:rsidR="003A13BB" w:rsidRDefault="003A13BB" w:rsidP="000B61AA">
      <w:pPr>
        <w:jc w:val="both"/>
        <w:rPr>
          <w:rFonts w:ascii="Arial" w:hAnsi="Arial" w:cs="Arial"/>
          <w:b/>
          <w:u w:val="single"/>
        </w:rPr>
      </w:pPr>
    </w:p>
    <w:p w14:paraId="42757215" w14:textId="77777777" w:rsidR="003A13BB" w:rsidRDefault="003A13BB" w:rsidP="000B61AA">
      <w:pPr>
        <w:jc w:val="both"/>
        <w:rPr>
          <w:rFonts w:ascii="Arial" w:hAnsi="Arial" w:cs="Arial"/>
          <w:b/>
          <w:u w:val="single"/>
        </w:rPr>
      </w:pPr>
    </w:p>
    <w:p w14:paraId="3FE14102" w14:textId="77777777" w:rsidR="003A13BB" w:rsidRDefault="003A13BB" w:rsidP="000B61AA">
      <w:pPr>
        <w:jc w:val="both"/>
        <w:rPr>
          <w:rFonts w:ascii="Arial" w:hAnsi="Arial" w:cs="Arial"/>
          <w:b/>
          <w:u w:val="single"/>
        </w:rPr>
      </w:pPr>
    </w:p>
    <w:p w14:paraId="57BF53D4" w14:textId="77777777" w:rsidR="003A13BB" w:rsidRDefault="003A13BB" w:rsidP="000B61AA">
      <w:pPr>
        <w:jc w:val="both"/>
        <w:rPr>
          <w:rFonts w:ascii="Arial" w:hAnsi="Arial" w:cs="Arial"/>
          <w:b/>
          <w:u w:val="single"/>
        </w:rPr>
      </w:pPr>
    </w:p>
    <w:p w14:paraId="2CE5EDC4" w14:textId="77777777" w:rsidR="003A13BB" w:rsidRDefault="003A13BB" w:rsidP="000B61AA">
      <w:pPr>
        <w:jc w:val="both"/>
        <w:rPr>
          <w:rFonts w:ascii="Arial" w:hAnsi="Arial" w:cs="Arial"/>
          <w:b/>
          <w:u w:val="single"/>
        </w:rPr>
      </w:pPr>
    </w:p>
    <w:p w14:paraId="0F27DB05" w14:textId="77777777" w:rsidR="003A13BB" w:rsidRDefault="003A13BB" w:rsidP="000B61AA">
      <w:pPr>
        <w:jc w:val="both"/>
        <w:rPr>
          <w:rFonts w:ascii="Arial" w:hAnsi="Arial" w:cs="Arial"/>
          <w:b/>
          <w:u w:val="single"/>
        </w:rPr>
      </w:pPr>
    </w:p>
    <w:p w14:paraId="26460613" w14:textId="77777777" w:rsidR="003A13BB" w:rsidRDefault="003A13BB" w:rsidP="000B61AA">
      <w:pPr>
        <w:jc w:val="both"/>
        <w:rPr>
          <w:rFonts w:ascii="Arial" w:hAnsi="Arial" w:cs="Arial"/>
          <w:b/>
          <w:u w:val="single"/>
        </w:rPr>
      </w:pPr>
    </w:p>
    <w:p w14:paraId="7B89C386" w14:textId="77777777" w:rsidR="003A13BB" w:rsidRDefault="003A13BB" w:rsidP="000B61AA">
      <w:pPr>
        <w:jc w:val="both"/>
        <w:rPr>
          <w:rFonts w:ascii="Arial" w:hAnsi="Arial" w:cs="Arial"/>
          <w:b/>
          <w:u w:val="single"/>
        </w:rPr>
      </w:pPr>
    </w:p>
    <w:p w14:paraId="0E12E875" w14:textId="77777777" w:rsidR="003A13BB" w:rsidRDefault="003A13BB" w:rsidP="000B61AA">
      <w:pPr>
        <w:jc w:val="both"/>
        <w:rPr>
          <w:rFonts w:ascii="Arial" w:hAnsi="Arial" w:cs="Arial"/>
          <w:b/>
          <w:u w:val="single"/>
        </w:rPr>
      </w:pPr>
    </w:p>
    <w:p w14:paraId="0E99A8A2" w14:textId="77777777" w:rsidR="003A13BB" w:rsidRDefault="003A13BB" w:rsidP="000B61AA">
      <w:pPr>
        <w:jc w:val="both"/>
        <w:rPr>
          <w:rFonts w:ascii="Arial" w:hAnsi="Arial" w:cs="Arial"/>
          <w:b/>
          <w:u w:val="single"/>
        </w:rPr>
      </w:pPr>
    </w:p>
    <w:p w14:paraId="32A7B554" w14:textId="77777777" w:rsidR="003A13BB" w:rsidRDefault="003A13BB" w:rsidP="000B61AA">
      <w:pPr>
        <w:jc w:val="both"/>
        <w:rPr>
          <w:rFonts w:ascii="Arial" w:hAnsi="Arial" w:cs="Arial"/>
          <w:b/>
          <w:u w:val="single"/>
        </w:rPr>
      </w:pPr>
    </w:p>
    <w:p w14:paraId="5A9F893B" w14:textId="77777777" w:rsidR="003A13BB" w:rsidRDefault="003A13BB" w:rsidP="000B61AA">
      <w:pPr>
        <w:jc w:val="both"/>
        <w:rPr>
          <w:rFonts w:ascii="Arial" w:hAnsi="Arial" w:cs="Arial"/>
          <w:b/>
          <w:u w:val="single"/>
        </w:rPr>
      </w:pPr>
    </w:p>
    <w:p w14:paraId="51E81E9E" w14:textId="77777777" w:rsidR="003A13BB" w:rsidRDefault="003A13BB" w:rsidP="000B61AA">
      <w:pPr>
        <w:jc w:val="both"/>
        <w:rPr>
          <w:rFonts w:ascii="Arial" w:hAnsi="Arial" w:cs="Arial"/>
          <w:b/>
          <w:u w:val="single"/>
        </w:rPr>
      </w:pPr>
    </w:p>
    <w:p w14:paraId="728B51AD" w14:textId="77777777" w:rsidR="003A13BB" w:rsidRDefault="003A13BB" w:rsidP="000B61AA">
      <w:pPr>
        <w:jc w:val="both"/>
        <w:rPr>
          <w:rFonts w:ascii="Arial" w:hAnsi="Arial" w:cs="Arial"/>
          <w:b/>
          <w:u w:val="single"/>
        </w:rPr>
      </w:pPr>
    </w:p>
    <w:p w14:paraId="74D62167" w14:textId="77777777" w:rsidR="003A13BB" w:rsidRDefault="003A13BB" w:rsidP="000B61AA">
      <w:pPr>
        <w:jc w:val="both"/>
        <w:rPr>
          <w:rFonts w:ascii="Arial" w:hAnsi="Arial" w:cs="Arial"/>
          <w:b/>
          <w:u w:val="single"/>
        </w:rPr>
      </w:pPr>
    </w:p>
    <w:p w14:paraId="1D7B8C94" w14:textId="77777777" w:rsidR="003A13BB" w:rsidRDefault="003A13BB" w:rsidP="000B61AA">
      <w:pPr>
        <w:jc w:val="both"/>
        <w:rPr>
          <w:rFonts w:ascii="Arial" w:hAnsi="Arial" w:cs="Arial"/>
          <w:b/>
          <w:u w:val="single"/>
        </w:rPr>
      </w:pPr>
    </w:p>
    <w:p w14:paraId="774AC540" w14:textId="77777777" w:rsidR="003A13BB" w:rsidRDefault="003A13BB" w:rsidP="000B61AA">
      <w:pPr>
        <w:jc w:val="both"/>
        <w:rPr>
          <w:rFonts w:ascii="Arial" w:hAnsi="Arial" w:cs="Arial"/>
          <w:b/>
          <w:u w:val="single"/>
        </w:rPr>
      </w:pPr>
    </w:p>
    <w:p w14:paraId="45448D5E" w14:textId="77777777" w:rsidR="003A13BB" w:rsidRDefault="003A13BB" w:rsidP="000B61AA">
      <w:pPr>
        <w:jc w:val="both"/>
        <w:rPr>
          <w:rFonts w:ascii="Arial" w:hAnsi="Arial" w:cs="Arial"/>
          <w:b/>
          <w:u w:val="single"/>
        </w:rPr>
      </w:pPr>
    </w:p>
    <w:p w14:paraId="45853463" w14:textId="62CF4986" w:rsidR="002669DB" w:rsidRPr="005002FB" w:rsidRDefault="002669DB" w:rsidP="000B61AA">
      <w:pPr>
        <w:jc w:val="both"/>
        <w:rPr>
          <w:rFonts w:ascii="Arial" w:hAnsi="Arial" w:cs="Arial"/>
          <w:b/>
          <w:u w:val="single"/>
        </w:rPr>
      </w:pPr>
      <w:r w:rsidRPr="005002FB">
        <w:rPr>
          <w:rFonts w:ascii="Arial" w:hAnsi="Arial" w:cs="Arial"/>
          <w:b/>
          <w:u w:val="single"/>
        </w:rPr>
        <w:lastRenderedPageBreak/>
        <w:t>Appendix 1</w:t>
      </w:r>
    </w:p>
    <w:p w14:paraId="22379B4D" w14:textId="77777777" w:rsidR="001E3247" w:rsidRPr="005002FB" w:rsidRDefault="00D047A9" w:rsidP="000B61AA">
      <w:pPr>
        <w:spacing w:before="100" w:beforeAutospacing="1" w:after="100" w:afterAutospacing="1"/>
        <w:jc w:val="both"/>
        <w:outlineLvl w:val="2"/>
        <w:rPr>
          <w:rFonts w:ascii="Arial" w:hAnsi="Arial" w:cs="Arial"/>
          <w:b/>
          <w:bCs/>
          <w:u w:val="single"/>
          <w:lang w:val="en" w:eastAsia="en-GB"/>
        </w:rPr>
      </w:pPr>
      <w:r w:rsidRPr="005002FB">
        <w:rPr>
          <w:rFonts w:ascii="Arial" w:hAnsi="Arial" w:cs="Arial"/>
          <w:b/>
          <w:bCs/>
          <w:u w:val="single"/>
          <w:lang w:val="en" w:eastAsia="en-GB"/>
        </w:rPr>
        <w:t>Subject C</w:t>
      </w:r>
      <w:r w:rsidR="001E3247" w:rsidRPr="005002FB">
        <w:rPr>
          <w:rFonts w:ascii="Arial" w:hAnsi="Arial" w:cs="Arial"/>
          <w:b/>
          <w:bCs/>
          <w:u w:val="single"/>
          <w:lang w:val="en" w:eastAsia="en-GB"/>
        </w:rPr>
        <w:t>ontent</w:t>
      </w:r>
    </w:p>
    <w:p w14:paraId="4A4D8A93" w14:textId="77777777" w:rsidR="001E3247" w:rsidRPr="005002FB" w:rsidRDefault="001E3247" w:rsidP="000B61AA">
      <w:pPr>
        <w:spacing w:before="100" w:beforeAutospacing="1" w:after="100" w:afterAutospacing="1"/>
        <w:jc w:val="both"/>
        <w:outlineLvl w:val="1"/>
        <w:rPr>
          <w:rFonts w:ascii="Arial" w:hAnsi="Arial" w:cs="Arial"/>
          <w:b/>
          <w:bCs/>
          <w:u w:val="single"/>
          <w:lang w:val="en" w:eastAsia="en-GB"/>
        </w:rPr>
      </w:pPr>
      <w:r w:rsidRPr="005002FB">
        <w:rPr>
          <w:rFonts w:ascii="Arial" w:hAnsi="Arial" w:cs="Arial"/>
          <w:b/>
          <w:bCs/>
          <w:u w:val="single"/>
          <w:lang w:val="en" w:eastAsia="en-GB"/>
        </w:rPr>
        <w:t xml:space="preserve">Key </w:t>
      </w:r>
      <w:r w:rsidR="000B61AA" w:rsidRPr="005002FB">
        <w:rPr>
          <w:rFonts w:ascii="Arial" w:hAnsi="Arial" w:cs="Arial"/>
          <w:b/>
          <w:bCs/>
          <w:u w:val="single"/>
          <w:lang w:val="en" w:eastAsia="en-GB"/>
        </w:rPr>
        <w:t>S</w:t>
      </w:r>
      <w:r w:rsidRPr="005002FB">
        <w:rPr>
          <w:rFonts w:ascii="Arial" w:hAnsi="Arial" w:cs="Arial"/>
          <w:b/>
          <w:bCs/>
          <w:u w:val="single"/>
          <w:lang w:val="en" w:eastAsia="en-GB"/>
        </w:rPr>
        <w:t>tage 1</w:t>
      </w:r>
    </w:p>
    <w:p w14:paraId="1BCA0CAF" w14:textId="77777777" w:rsidR="001E3247" w:rsidRPr="005002FB" w:rsidRDefault="001E3247" w:rsidP="000B61AA">
      <w:pPr>
        <w:spacing w:before="100" w:beforeAutospacing="1" w:after="100" w:afterAutospacing="1"/>
        <w:jc w:val="both"/>
        <w:rPr>
          <w:rFonts w:ascii="Arial" w:hAnsi="Arial" w:cs="Arial"/>
          <w:lang w:val="en" w:eastAsia="en-GB"/>
        </w:rPr>
      </w:pPr>
      <w:r w:rsidRPr="005002FB">
        <w:rPr>
          <w:rFonts w:ascii="Arial" w:hAnsi="Arial" w:cs="Arial"/>
          <w:lang w:val="en" w:eastAsia="en-GB"/>
        </w:rPr>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315562E7" w14:textId="77777777" w:rsidR="001E3247" w:rsidRPr="005002FB" w:rsidRDefault="001E3247" w:rsidP="000B61AA">
      <w:pPr>
        <w:spacing w:before="100" w:beforeAutospacing="1" w:after="100" w:afterAutospacing="1"/>
        <w:jc w:val="both"/>
        <w:rPr>
          <w:rFonts w:ascii="Arial" w:hAnsi="Arial" w:cs="Arial"/>
          <w:lang w:val="en" w:eastAsia="en-GB"/>
        </w:rPr>
      </w:pPr>
      <w:r w:rsidRPr="005002FB">
        <w:rPr>
          <w:rFonts w:ascii="Arial" w:hAnsi="Arial" w:cs="Arial"/>
          <w:lang w:val="en" w:eastAsia="en-GB"/>
        </w:rPr>
        <w:t>Pupils should be taught to:</w:t>
      </w:r>
    </w:p>
    <w:p w14:paraId="33BFFCC7" w14:textId="77777777" w:rsidR="001E3247" w:rsidRPr="005002FB" w:rsidRDefault="001E3247" w:rsidP="000B61AA">
      <w:pPr>
        <w:spacing w:before="100" w:beforeAutospacing="1" w:after="100" w:afterAutospacing="1"/>
        <w:jc w:val="both"/>
        <w:outlineLvl w:val="3"/>
        <w:rPr>
          <w:rFonts w:ascii="Arial" w:hAnsi="Arial" w:cs="Arial"/>
          <w:b/>
          <w:bCs/>
          <w:lang w:val="en" w:eastAsia="en-GB"/>
        </w:rPr>
      </w:pPr>
      <w:r w:rsidRPr="005002FB">
        <w:rPr>
          <w:rFonts w:ascii="Arial" w:hAnsi="Arial" w:cs="Arial"/>
          <w:b/>
          <w:bCs/>
          <w:lang w:val="en" w:eastAsia="en-GB"/>
        </w:rPr>
        <w:t>Locational knowledge</w:t>
      </w:r>
    </w:p>
    <w:p w14:paraId="6751355C" w14:textId="77777777" w:rsidR="001E3247" w:rsidRPr="005002FB" w:rsidRDefault="001E3247" w:rsidP="000B61AA">
      <w:pPr>
        <w:numPr>
          <w:ilvl w:val="0"/>
          <w:numId w:val="9"/>
        </w:numPr>
        <w:spacing w:before="100" w:beforeAutospacing="1" w:after="100" w:afterAutospacing="1"/>
        <w:jc w:val="both"/>
        <w:rPr>
          <w:rFonts w:ascii="Arial" w:hAnsi="Arial" w:cs="Arial"/>
          <w:lang w:val="en" w:eastAsia="en-GB"/>
        </w:rPr>
      </w:pPr>
      <w:r w:rsidRPr="005002FB">
        <w:rPr>
          <w:rFonts w:ascii="Arial" w:hAnsi="Arial" w:cs="Arial"/>
          <w:lang w:val="en" w:eastAsia="en-GB"/>
        </w:rPr>
        <w:t xml:space="preserve">name and locate the world’s 7 continents and 5 oceans </w:t>
      </w:r>
    </w:p>
    <w:p w14:paraId="3178E6CF" w14:textId="77777777" w:rsidR="001E3247" w:rsidRPr="005002FB" w:rsidRDefault="001E3247" w:rsidP="000B61AA">
      <w:pPr>
        <w:numPr>
          <w:ilvl w:val="0"/>
          <w:numId w:val="9"/>
        </w:numPr>
        <w:spacing w:before="100" w:beforeAutospacing="1" w:after="100" w:afterAutospacing="1"/>
        <w:jc w:val="both"/>
        <w:rPr>
          <w:rFonts w:ascii="Arial" w:hAnsi="Arial" w:cs="Arial"/>
          <w:lang w:val="en" w:eastAsia="en-GB"/>
        </w:rPr>
      </w:pPr>
      <w:r w:rsidRPr="005002FB">
        <w:rPr>
          <w:rFonts w:ascii="Arial" w:hAnsi="Arial" w:cs="Arial"/>
          <w:lang w:val="en" w:eastAsia="en-GB"/>
        </w:rPr>
        <w:t>name, locate and identify characteristics of the 4 countries and capital cities of the United Kingdom and its surrounding seas</w:t>
      </w:r>
    </w:p>
    <w:p w14:paraId="063B6B9E" w14:textId="77777777" w:rsidR="001E3247" w:rsidRPr="005002FB" w:rsidRDefault="001E3247" w:rsidP="000B61AA">
      <w:pPr>
        <w:spacing w:before="100" w:beforeAutospacing="1" w:after="100" w:afterAutospacing="1"/>
        <w:jc w:val="both"/>
        <w:outlineLvl w:val="3"/>
        <w:rPr>
          <w:rFonts w:ascii="Arial" w:hAnsi="Arial" w:cs="Arial"/>
          <w:b/>
          <w:bCs/>
          <w:lang w:val="en" w:eastAsia="en-GB"/>
        </w:rPr>
      </w:pPr>
      <w:r w:rsidRPr="005002FB">
        <w:rPr>
          <w:rFonts w:ascii="Arial" w:hAnsi="Arial" w:cs="Arial"/>
          <w:b/>
          <w:bCs/>
          <w:lang w:val="en" w:eastAsia="en-GB"/>
        </w:rPr>
        <w:t>Place knowledge</w:t>
      </w:r>
    </w:p>
    <w:p w14:paraId="309C4CC3" w14:textId="77777777" w:rsidR="001E3247" w:rsidRPr="005002FB" w:rsidRDefault="001E3247" w:rsidP="000B61AA">
      <w:pPr>
        <w:numPr>
          <w:ilvl w:val="0"/>
          <w:numId w:val="10"/>
        </w:numPr>
        <w:spacing w:before="100" w:beforeAutospacing="1" w:after="100" w:afterAutospacing="1"/>
        <w:jc w:val="both"/>
        <w:rPr>
          <w:rFonts w:ascii="Arial" w:hAnsi="Arial" w:cs="Arial"/>
          <w:lang w:val="en" w:eastAsia="en-GB"/>
        </w:rPr>
      </w:pPr>
      <w:r w:rsidRPr="005002FB">
        <w:rPr>
          <w:rFonts w:ascii="Arial" w:hAnsi="Arial" w:cs="Arial"/>
          <w:lang w:val="en" w:eastAsia="en-GB"/>
        </w:rPr>
        <w:t>understand geographical similarities and differences through studying the human and physical geography of a small area of the United Kingdom, and of a small area in a contrasting non-European country</w:t>
      </w:r>
    </w:p>
    <w:p w14:paraId="7739AFCD" w14:textId="77777777" w:rsidR="001E3247" w:rsidRPr="005002FB" w:rsidRDefault="001E3247" w:rsidP="000B61AA">
      <w:pPr>
        <w:pStyle w:val="Heading4"/>
        <w:jc w:val="both"/>
        <w:rPr>
          <w:rFonts w:ascii="Arial" w:hAnsi="Arial" w:cs="Arial"/>
          <w:lang w:val="en"/>
        </w:rPr>
      </w:pPr>
      <w:r w:rsidRPr="005002FB">
        <w:rPr>
          <w:rFonts w:ascii="Arial" w:hAnsi="Arial" w:cs="Arial"/>
          <w:lang w:val="en"/>
        </w:rPr>
        <w:t>Human and physical geography</w:t>
      </w:r>
    </w:p>
    <w:p w14:paraId="7B1A38F1" w14:textId="77777777" w:rsidR="001E3247" w:rsidRPr="005002FB" w:rsidRDefault="001E3247" w:rsidP="000B61AA">
      <w:pPr>
        <w:numPr>
          <w:ilvl w:val="0"/>
          <w:numId w:val="11"/>
        </w:numPr>
        <w:spacing w:before="100" w:beforeAutospacing="1" w:after="100" w:afterAutospacing="1"/>
        <w:jc w:val="both"/>
        <w:rPr>
          <w:rFonts w:ascii="Arial" w:hAnsi="Arial" w:cs="Arial"/>
          <w:lang w:val="en"/>
        </w:rPr>
      </w:pPr>
      <w:r w:rsidRPr="005002FB">
        <w:rPr>
          <w:rFonts w:ascii="Arial" w:hAnsi="Arial" w:cs="Arial"/>
          <w:lang w:val="en"/>
        </w:rPr>
        <w:t xml:space="preserve">identify seasonal and daily weather patterns in the United Kingdom and the location of hot and cold areas of the world in relation to the Equator and the North and South Poles </w:t>
      </w:r>
    </w:p>
    <w:p w14:paraId="38075DED" w14:textId="77777777" w:rsidR="001E3247" w:rsidRPr="005002FB" w:rsidRDefault="001E3247" w:rsidP="000B61AA">
      <w:pPr>
        <w:numPr>
          <w:ilvl w:val="0"/>
          <w:numId w:val="11"/>
        </w:numPr>
        <w:spacing w:before="100" w:beforeAutospacing="1" w:after="100" w:afterAutospacing="1"/>
        <w:jc w:val="both"/>
        <w:rPr>
          <w:rFonts w:ascii="Arial" w:hAnsi="Arial" w:cs="Arial"/>
          <w:lang w:val="en"/>
        </w:rPr>
      </w:pPr>
      <w:r w:rsidRPr="005002FB">
        <w:rPr>
          <w:rFonts w:ascii="Arial" w:hAnsi="Arial" w:cs="Arial"/>
          <w:lang w:val="en"/>
        </w:rPr>
        <w:t xml:space="preserve">use basic geographical vocabulary to refer to: </w:t>
      </w:r>
    </w:p>
    <w:p w14:paraId="0DAB27FD" w14:textId="77777777" w:rsidR="001E3247" w:rsidRPr="005002FB" w:rsidRDefault="001E3247" w:rsidP="000B61AA">
      <w:pPr>
        <w:numPr>
          <w:ilvl w:val="1"/>
          <w:numId w:val="11"/>
        </w:numPr>
        <w:spacing w:before="100" w:beforeAutospacing="1" w:after="100" w:afterAutospacing="1"/>
        <w:jc w:val="both"/>
        <w:rPr>
          <w:rFonts w:ascii="Arial" w:hAnsi="Arial" w:cs="Arial"/>
          <w:lang w:val="en"/>
        </w:rPr>
      </w:pPr>
      <w:r w:rsidRPr="005002FB">
        <w:rPr>
          <w:rFonts w:ascii="Arial" w:hAnsi="Arial" w:cs="Arial"/>
          <w:lang w:val="en"/>
        </w:rPr>
        <w:t xml:space="preserve">key physical features, including: beach, cliff, coast, forest, hill, mountain, sea, ocean, river, soil, valley, vegetation, season and weather </w:t>
      </w:r>
    </w:p>
    <w:p w14:paraId="7A29D50C" w14:textId="77777777" w:rsidR="001E3247" w:rsidRPr="005002FB" w:rsidRDefault="001E3247" w:rsidP="000B61AA">
      <w:pPr>
        <w:numPr>
          <w:ilvl w:val="1"/>
          <w:numId w:val="11"/>
        </w:numPr>
        <w:spacing w:before="100" w:beforeAutospacing="1" w:after="100" w:afterAutospacing="1"/>
        <w:jc w:val="both"/>
        <w:rPr>
          <w:rFonts w:ascii="Arial" w:hAnsi="Arial" w:cs="Arial"/>
          <w:lang w:val="en"/>
        </w:rPr>
      </w:pPr>
      <w:r w:rsidRPr="005002FB">
        <w:rPr>
          <w:rFonts w:ascii="Arial" w:hAnsi="Arial" w:cs="Arial"/>
          <w:lang w:val="en"/>
        </w:rPr>
        <w:t>key human features, including: city, town, village, factory, farm, house, office, port, harbour and shop</w:t>
      </w:r>
    </w:p>
    <w:p w14:paraId="31DF19C8" w14:textId="77777777" w:rsidR="001E3247" w:rsidRPr="005002FB" w:rsidRDefault="001E3247" w:rsidP="000B61AA">
      <w:pPr>
        <w:pStyle w:val="Heading4"/>
        <w:jc w:val="both"/>
        <w:rPr>
          <w:rFonts w:ascii="Arial" w:hAnsi="Arial" w:cs="Arial"/>
          <w:lang w:val="en"/>
        </w:rPr>
      </w:pPr>
      <w:r w:rsidRPr="005002FB">
        <w:rPr>
          <w:rFonts w:ascii="Arial" w:hAnsi="Arial" w:cs="Arial"/>
          <w:lang w:val="en"/>
        </w:rPr>
        <w:t>Geographical skills and fieldwork</w:t>
      </w:r>
    </w:p>
    <w:p w14:paraId="56ECE133"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 xml:space="preserve">use world maps, atlases and globes to identify the United Kingdom and its countries, as well as the countries, continents and oceans studied at this key stage </w:t>
      </w:r>
    </w:p>
    <w:p w14:paraId="58884FAC"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use simple compass directions (north, south, east and west) and locational and directional language [for example, near and far, left and right], to describe the location of features and routes on a map</w:t>
      </w:r>
    </w:p>
    <w:p w14:paraId="006553C7"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use aerial photographs and plan perspectives to recognise landmarks and basic human and physical features; devise a simple map; and use and construct basic symbols in a key</w:t>
      </w:r>
    </w:p>
    <w:p w14:paraId="4A4BA80C"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lastRenderedPageBreak/>
        <w:t>use simple fieldwork and observational skills to study the geography of their school and its grounds and the key human and physical features of its surrounding environment</w:t>
      </w:r>
    </w:p>
    <w:p w14:paraId="537ABB63" w14:textId="77777777" w:rsidR="002669DB" w:rsidRPr="005002FB" w:rsidRDefault="002669DB" w:rsidP="000B61AA">
      <w:pPr>
        <w:pStyle w:val="Heading2"/>
        <w:jc w:val="both"/>
        <w:rPr>
          <w:rFonts w:ascii="Arial" w:hAnsi="Arial" w:cs="Arial"/>
          <w:sz w:val="24"/>
          <w:szCs w:val="24"/>
          <w:lang w:val="en"/>
        </w:rPr>
      </w:pPr>
    </w:p>
    <w:p w14:paraId="2673A3D3" w14:textId="77777777" w:rsidR="002669DB" w:rsidRPr="005002FB" w:rsidRDefault="002669DB"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Appendix 2</w:t>
      </w:r>
    </w:p>
    <w:p w14:paraId="3D60ADD8" w14:textId="77777777" w:rsidR="002669DB" w:rsidRPr="005002FB" w:rsidRDefault="002669DB"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Subject Knowledge</w:t>
      </w:r>
    </w:p>
    <w:p w14:paraId="40FA094A" w14:textId="77777777" w:rsidR="00D047A9" w:rsidRPr="005002FB" w:rsidRDefault="00D047A9"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 xml:space="preserve">Key </w:t>
      </w:r>
      <w:r w:rsidR="000B61AA" w:rsidRPr="005002FB">
        <w:rPr>
          <w:rFonts w:ascii="Arial" w:hAnsi="Arial" w:cs="Arial"/>
          <w:sz w:val="24"/>
          <w:szCs w:val="24"/>
          <w:u w:val="single"/>
          <w:lang w:val="en"/>
        </w:rPr>
        <w:t>S</w:t>
      </w:r>
      <w:r w:rsidRPr="005002FB">
        <w:rPr>
          <w:rFonts w:ascii="Arial" w:hAnsi="Arial" w:cs="Arial"/>
          <w:sz w:val="24"/>
          <w:szCs w:val="24"/>
          <w:u w:val="single"/>
          <w:lang w:val="en"/>
        </w:rPr>
        <w:t>tage 2</w:t>
      </w:r>
    </w:p>
    <w:p w14:paraId="53434335" w14:textId="77777777" w:rsidR="00D047A9" w:rsidRPr="005002FB" w:rsidRDefault="00D047A9" w:rsidP="000B61AA">
      <w:pPr>
        <w:pStyle w:val="NormalWeb"/>
        <w:jc w:val="both"/>
        <w:rPr>
          <w:rFonts w:ascii="Arial" w:hAnsi="Arial" w:cs="Arial"/>
          <w:lang w:val="en"/>
        </w:rPr>
      </w:pPr>
      <w:r w:rsidRPr="005002FB">
        <w:rPr>
          <w:rFonts w:ascii="Arial" w:hAnsi="Arial" w:cs="Arial"/>
          <w:lang w:val="en"/>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56763499" w14:textId="77777777" w:rsidR="00D047A9" w:rsidRPr="005002FB" w:rsidRDefault="00D047A9" w:rsidP="000B61AA">
      <w:pPr>
        <w:pStyle w:val="NormalWeb"/>
        <w:jc w:val="both"/>
        <w:rPr>
          <w:rFonts w:ascii="Arial" w:hAnsi="Arial" w:cs="Arial"/>
          <w:lang w:val="en"/>
        </w:rPr>
      </w:pPr>
      <w:r w:rsidRPr="005002FB">
        <w:rPr>
          <w:rFonts w:ascii="Arial" w:hAnsi="Arial" w:cs="Arial"/>
          <w:lang w:val="en"/>
        </w:rPr>
        <w:t>Pupils should be taught to:</w:t>
      </w:r>
    </w:p>
    <w:p w14:paraId="0FCCC473"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Locational knowledge</w:t>
      </w:r>
    </w:p>
    <w:p w14:paraId="3D9934B6"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 xml:space="preserve">locate the world’s countries, using maps to focus on Europe (including the location of Russia) and North and South America, concentrating on their environmental regions, key physical and human characteristics, countries, and major cities </w:t>
      </w:r>
    </w:p>
    <w:p w14:paraId="39880827"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32AD986F"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identify the position and significance of latitude, longitude, Equator, Northern Hemisphere, Southern Hemisphere, the Tropics of Cancer and Capricorn, Arctic and Antarctic Circle, the Prime/Greenwich Meridian and time zones (including day and night)</w:t>
      </w:r>
    </w:p>
    <w:p w14:paraId="48BDB31D"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Place knowledge</w:t>
      </w:r>
    </w:p>
    <w:p w14:paraId="308D42BE" w14:textId="77777777" w:rsidR="00D047A9" w:rsidRPr="005002FB" w:rsidRDefault="00D047A9" w:rsidP="000B61AA">
      <w:pPr>
        <w:numPr>
          <w:ilvl w:val="0"/>
          <w:numId w:val="14"/>
        </w:numPr>
        <w:spacing w:before="100" w:beforeAutospacing="1" w:after="100" w:afterAutospacing="1"/>
        <w:jc w:val="both"/>
        <w:rPr>
          <w:rFonts w:ascii="Arial" w:hAnsi="Arial" w:cs="Arial"/>
          <w:lang w:val="en"/>
        </w:rPr>
      </w:pPr>
      <w:r w:rsidRPr="005002FB">
        <w:rPr>
          <w:rFonts w:ascii="Arial" w:hAnsi="Arial" w:cs="Arial"/>
          <w:lang w:val="en"/>
        </w:rPr>
        <w:t>understand geographical similarities and differences through the study of human and physical geography of a region of the United Kingdom, a region in a European country, and a region in North or South America</w:t>
      </w:r>
    </w:p>
    <w:p w14:paraId="36463962"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Human and physical geography</w:t>
      </w:r>
    </w:p>
    <w:p w14:paraId="3F142D95" w14:textId="77777777" w:rsidR="00D047A9" w:rsidRPr="005002FB" w:rsidRDefault="00D047A9" w:rsidP="000B61AA">
      <w:pPr>
        <w:numPr>
          <w:ilvl w:val="0"/>
          <w:numId w:val="15"/>
        </w:numPr>
        <w:spacing w:before="100" w:beforeAutospacing="1" w:after="100" w:afterAutospacing="1"/>
        <w:jc w:val="both"/>
        <w:rPr>
          <w:rFonts w:ascii="Arial" w:hAnsi="Arial" w:cs="Arial"/>
          <w:lang w:val="en"/>
        </w:rPr>
      </w:pPr>
      <w:r w:rsidRPr="005002FB">
        <w:rPr>
          <w:rFonts w:ascii="Arial" w:hAnsi="Arial" w:cs="Arial"/>
          <w:lang w:val="en"/>
        </w:rPr>
        <w:t xml:space="preserve">describe and understand key aspects of: </w:t>
      </w:r>
    </w:p>
    <w:p w14:paraId="042583D3" w14:textId="77777777" w:rsidR="00D047A9" w:rsidRPr="005002FB" w:rsidRDefault="00D047A9" w:rsidP="000B61AA">
      <w:pPr>
        <w:numPr>
          <w:ilvl w:val="1"/>
          <w:numId w:val="15"/>
        </w:numPr>
        <w:spacing w:before="100" w:beforeAutospacing="1" w:after="100" w:afterAutospacing="1"/>
        <w:jc w:val="both"/>
        <w:rPr>
          <w:rFonts w:ascii="Arial" w:hAnsi="Arial" w:cs="Arial"/>
          <w:lang w:val="en"/>
        </w:rPr>
      </w:pPr>
      <w:r w:rsidRPr="005002FB">
        <w:rPr>
          <w:rFonts w:ascii="Arial" w:hAnsi="Arial" w:cs="Arial"/>
          <w:lang w:val="en"/>
        </w:rPr>
        <w:t>physical geography, including: climate zones, biomes and vegetation belts, rivers, mountains, volcanoes and earthquakes, and the water cycle</w:t>
      </w:r>
    </w:p>
    <w:p w14:paraId="2E3EEF33" w14:textId="77777777" w:rsidR="00D047A9" w:rsidRPr="005002FB" w:rsidRDefault="00D047A9" w:rsidP="000B61AA">
      <w:pPr>
        <w:numPr>
          <w:ilvl w:val="1"/>
          <w:numId w:val="15"/>
        </w:numPr>
        <w:spacing w:before="100" w:beforeAutospacing="1" w:after="100" w:afterAutospacing="1"/>
        <w:jc w:val="both"/>
        <w:rPr>
          <w:rFonts w:ascii="Arial" w:hAnsi="Arial" w:cs="Arial"/>
          <w:lang w:val="en"/>
        </w:rPr>
      </w:pPr>
      <w:r w:rsidRPr="005002FB">
        <w:rPr>
          <w:rFonts w:ascii="Arial" w:hAnsi="Arial" w:cs="Arial"/>
          <w:lang w:val="en"/>
        </w:rPr>
        <w:lastRenderedPageBreak/>
        <w:t>human geography, including: types of settlement and land use, economic activity including trade links, and the distribution of natural resources including energy, food, minerals and water</w:t>
      </w:r>
    </w:p>
    <w:p w14:paraId="3F6B3E2F"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Geographical skills and fieldwork</w:t>
      </w:r>
    </w:p>
    <w:p w14:paraId="103D75EE"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use maps, atlases, globes and digital/computer mapping to locate countries and describe features studied</w:t>
      </w:r>
    </w:p>
    <w:p w14:paraId="20E1F1AC"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 xml:space="preserve">use the 8 points of a compass, 4- and 6-figure grid references, symbols and key (including the use of Ordnance Survey maps) to build their knowledge of the United Kingdom and the wider world </w:t>
      </w:r>
    </w:p>
    <w:p w14:paraId="17010E88"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use fieldwork to observe, measure record and present the human and physical features in the local area using a range of methods, including sketch maps, plans and graphs, and digital technologies</w:t>
      </w:r>
    </w:p>
    <w:p w14:paraId="1E972FFB" w14:textId="77777777" w:rsidR="00DF2684" w:rsidRPr="005002FB" w:rsidRDefault="00DF2684" w:rsidP="000B61AA">
      <w:pPr>
        <w:jc w:val="both"/>
        <w:rPr>
          <w:rFonts w:ascii="Arial" w:hAnsi="Arial" w:cs="Arial"/>
        </w:rPr>
      </w:pPr>
      <w:r w:rsidRPr="005002FB">
        <w:rPr>
          <w:rFonts w:ascii="Arial" w:hAnsi="Arial" w:cs="Arial"/>
        </w:rPr>
        <w:t xml:space="preserve">      </w:t>
      </w:r>
    </w:p>
    <w:p w14:paraId="291868FB" w14:textId="77777777" w:rsidR="00AF336B" w:rsidRPr="005002FB" w:rsidRDefault="00AF336B" w:rsidP="000B61AA">
      <w:pPr>
        <w:jc w:val="both"/>
        <w:rPr>
          <w:rFonts w:ascii="Arial" w:hAnsi="Arial" w:cs="Arial"/>
          <w:b/>
        </w:rPr>
      </w:pPr>
    </w:p>
    <w:p w14:paraId="288032E3" w14:textId="77777777" w:rsidR="00AF336B" w:rsidRPr="005002FB" w:rsidRDefault="00AF336B" w:rsidP="000B61AA">
      <w:pPr>
        <w:jc w:val="both"/>
        <w:rPr>
          <w:rFonts w:ascii="Arial" w:hAnsi="Arial" w:cs="Arial"/>
          <w:b/>
        </w:rPr>
      </w:pPr>
    </w:p>
    <w:p w14:paraId="592CEFCD" w14:textId="77777777" w:rsidR="00AF336B" w:rsidRPr="005002FB" w:rsidRDefault="00AF336B" w:rsidP="000B61AA">
      <w:pPr>
        <w:jc w:val="both"/>
        <w:rPr>
          <w:rFonts w:ascii="Arial" w:hAnsi="Arial" w:cs="Arial"/>
        </w:rPr>
      </w:pPr>
    </w:p>
    <w:p w14:paraId="2BF8744D" w14:textId="77777777" w:rsidR="00FE508D" w:rsidRPr="005002FB" w:rsidRDefault="00FE508D" w:rsidP="000B61AA">
      <w:pPr>
        <w:jc w:val="both"/>
        <w:rPr>
          <w:rFonts w:ascii="Arial" w:hAnsi="Arial" w:cs="Arial"/>
        </w:rPr>
      </w:pPr>
    </w:p>
    <w:sectPr w:rsidR="00FE508D" w:rsidRPr="005002FB" w:rsidSect="00E64EF6">
      <w:headerReference w:type="even" r:id="rId8"/>
      <w:footerReference w:type="default" r:id="rId9"/>
      <w:pgSz w:w="12240" w:h="15840"/>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DD62B" w14:textId="77777777" w:rsidR="00A01081" w:rsidRDefault="00A01081">
      <w:r>
        <w:separator/>
      </w:r>
    </w:p>
  </w:endnote>
  <w:endnote w:type="continuationSeparator" w:id="0">
    <w:p w14:paraId="4EBE4C78" w14:textId="77777777" w:rsidR="00A01081" w:rsidRDefault="00A0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E6F4" w14:textId="77777777" w:rsidR="00321C8E" w:rsidRDefault="00321C8E">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85C3A" w14:textId="77777777" w:rsidR="00A01081" w:rsidRDefault="00A01081">
      <w:r>
        <w:separator/>
      </w:r>
    </w:p>
  </w:footnote>
  <w:footnote w:type="continuationSeparator" w:id="0">
    <w:p w14:paraId="52CE3019" w14:textId="77777777" w:rsidR="00A01081" w:rsidRDefault="00A01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79D3B" w14:textId="77777777" w:rsidR="00321C8E" w:rsidRDefault="00321C8E" w:rsidP="00E555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E7A7B0" w14:textId="77777777" w:rsidR="00321C8E" w:rsidRDefault="00321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3699"/>
    <w:multiLevelType w:val="hybridMultilevel"/>
    <w:tmpl w:val="9BD6DF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9FB25A6"/>
    <w:multiLevelType w:val="hybridMultilevel"/>
    <w:tmpl w:val="3736A5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B19C0"/>
    <w:multiLevelType w:val="multilevel"/>
    <w:tmpl w:val="12E2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E6B14"/>
    <w:multiLevelType w:val="multilevel"/>
    <w:tmpl w:val="5A04D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30D79"/>
    <w:multiLevelType w:val="multilevel"/>
    <w:tmpl w:val="1024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D6748"/>
    <w:multiLevelType w:val="hybridMultilevel"/>
    <w:tmpl w:val="EFF2C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2E09F4"/>
    <w:multiLevelType w:val="hybridMultilevel"/>
    <w:tmpl w:val="1D92E61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FF40F00"/>
    <w:multiLevelType w:val="multilevel"/>
    <w:tmpl w:val="3094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4B4E35"/>
    <w:multiLevelType w:val="hybridMultilevel"/>
    <w:tmpl w:val="2CC0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E2C3F"/>
    <w:multiLevelType w:val="hybridMultilevel"/>
    <w:tmpl w:val="6240A9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1407A6"/>
    <w:multiLevelType w:val="hybridMultilevel"/>
    <w:tmpl w:val="810E85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B5E480C"/>
    <w:multiLevelType w:val="hybridMultilevel"/>
    <w:tmpl w:val="A61C2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9D2A50"/>
    <w:multiLevelType w:val="hybridMultilevel"/>
    <w:tmpl w:val="D58269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4642EE"/>
    <w:multiLevelType w:val="hybridMultilevel"/>
    <w:tmpl w:val="E75C6D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27229AC"/>
    <w:multiLevelType w:val="hybridMultilevel"/>
    <w:tmpl w:val="E18E9582"/>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5" w15:restartNumberingAfterBreak="0">
    <w:nsid w:val="557B0700"/>
    <w:multiLevelType w:val="multilevel"/>
    <w:tmpl w:val="5BE4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E525B"/>
    <w:multiLevelType w:val="hybridMultilevel"/>
    <w:tmpl w:val="B59824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B615AE2"/>
    <w:multiLevelType w:val="hybridMultilevel"/>
    <w:tmpl w:val="BC7C8A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8C0587A"/>
    <w:multiLevelType w:val="hybridMultilevel"/>
    <w:tmpl w:val="361C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2048AE"/>
    <w:multiLevelType w:val="multilevel"/>
    <w:tmpl w:val="22766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00F7F"/>
    <w:multiLevelType w:val="multilevel"/>
    <w:tmpl w:val="4FD62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1322A"/>
    <w:multiLevelType w:val="multilevel"/>
    <w:tmpl w:val="75CE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511A8"/>
    <w:multiLevelType w:val="multilevel"/>
    <w:tmpl w:val="F8F0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17"/>
  </w:num>
  <w:num w:numId="4">
    <w:abstractNumId w:val="0"/>
  </w:num>
  <w:num w:numId="5">
    <w:abstractNumId w:val="14"/>
  </w:num>
  <w:num w:numId="6">
    <w:abstractNumId w:val="9"/>
  </w:num>
  <w:num w:numId="7">
    <w:abstractNumId w:val="12"/>
  </w:num>
  <w:num w:numId="8">
    <w:abstractNumId w:val="20"/>
  </w:num>
  <w:num w:numId="9">
    <w:abstractNumId w:val="22"/>
  </w:num>
  <w:num w:numId="10">
    <w:abstractNumId w:val="7"/>
  </w:num>
  <w:num w:numId="11">
    <w:abstractNumId w:val="19"/>
  </w:num>
  <w:num w:numId="12">
    <w:abstractNumId w:val="21"/>
  </w:num>
  <w:num w:numId="13">
    <w:abstractNumId w:val="4"/>
  </w:num>
  <w:num w:numId="14">
    <w:abstractNumId w:val="2"/>
  </w:num>
  <w:num w:numId="15">
    <w:abstractNumId w:val="3"/>
  </w:num>
  <w:num w:numId="16">
    <w:abstractNumId w:val="15"/>
  </w:num>
  <w:num w:numId="17">
    <w:abstractNumId w:val="18"/>
  </w:num>
  <w:num w:numId="18">
    <w:abstractNumId w:val="11"/>
  </w:num>
  <w:num w:numId="19">
    <w:abstractNumId w:val="8"/>
  </w:num>
  <w:num w:numId="20">
    <w:abstractNumId w:val="10"/>
  </w:num>
  <w:num w:numId="21">
    <w:abstractNumId w:val="16"/>
  </w:num>
  <w:num w:numId="22">
    <w:abstractNumId w:val="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3"/>
    <w:rsid w:val="00033C90"/>
    <w:rsid w:val="000902F2"/>
    <w:rsid w:val="000B0CA4"/>
    <w:rsid w:val="000B1CCE"/>
    <w:rsid w:val="000B26A5"/>
    <w:rsid w:val="000B61AA"/>
    <w:rsid w:val="000B774E"/>
    <w:rsid w:val="000C2BF6"/>
    <w:rsid w:val="000D4A59"/>
    <w:rsid w:val="000E537B"/>
    <w:rsid w:val="000F2F01"/>
    <w:rsid w:val="0010747F"/>
    <w:rsid w:val="0011177C"/>
    <w:rsid w:val="00112485"/>
    <w:rsid w:val="0011680C"/>
    <w:rsid w:val="0014080D"/>
    <w:rsid w:val="0015612E"/>
    <w:rsid w:val="00177091"/>
    <w:rsid w:val="001B5CA6"/>
    <w:rsid w:val="001C5118"/>
    <w:rsid w:val="001E3247"/>
    <w:rsid w:val="00211C8E"/>
    <w:rsid w:val="002148C2"/>
    <w:rsid w:val="00232F41"/>
    <w:rsid w:val="002669DB"/>
    <w:rsid w:val="00281B4E"/>
    <w:rsid w:val="00310B00"/>
    <w:rsid w:val="00321C8E"/>
    <w:rsid w:val="00325EDC"/>
    <w:rsid w:val="00367039"/>
    <w:rsid w:val="00392B79"/>
    <w:rsid w:val="003A13BB"/>
    <w:rsid w:val="003B5A82"/>
    <w:rsid w:val="003C16B1"/>
    <w:rsid w:val="003E5AB7"/>
    <w:rsid w:val="003F1DCA"/>
    <w:rsid w:val="00411A49"/>
    <w:rsid w:val="00421144"/>
    <w:rsid w:val="00450543"/>
    <w:rsid w:val="004735B5"/>
    <w:rsid w:val="004A3C83"/>
    <w:rsid w:val="005002FB"/>
    <w:rsid w:val="00506E8B"/>
    <w:rsid w:val="005513A6"/>
    <w:rsid w:val="00575C50"/>
    <w:rsid w:val="005969CE"/>
    <w:rsid w:val="005B5739"/>
    <w:rsid w:val="00602503"/>
    <w:rsid w:val="00612563"/>
    <w:rsid w:val="00627D2F"/>
    <w:rsid w:val="00665981"/>
    <w:rsid w:val="006706E8"/>
    <w:rsid w:val="00681286"/>
    <w:rsid w:val="0069226C"/>
    <w:rsid w:val="00693AB5"/>
    <w:rsid w:val="00772841"/>
    <w:rsid w:val="00796FAA"/>
    <w:rsid w:val="007A11FD"/>
    <w:rsid w:val="0080205A"/>
    <w:rsid w:val="008C0700"/>
    <w:rsid w:val="008F1788"/>
    <w:rsid w:val="00952E4D"/>
    <w:rsid w:val="00955F2C"/>
    <w:rsid w:val="009B37BD"/>
    <w:rsid w:val="00A01081"/>
    <w:rsid w:val="00A237AD"/>
    <w:rsid w:val="00A82F8E"/>
    <w:rsid w:val="00A97240"/>
    <w:rsid w:val="00AA5EE1"/>
    <w:rsid w:val="00AB6745"/>
    <w:rsid w:val="00AC07AC"/>
    <w:rsid w:val="00AE7D99"/>
    <w:rsid w:val="00AF336B"/>
    <w:rsid w:val="00B00F61"/>
    <w:rsid w:val="00B60526"/>
    <w:rsid w:val="00B663D3"/>
    <w:rsid w:val="00BA1499"/>
    <w:rsid w:val="00BC7772"/>
    <w:rsid w:val="00BE495C"/>
    <w:rsid w:val="00C16A05"/>
    <w:rsid w:val="00C257AE"/>
    <w:rsid w:val="00C95393"/>
    <w:rsid w:val="00CD6161"/>
    <w:rsid w:val="00CE25A8"/>
    <w:rsid w:val="00D047A9"/>
    <w:rsid w:val="00D35F17"/>
    <w:rsid w:val="00D55F14"/>
    <w:rsid w:val="00D849F8"/>
    <w:rsid w:val="00DF2684"/>
    <w:rsid w:val="00E162B2"/>
    <w:rsid w:val="00E16FED"/>
    <w:rsid w:val="00E245F5"/>
    <w:rsid w:val="00E50113"/>
    <w:rsid w:val="00E51962"/>
    <w:rsid w:val="00E55560"/>
    <w:rsid w:val="00E64EF6"/>
    <w:rsid w:val="00E8423D"/>
    <w:rsid w:val="00E92D16"/>
    <w:rsid w:val="00E959D6"/>
    <w:rsid w:val="00E979C6"/>
    <w:rsid w:val="00EA794A"/>
    <w:rsid w:val="00EF739E"/>
    <w:rsid w:val="00F025CE"/>
    <w:rsid w:val="00F25D1D"/>
    <w:rsid w:val="00F26726"/>
    <w:rsid w:val="00F43E90"/>
    <w:rsid w:val="00F52CA9"/>
    <w:rsid w:val="00F715C7"/>
    <w:rsid w:val="00FD4658"/>
    <w:rsid w:val="00FE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0F2C8"/>
  <w15:docId w15:val="{98DD3A35-0A94-4F84-A485-77A8B9D8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1E3247"/>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1E3247"/>
    <w:pPr>
      <w:spacing w:before="100" w:beforeAutospacing="1" w:after="100" w:afterAutospacing="1"/>
      <w:outlineLvl w:val="2"/>
    </w:pPr>
    <w:rPr>
      <w:b/>
      <w:bCs/>
      <w:sz w:val="27"/>
      <w:szCs w:val="27"/>
      <w:lang w:val="en-GB" w:eastAsia="en-GB"/>
    </w:rPr>
  </w:style>
  <w:style w:type="paragraph" w:styleId="Heading4">
    <w:name w:val="heading 4"/>
    <w:basedOn w:val="Normal"/>
    <w:link w:val="Heading4Char"/>
    <w:uiPriority w:val="9"/>
    <w:qFormat/>
    <w:rsid w:val="001E3247"/>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148C2"/>
    <w:pPr>
      <w:tabs>
        <w:tab w:val="center" w:pos="4320"/>
        <w:tab w:val="right" w:pos="8640"/>
      </w:tabs>
    </w:pPr>
  </w:style>
  <w:style w:type="paragraph" w:styleId="Footer">
    <w:name w:val="footer"/>
    <w:basedOn w:val="Normal"/>
    <w:rsid w:val="002148C2"/>
    <w:pPr>
      <w:tabs>
        <w:tab w:val="center" w:pos="4320"/>
        <w:tab w:val="right" w:pos="8640"/>
      </w:tabs>
    </w:pPr>
  </w:style>
  <w:style w:type="character" w:styleId="PageNumber">
    <w:name w:val="page number"/>
    <w:basedOn w:val="DefaultParagraphFont"/>
    <w:rsid w:val="00E55560"/>
  </w:style>
  <w:style w:type="character" w:customStyle="1" w:styleId="Heading2Char">
    <w:name w:val="Heading 2 Char"/>
    <w:link w:val="Heading2"/>
    <w:uiPriority w:val="9"/>
    <w:rsid w:val="001E3247"/>
    <w:rPr>
      <w:b/>
      <w:bCs/>
      <w:sz w:val="36"/>
      <w:szCs w:val="36"/>
    </w:rPr>
  </w:style>
  <w:style w:type="character" w:customStyle="1" w:styleId="Heading3Char">
    <w:name w:val="Heading 3 Char"/>
    <w:link w:val="Heading3"/>
    <w:uiPriority w:val="9"/>
    <w:rsid w:val="001E3247"/>
    <w:rPr>
      <w:b/>
      <w:bCs/>
      <w:sz w:val="27"/>
      <w:szCs w:val="27"/>
    </w:rPr>
  </w:style>
  <w:style w:type="character" w:customStyle="1" w:styleId="Heading4Char">
    <w:name w:val="Heading 4 Char"/>
    <w:link w:val="Heading4"/>
    <w:uiPriority w:val="9"/>
    <w:rsid w:val="001E3247"/>
    <w:rPr>
      <w:b/>
      <w:bCs/>
      <w:sz w:val="24"/>
      <w:szCs w:val="24"/>
    </w:rPr>
  </w:style>
  <w:style w:type="paragraph" w:styleId="NormalWeb">
    <w:name w:val="Normal (Web)"/>
    <w:basedOn w:val="Normal"/>
    <w:uiPriority w:val="99"/>
    <w:unhideWhenUsed/>
    <w:rsid w:val="001E3247"/>
    <w:pPr>
      <w:spacing w:before="100" w:beforeAutospacing="1" w:after="100" w:afterAutospacing="1"/>
    </w:pPr>
    <w:rPr>
      <w:lang w:val="en-GB" w:eastAsia="en-GB"/>
    </w:rPr>
  </w:style>
  <w:style w:type="paragraph" w:customStyle="1" w:styleId="Default">
    <w:name w:val="Default"/>
    <w:rsid w:val="008C0700"/>
    <w:pPr>
      <w:autoSpaceDE w:val="0"/>
      <w:autoSpaceDN w:val="0"/>
      <w:adjustRightInd w:val="0"/>
    </w:pPr>
    <w:rPr>
      <w:rFonts w:ascii="Arial" w:eastAsia="Calibri" w:hAnsi="Arial" w:cs="Arial"/>
      <w:color w:val="000000"/>
      <w:sz w:val="24"/>
      <w:szCs w:val="24"/>
      <w:lang w:eastAsia="en-US"/>
    </w:rPr>
  </w:style>
  <w:style w:type="paragraph" w:styleId="BodyText">
    <w:name w:val="Body Text"/>
    <w:basedOn w:val="Normal"/>
    <w:link w:val="BodyTextChar"/>
    <w:rsid w:val="002669DB"/>
    <w:pPr>
      <w:jc w:val="both"/>
    </w:pPr>
    <w:rPr>
      <w:szCs w:val="20"/>
      <w:lang w:val="en-GB"/>
    </w:rPr>
  </w:style>
  <w:style w:type="character" w:customStyle="1" w:styleId="BodyTextChar">
    <w:name w:val="Body Text Char"/>
    <w:link w:val="BodyText"/>
    <w:rsid w:val="002669DB"/>
    <w:rPr>
      <w:sz w:val="24"/>
      <w:lang w:eastAsia="en-US"/>
    </w:rPr>
  </w:style>
  <w:style w:type="paragraph" w:styleId="BalloonText">
    <w:name w:val="Balloon Text"/>
    <w:basedOn w:val="Normal"/>
    <w:link w:val="BalloonTextChar"/>
    <w:rsid w:val="00F25D1D"/>
    <w:rPr>
      <w:rFonts w:ascii="Tahoma" w:hAnsi="Tahoma" w:cs="Tahoma"/>
      <w:sz w:val="16"/>
      <w:szCs w:val="16"/>
    </w:rPr>
  </w:style>
  <w:style w:type="character" w:customStyle="1" w:styleId="BalloonTextChar">
    <w:name w:val="Balloon Text Char"/>
    <w:link w:val="BalloonText"/>
    <w:rsid w:val="00F25D1D"/>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8184">
      <w:bodyDiv w:val="1"/>
      <w:marLeft w:val="0"/>
      <w:marRight w:val="0"/>
      <w:marTop w:val="0"/>
      <w:marBottom w:val="0"/>
      <w:divBdr>
        <w:top w:val="none" w:sz="0" w:space="0" w:color="auto"/>
        <w:left w:val="none" w:sz="0" w:space="0" w:color="auto"/>
        <w:bottom w:val="none" w:sz="0" w:space="0" w:color="auto"/>
        <w:right w:val="none" w:sz="0" w:space="0" w:color="auto"/>
      </w:divBdr>
      <w:divsChild>
        <w:div w:id="1853177964">
          <w:marLeft w:val="0"/>
          <w:marRight w:val="0"/>
          <w:marTop w:val="0"/>
          <w:marBottom w:val="0"/>
          <w:divBdr>
            <w:top w:val="none" w:sz="0" w:space="0" w:color="auto"/>
            <w:left w:val="none" w:sz="0" w:space="0" w:color="auto"/>
            <w:bottom w:val="none" w:sz="0" w:space="0" w:color="auto"/>
            <w:right w:val="none" w:sz="0" w:space="0" w:color="auto"/>
          </w:divBdr>
          <w:divsChild>
            <w:div w:id="479463060">
              <w:marLeft w:val="0"/>
              <w:marRight w:val="0"/>
              <w:marTop w:val="0"/>
              <w:marBottom w:val="0"/>
              <w:divBdr>
                <w:top w:val="none" w:sz="0" w:space="0" w:color="auto"/>
                <w:left w:val="none" w:sz="0" w:space="0" w:color="auto"/>
                <w:bottom w:val="none" w:sz="0" w:space="0" w:color="auto"/>
                <w:right w:val="none" w:sz="0" w:space="0" w:color="auto"/>
              </w:divBdr>
              <w:divsChild>
                <w:div w:id="1997611104">
                  <w:marLeft w:val="0"/>
                  <w:marRight w:val="0"/>
                  <w:marTop w:val="0"/>
                  <w:marBottom w:val="0"/>
                  <w:divBdr>
                    <w:top w:val="none" w:sz="0" w:space="0" w:color="auto"/>
                    <w:left w:val="none" w:sz="0" w:space="0" w:color="auto"/>
                    <w:bottom w:val="none" w:sz="0" w:space="0" w:color="auto"/>
                    <w:right w:val="none" w:sz="0" w:space="0" w:color="auto"/>
                  </w:divBdr>
                  <w:divsChild>
                    <w:div w:id="2087723150">
                      <w:marLeft w:val="0"/>
                      <w:marRight w:val="0"/>
                      <w:marTop w:val="0"/>
                      <w:marBottom w:val="0"/>
                      <w:divBdr>
                        <w:top w:val="none" w:sz="0" w:space="0" w:color="auto"/>
                        <w:left w:val="none" w:sz="0" w:space="0" w:color="auto"/>
                        <w:bottom w:val="none" w:sz="0" w:space="0" w:color="auto"/>
                        <w:right w:val="none" w:sz="0" w:space="0" w:color="auto"/>
                      </w:divBdr>
                      <w:divsChild>
                        <w:div w:id="109382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91016">
      <w:bodyDiv w:val="1"/>
      <w:marLeft w:val="0"/>
      <w:marRight w:val="0"/>
      <w:marTop w:val="0"/>
      <w:marBottom w:val="0"/>
      <w:divBdr>
        <w:top w:val="none" w:sz="0" w:space="0" w:color="auto"/>
        <w:left w:val="none" w:sz="0" w:space="0" w:color="auto"/>
        <w:bottom w:val="none" w:sz="0" w:space="0" w:color="auto"/>
        <w:right w:val="none" w:sz="0" w:space="0" w:color="auto"/>
      </w:divBdr>
    </w:div>
    <w:div w:id="375548261">
      <w:bodyDiv w:val="1"/>
      <w:marLeft w:val="0"/>
      <w:marRight w:val="0"/>
      <w:marTop w:val="0"/>
      <w:marBottom w:val="0"/>
      <w:divBdr>
        <w:top w:val="none" w:sz="0" w:space="0" w:color="auto"/>
        <w:left w:val="none" w:sz="0" w:space="0" w:color="auto"/>
        <w:bottom w:val="none" w:sz="0" w:space="0" w:color="auto"/>
        <w:right w:val="none" w:sz="0" w:space="0" w:color="auto"/>
      </w:divBdr>
      <w:divsChild>
        <w:div w:id="1443840739">
          <w:marLeft w:val="0"/>
          <w:marRight w:val="0"/>
          <w:marTop w:val="0"/>
          <w:marBottom w:val="0"/>
          <w:divBdr>
            <w:top w:val="none" w:sz="0" w:space="0" w:color="auto"/>
            <w:left w:val="none" w:sz="0" w:space="0" w:color="auto"/>
            <w:bottom w:val="none" w:sz="0" w:space="0" w:color="auto"/>
            <w:right w:val="none" w:sz="0" w:space="0" w:color="auto"/>
          </w:divBdr>
          <w:divsChild>
            <w:div w:id="1658652591">
              <w:marLeft w:val="0"/>
              <w:marRight w:val="0"/>
              <w:marTop w:val="0"/>
              <w:marBottom w:val="0"/>
              <w:divBdr>
                <w:top w:val="none" w:sz="0" w:space="0" w:color="auto"/>
                <w:left w:val="none" w:sz="0" w:space="0" w:color="auto"/>
                <w:bottom w:val="none" w:sz="0" w:space="0" w:color="auto"/>
                <w:right w:val="none" w:sz="0" w:space="0" w:color="auto"/>
              </w:divBdr>
              <w:divsChild>
                <w:div w:id="2125926100">
                  <w:marLeft w:val="0"/>
                  <w:marRight w:val="0"/>
                  <w:marTop w:val="0"/>
                  <w:marBottom w:val="0"/>
                  <w:divBdr>
                    <w:top w:val="none" w:sz="0" w:space="0" w:color="auto"/>
                    <w:left w:val="none" w:sz="0" w:space="0" w:color="auto"/>
                    <w:bottom w:val="none" w:sz="0" w:space="0" w:color="auto"/>
                    <w:right w:val="none" w:sz="0" w:space="0" w:color="auto"/>
                  </w:divBdr>
                  <w:divsChild>
                    <w:div w:id="1295912160">
                      <w:marLeft w:val="0"/>
                      <w:marRight w:val="0"/>
                      <w:marTop w:val="0"/>
                      <w:marBottom w:val="0"/>
                      <w:divBdr>
                        <w:top w:val="none" w:sz="0" w:space="0" w:color="auto"/>
                        <w:left w:val="none" w:sz="0" w:space="0" w:color="auto"/>
                        <w:bottom w:val="none" w:sz="0" w:space="0" w:color="auto"/>
                        <w:right w:val="none" w:sz="0" w:space="0" w:color="auto"/>
                      </w:divBdr>
                      <w:divsChild>
                        <w:div w:id="13298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147154">
      <w:bodyDiv w:val="1"/>
      <w:marLeft w:val="0"/>
      <w:marRight w:val="0"/>
      <w:marTop w:val="0"/>
      <w:marBottom w:val="0"/>
      <w:divBdr>
        <w:top w:val="none" w:sz="0" w:space="0" w:color="auto"/>
        <w:left w:val="none" w:sz="0" w:space="0" w:color="auto"/>
        <w:bottom w:val="none" w:sz="0" w:space="0" w:color="auto"/>
        <w:right w:val="none" w:sz="0" w:space="0" w:color="auto"/>
      </w:divBdr>
      <w:divsChild>
        <w:div w:id="1421023851">
          <w:marLeft w:val="0"/>
          <w:marRight w:val="0"/>
          <w:marTop w:val="0"/>
          <w:marBottom w:val="0"/>
          <w:divBdr>
            <w:top w:val="none" w:sz="0" w:space="0" w:color="auto"/>
            <w:left w:val="none" w:sz="0" w:space="0" w:color="auto"/>
            <w:bottom w:val="none" w:sz="0" w:space="0" w:color="auto"/>
            <w:right w:val="none" w:sz="0" w:space="0" w:color="auto"/>
          </w:divBdr>
          <w:divsChild>
            <w:div w:id="1087339204">
              <w:marLeft w:val="0"/>
              <w:marRight w:val="0"/>
              <w:marTop w:val="0"/>
              <w:marBottom w:val="0"/>
              <w:divBdr>
                <w:top w:val="none" w:sz="0" w:space="0" w:color="auto"/>
                <w:left w:val="none" w:sz="0" w:space="0" w:color="auto"/>
                <w:bottom w:val="none" w:sz="0" w:space="0" w:color="auto"/>
                <w:right w:val="none" w:sz="0" w:space="0" w:color="auto"/>
              </w:divBdr>
              <w:divsChild>
                <w:div w:id="928270329">
                  <w:marLeft w:val="0"/>
                  <w:marRight w:val="0"/>
                  <w:marTop w:val="0"/>
                  <w:marBottom w:val="0"/>
                  <w:divBdr>
                    <w:top w:val="none" w:sz="0" w:space="0" w:color="auto"/>
                    <w:left w:val="none" w:sz="0" w:space="0" w:color="auto"/>
                    <w:bottom w:val="none" w:sz="0" w:space="0" w:color="auto"/>
                    <w:right w:val="none" w:sz="0" w:space="0" w:color="auto"/>
                  </w:divBdr>
                  <w:divsChild>
                    <w:div w:id="971903599">
                      <w:marLeft w:val="0"/>
                      <w:marRight w:val="0"/>
                      <w:marTop w:val="0"/>
                      <w:marBottom w:val="0"/>
                      <w:divBdr>
                        <w:top w:val="none" w:sz="0" w:space="0" w:color="auto"/>
                        <w:left w:val="none" w:sz="0" w:space="0" w:color="auto"/>
                        <w:bottom w:val="none" w:sz="0" w:space="0" w:color="auto"/>
                        <w:right w:val="none" w:sz="0" w:space="0" w:color="auto"/>
                      </w:divBdr>
                      <w:divsChild>
                        <w:div w:id="85368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875739">
      <w:bodyDiv w:val="1"/>
      <w:marLeft w:val="0"/>
      <w:marRight w:val="0"/>
      <w:marTop w:val="0"/>
      <w:marBottom w:val="0"/>
      <w:divBdr>
        <w:top w:val="none" w:sz="0" w:space="0" w:color="auto"/>
        <w:left w:val="none" w:sz="0" w:space="0" w:color="auto"/>
        <w:bottom w:val="none" w:sz="0" w:space="0" w:color="auto"/>
        <w:right w:val="none" w:sz="0" w:space="0" w:color="auto"/>
      </w:divBdr>
      <w:divsChild>
        <w:div w:id="1080903629">
          <w:marLeft w:val="0"/>
          <w:marRight w:val="0"/>
          <w:marTop w:val="0"/>
          <w:marBottom w:val="0"/>
          <w:divBdr>
            <w:top w:val="none" w:sz="0" w:space="0" w:color="auto"/>
            <w:left w:val="none" w:sz="0" w:space="0" w:color="auto"/>
            <w:bottom w:val="none" w:sz="0" w:space="0" w:color="auto"/>
            <w:right w:val="none" w:sz="0" w:space="0" w:color="auto"/>
          </w:divBdr>
          <w:divsChild>
            <w:div w:id="441462475">
              <w:marLeft w:val="0"/>
              <w:marRight w:val="0"/>
              <w:marTop w:val="0"/>
              <w:marBottom w:val="0"/>
              <w:divBdr>
                <w:top w:val="none" w:sz="0" w:space="0" w:color="auto"/>
                <w:left w:val="none" w:sz="0" w:space="0" w:color="auto"/>
                <w:bottom w:val="none" w:sz="0" w:space="0" w:color="auto"/>
                <w:right w:val="none" w:sz="0" w:space="0" w:color="auto"/>
              </w:divBdr>
              <w:divsChild>
                <w:div w:id="1188327896">
                  <w:marLeft w:val="0"/>
                  <w:marRight w:val="0"/>
                  <w:marTop w:val="0"/>
                  <w:marBottom w:val="0"/>
                  <w:divBdr>
                    <w:top w:val="none" w:sz="0" w:space="0" w:color="auto"/>
                    <w:left w:val="none" w:sz="0" w:space="0" w:color="auto"/>
                    <w:bottom w:val="none" w:sz="0" w:space="0" w:color="auto"/>
                    <w:right w:val="none" w:sz="0" w:space="0" w:color="auto"/>
                  </w:divBdr>
                  <w:divsChild>
                    <w:div w:id="503783381">
                      <w:marLeft w:val="0"/>
                      <w:marRight w:val="0"/>
                      <w:marTop w:val="0"/>
                      <w:marBottom w:val="0"/>
                      <w:divBdr>
                        <w:top w:val="none" w:sz="0" w:space="0" w:color="auto"/>
                        <w:left w:val="none" w:sz="0" w:space="0" w:color="auto"/>
                        <w:bottom w:val="none" w:sz="0" w:space="0" w:color="auto"/>
                        <w:right w:val="none" w:sz="0" w:space="0" w:color="auto"/>
                      </w:divBdr>
                      <w:divsChild>
                        <w:div w:id="2633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775477">
      <w:bodyDiv w:val="1"/>
      <w:marLeft w:val="0"/>
      <w:marRight w:val="0"/>
      <w:marTop w:val="0"/>
      <w:marBottom w:val="0"/>
      <w:divBdr>
        <w:top w:val="none" w:sz="0" w:space="0" w:color="auto"/>
        <w:left w:val="none" w:sz="0" w:space="0" w:color="auto"/>
        <w:bottom w:val="none" w:sz="0" w:space="0" w:color="auto"/>
        <w:right w:val="none" w:sz="0" w:space="0" w:color="auto"/>
      </w:divBdr>
      <w:divsChild>
        <w:div w:id="1946309605">
          <w:marLeft w:val="0"/>
          <w:marRight w:val="0"/>
          <w:marTop w:val="0"/>
          <w:marBottom w:val="0"/>
          <w:divBdr>
            <w:top w:val="none" w:sz="0" w:space="0" w:color="auto"/>
            <w:left w:val="none" w:sz="0" w:space="0" w:color="auto"/>
            <w:bottom w:val="none" w:sz="0" w:space="0" w:color="auto"/>
            <w:right w:val="none" w:sz="0" w:space="0" w:color="auto"/>
          </w:divBdr>
          <w:divsChild>
            <w:div w:id="423962593">
              <w:marLeft w:val="0"/>
              <w:marRight w:val="0"/>
              <w:marTop w:val="0"/>
              <w:marBottom w:val="0"/>
              <w:divBdr>
                <w:top w:val="none" w:sz="0" w:space="0" w:color="auto"/>
                <w:left w:val="none" w:sz="0" w:space="0" w:color="auto"/>
                <w:bottom w:val="none" w:sz="0" w:space="0" w:color="auto"/>
                <w:right w:val="none" w:sz="0" w:space="0" w:color="auto"/>
              </w:divBdr>
              <w:divsChild>
                <w:div w:id="1016158492">
                  <w:marLeft w:val="0"/>
                  <w:marRight w:val="0"/>
                  <w:marTop w:val="0"/>
                  <w:marBottom w:val="0"/>
                  <w:divBdr>
                    <w:top w:val="none" w:sz="0" w:space="0" w:color="auto"/>
                    <w:left w:val="none" w:sz="0" w:space="0" w:color="auto"/>
                    <w:bottom w:val="none" w:sz="0" w:space="0" w:color="auto"/>
                    <w:right w:val="none" w:sz="0" w:space="0" w:color="auto"/>
                  </w:divBdr>
                  <w:divsChild>
                    <w:div w:id="930971612">
                      <w:marLeft w:val="0"/>
                      <w:marRight w:val="0"/>
                      <w:marTop w:val="0"/>
                      <w:marBottom w:val="0"/>
                      <w:divBdr>
                        <w:top w:val="none" w:sz="0" w:space="0" w:color="auto"/>
                        <w:left w:val="none" w:sz="0" w:space="0" w:color="auto"/>
                        <w:bottom w:val="none" w:sz="0" w:space="0" w:color="auto"/>
                        <w:right w:val="none" w:sz="0" w:space="0" w:color="auto"/>
                      </w:divBdr>
                      <w:divsChild>
                        <w:div w:id="2735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406686">
      <w:bodyDiv w:val="1"/>
      <w:marLeft w:val="0"/>
      <w:marRight w:val="0"/>
      <w:marTop w:val="0"/>
      <w:marBottom w:val="0"/>
      <w:divBdr>
        <w:top w:val="none" w:sz="0" w:space="0" w:color="auto"/>
        <w:left w:val="none" w:sz="0" w:space="0" w:color="auto"/>
        <w:bottom w:val="none" w:sz="0" w:space="0" w:color="auto"/>
        <w:right w:val="none" w:sz="0" w:space="0" w:color="auto"/>
      </w:divBdr>
      <w:divsChild>
        <w:div w:id="678435917">
          <w:marLeft w:val="0"/>
          <w:marRight w:val="0"/>
          <w:marTop w:val="0"/>
          <w:marBottom w:val="0"/>
          <w:divBdr>
            <w:top w:val="none" w:sz="0" w:space="0" w:color="auto"/>
            <w:left w:val="none" w:sz="0" w:space="0" w:color="auto"/>
            <w:bottom w:val="none" w:sz="0" w:space="0" w:color="auto"/>
            <w:right w:val="none" w:sz="0" w:space="0" w:color="auto"/>
          </w:divBdr>
          <w:divsChild>
            <w:div w:id="1926723793">
              <w:marLeft w:val="0"/>
              <w:marRight w:val="0"/>
              <w:marTop w:val="0"/>
              <w:marBottom w:val="0"/>
              <w:divBdr>
                <w:top w:val="none" w:sz="0" w:space="0" w:color="auto"/>
                <w:left w:val="none" w:sz="0" w:space="0" w:color="auto"/>
                <w:bottom w:val="none" w:sz="0" w:space="0" w:color="auto"/>
                <w:right w:val="none" w:sz="0" w:space="0" w:color="auto"/>
              </w:divBdr>
              <w:divsChild>
                <w:div w:id="1552110354">
                  <w:marLeft w:val="0"/>
                  <w:marRight w:val="0"/>
                  <w:marTop w:val="0"/>
                  <w:marBottom w:val="0"/>
                  <w:divBdr>
                    <w:top w:val="none" w:sz="0" w:space="0" w:color="auto"/>
                    <w:left w:val="none" w:sz="0" w:space="0" w:color="auto"/>
                    <w:bottom w:val="none" w:sz="0" w:space="0" w:color="auto"/>
                    <w:right w:val="none" w:sz="0" w:space="0" w:color="auto"/>
                  </w:divBdr>
                  <w:divsChild>
                    <w:div w:id="1870141484">
                      <w:marLeft w:val="0"/>
                      <w:marRight w:val="0"/>
                      <w:marTop w:val="0"/>
                      <w:marBottom w:val="0"/>
                      <w:divBdr>
                        <w:top w:val="none" w:sz="0" w:space="0" w:color="auto"/>
                        <w:left w:val="none" w:sz="0" w:space="0" w:color="auto"/>
                        <w:bottom w:val="none" w:sz="0" w:space="0" w:color="auto"/>
                        <w:right w:val="none" w:sz="0" w:space="0" w:color="auto"/>
                      </w:divBdr>
                      <w:divsChild>
                        <w:div w:id="20205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261190">
      <w:bodyDiv w:val="1"/>
      <w:marLeft w:val="0"/>
      <w:marRight w:val="0"/>
      <w:marTop w:val="0"/>
      <w:marBottom w:val="0"/>
      <w:divBdr>
        <w:top w:val="none" w:sz="0" w:space="0" w:color="auto"/>
        <w:left w:val="none" w:sz="0" w:space="0" w:color="auto"/>
        <w:bottom w:val="none" w:sz="0" w:space="0" w:color="auto"/>
        <w:right w:val="none" w:sz="0" w:space="0" w:color="auto"/>
      </w:divBdr>
      <w:divsChild>
        <w:div w:id="780883746">
          <w:marLeft w:val="0"/>
          <w:marRight w:val="0"/>
          <w:marTop w:val="0"/>
          <w:marBottom w:val="0"/>
          <w:divBdr>
            <w:top w:val="none" w:sz="0" w:space="0" w:color="auto"/>
            <w:left w:val="none" w:sz="0" w:space="0" w:color="auto"/>
            <w:bottom w:val="none" w:sz="0" w:space="0" w:color="auto"/>
            <w:right w:val="none" w:sz="0" w:space="0" w:color="auto"/>
          </w:divBdr>
          <w:divsChild>
            <w:div w:id="1138649283">
              <w:marLeft w:val="0"/>
              <w:marRight w:val="0"/>
              <w:marTop w:val="0"/>
              <w:marBottom w:val="0"/>
              <w:divBdr>
                <w:top w:val="none" w:sz="0" w:space="0" w:color="auto"/>
                <w:left w:val="none" w:sz="0" w:space="0" w:color="auto"/>
                <w:bottom w:val="none" w:sz="0" w:space="0" w:color="auto"/>
                <w:right w:val="none" w:sz="0" w:space="0" w:color="auto"/>
              </w:divBdr>
              <w:divsChild>
                <w:div w:id="645205368">
                  <w:marLeft w:val="0"/>
                  <w:marRight w:val="0"/>
                  <w:marTop w:val="0"/>
                  <w:marBottom w:val="0"/>
                  <w:divBdr>
                    <w:top w:val="none" w:sz="0" w:space="0" w:color="auto"/>
                    <w:left w:val="none" w:sz="0" w:space="0" w:color="auto"/>
                    <w:bottom w:val="none" w:sz="0" w:space="0" w:color="auto"/>
                    <w:right w:val="none" w:sz="0" w:space="0" w:color="auto"/>
                  </w:divBdr>
                  <w:divsChild>
                    <w:div w:id="1660114811">
                      <w:marLeft w:val="0"/>
                      <w:marRight w:val="0"/>
                      <w:marTop w:val="0"/>
                      <w:marBottom w:val="0"/>
                      <w:divBdr>
                        <w:top w:val="none" w:sz="0" w:space="0" w:color="auto"/>
                        <w:left w:val="none" w:sz="0" w:space="0" w:color="auto"/>
                        <w:bottom w:val="none" w:sz="0" w:space="0" w:color="auto"/>
                        <w:right w:val="none" w:sz="0" w:space="0" w:color="auto"/>
                      </w:divBdr>
                      <w:divsChild>
                        <w:div w:id="10074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2423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St</vt:lpstr>
    </vt:vector>
  </TitlesOfParts>
  <Company>St Philip's Primary School</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Lucy Byrne</dc:creator>
  <cp:lastModifiedBy>Elizabeth Pearn</cp:lastModifiedBy>
  <cp:revision>2</cp:revision>
  <cp:lastPrinted>2024-01-29T16:53:00Z</cp:lastPrinted>
  <dcterms:created xsi:type="dcterms:W3CDTF">2026-10-13T10:46:00Z</dcterms:created>
  <dcterms:modified xsi:type="dcterms:W3CDTF">2026-10-13T10:46:00Z</dcterms:modified>
</cp:coreProperties>
</file>