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FBC" w:rsidRPr="00D401E4" w:rsidRDefault="005E7C53">
      <w:pPr>
        <w:rPr>
          <w:sz w:val="32"/>
          <w:szCs w:val="32"/>
        </w:rPr>
      </w:pPr>
      <w:r w:rsidRPr="00D401E4">
        <w:rPr>
          <w:sz w:val="32"/>
          <w:szCs w:val="32"/>
        </w:rPr>
        <w:t>On Monday 4</w:t>
      </w:r>
      <w:r w:rsidRPr="00D401E4">
        <w:rPr>
          <w:sz w:val="32"/>
          <w:szCs w:val="32"/>
          <w:vertAlign w:val="superscript"/>
        </w:rPr>
        <w:t>th</w:t>
      </w:r>
      <w:r w:rsidRPr="00D401E4">
        <w:rPr>
          <w:sz w:val="32"/>
          <w:szCs w:val="32"/>
        </w:rPr>
        <w:t xml:space="preserve"> March the Worship Warriors visited St Philips Church for their Monday morning prayer meeting. We found out about different ways to pray. We learnt how to pray using our hands.  </w:t>
      </w:r>
    </w:p>
    <w:p w:rsidR="00F575C1" w:rsidRPr="00D401E4" w:rsidRDefault="00F575C1">
      <w:pPr>
        <w:rPr>
          <w:rFonts w:ascii="Arial" w:hAnsi="Arial" w:cs="Arial"/>
          <w:noProof/>
          <w:color w:val="001BA0"/>
          <w:sz w:val="32"/>
          <w:szCs w:val="32"/>
          <w:lang w:eastAsia="en-GB"/>
        </w:rPr>
      </w:pPr>
    </w:p>
    <w:p w:rsidR="00F575C1" w:rsidRPr="00D401E4" w:rsidRDefault="005E7C53">
      <w:pPr>
        <w:rPr>
          <w:sz w:val="32"/>
          <w:szCs w:val="32"/>
        </w:rPr>
      </w:pPr>
      <w:r w:rsidRPr="00D401E4">
        <w:rPr>
          <w:rFonts w:ascii="Arial" w:hAnsi="Arial" w:cs="Arial"/>
          <w:noProof/>
          <w:color w:val="001BA0"/>
          <w:sz w:val="32"/>
          <w:szCs w:val="32"/>
          <w:lang w:eastAsia="en-GB"/>
        </w:rPr>
        <w:drawing>
          <wp:inline distT="0" distB="0" distL="0" distR="0" wp14:anchorId="5280503F" wp14:editId="1F9372C8">
            <wp:extent cx="3092912" cy="1695450"/>
            <wp:effectExtent l="0" t="0" r="0" b="0"/>
            <wp:docPr id="2" name="Picture 2" descr="Image result for hand praying guid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hand praying guid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912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01E4">
        <w:rPr>
          <w:noProof/>
          <w:sz w:val="32"/>
          <w:szCs w:val="32"/>
          <w:lang w:eastAsia="en-GB"/>
        </w:rPr>
        <w:drawing>
          <wp:inline distT="0" distB="0" distL="0" distR="0">
            <wp:extent cx="2247900" cy="168604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03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562" cy="16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575C1" w:rsidRPr="00D401E4" w:rsidRDefault="00F575C1" w:rsidP="00F575C1">
      <w:pPr>
        <w:rPr>
          <w:sz w:val="32"/>
          <w:szCs w:val="32"/>
        </w:rPr>
      </w:pPr>
      <w:r w:rsidRPr="00D401E4">
        <w:rPr>
          <w:sz w:val="32"/>
          <w:szCs w:val="32"/>
        </w:rPr>
        <w:t>We really enjoyed the prayer meeting, it was really peaceful and a lovely start to the day and</w:t>
      </w:r>
      <w:r w:rsidR="00D401E4">
        <w:rPr>
          <w:sz w:val="32"/>
          <w:szCs w:val="32"/>
        </w:rPr>
        <w:t xml:space="preserve"> week</w:t>
      </w:r>
      <w:r w:rsidRPr="00D401E4">
        <w:rPr>
          <w:sz w:val="32"/>
          <w:szCs w:val="32"/>
        </w:rPr>
        <w:t xml:space="preserve">.  We really enjoyed saying the prayers for lots of different people who are important to us. As well as praying we also read Psalm </w:t>
      </w:r>
      <w:proofErr w:type="gramStart"/>
      <w:r w:rsidRPr="00D401E4">
        <w:rPr>
          <w:sz w:val="32"/>
          <w:szCs w:val="32"/>
        </w:rPr>
        <w:t>148 :</w:t>
      </w:r>
      <w:proofErr w:type="gramEnd"/>
      <w:r w:rsidRPr="00D401E4">
        <w:rPr>
          <w:sz w:val="32"/>
          <w:szCs w:val="32"/>
        </w:rPr>
        <w:t>1-12 it was all about praising God.</w:t>
      </w:r>
    </w:p>
    <w:p w:rsidR="00F575C1" w:rsidRPr="00D401E4" w:rsidRDefault="00F575C1" w:rsidP="00F575C1">
      <w:pPr>
        <w:rPr>
          <w:sz w:val="32"/>
          <w:szCs w:val="32"/>
        </w:rPr>
      </w:pPr>
      <w:r w:rsidRPr="00D401E4">
        <w:rPr>
          <w:sz w:val="32"/>
          <w:szCs w:val="32"/>
        </w:rPr>
        <w:t>By Dianna and Henry</w:t>
      </w:r>
    </w:p>
    <w:sectPr w:rsidR="00F575C1" w:rsidRPr="00D40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C53"/>
    <w:rsid w:val="005E7C53"/>
    <w:rsid w:val="006A403E"/>
    <w:rsid w:val="00D401E4"/>
    <w:rsid w:val="00F575C1"/>
    <w:rsid w:val="00FB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view=detailV2&amp;ccid=VRpf1Hob&amp;id=21B793EF191F6A11B5535FC24FF350B4026DBE62&amp;thid=OIP.VRpf1HobSiAdXMnhNRAH4wHaE8&amp;mediaurl=http://www.mytpc.org/wp-content/uploads/2016/01/five-finger-prayer-christopher-kirwan-tuskawilla-presbyterian.jpg&amp;exph=1198&amp;expw=1797&amp;q=hand+praying+guide&amp;simid=608053868945870118&amp;selectedIndex=1&amp;cbir=sb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2019-03-04T12:30:00Z</dcterms:created>
  <dcterms:modified xsi:type="dcterms:W3CDTF">2019-03-04T12:30:00Z</dcterms:modified>
</cp:coreProperties>
</file>