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92989" w14:textId="77777777" w:rsidR="0086219D" w:rsidRDefault="0086219D" w:rsidP="00BA4C36">
      <w:pPr>
        <w:rPr>
          <w:rFonts w:ascii="Arial" w:hAnsi="Arial" w:cs="Arial"/>
          <w:color w:val="1F497D" w:themeColor="text2"/>
          <w:sz w:val="40"/>
          <w:szCs w:val="40"/>
        </w:rPr>
      </w:pPr>
    </w:p>
    <w:p w14:paraId="29AB3D8B" w14:textId="77777777" w:rsidR="0086219D" w:rsidRDefault="0086219D" w:rsidP="008E27F3">
      <w:pPr>
        <w:jc w:val="center"/>
        <w:rPr>
          <w:rFonts w:ascii="Arial" w:hAnsi="Arial" w:cs="Arial"/>
          <w:color w:val="1F497D" w:themeColor="text2"/>
          <w:sz w:val="40"/>
          <w:szCs w:val="40"/>
        </w:rPr>
      </w:pPr>
    </w:p>
    <w:p w14:paraId="2964CFFE" w14:textId="77777777" w:rsidR="0086219D" w:rsidRDefault="0086219D" w:rsidP="008E27F3">
      <w:pPr>
        <w:jc w:val="center"/>
        <w:rPr>
          <w:rFonts w:ascii="Arial" w:hAnsi="Arial" w:cs="Arial"/>
          <w:color w:val="1F497D" w:themeColor="text2"/>
          <w:sz w:val="40"/>
          <w:szCs w:val="40"/>
        </w:rPr>
      </w:pPr>
    </w:p>
    <w:p w14:paraId="1B8C1C97" w14:textId="77777777" w:rsidR="008E27F3" w:rsidRDefault="008E27F3" w:rsidP="00707727"/>
    <w:p w14:paraId="6931941C" w14:textId="77777777" w:rsidR="008E27F3" w:rsidRDefault="008E27F3" w:rsidP="008E27F3">
      <w:pPr>
        <w:jc w:val="center"/>
      </w:pPr>
    </w:p>
    <w:p w14:paraId="2E0BEC69" w14:textId="77777777" w:rsidR="00707727" w:rsidRPr="00707727" w:rsidRDefault="00707727" w:rsidP="00707727">
      <w:pPr>
        <w:jc w:val="center"/>
        <w:rPr>
          <w:rFonts w:ascii="Arial" w:hAnsi="Arial" w:cs="Arial"/>
          <w:b/>
          <w:sz w:val="72"/>
          <w:szCs w:val="72"/>
        </w:rPr>
      </w:pPr>
      <w:r w:rsidRPr="00707727">
        <w:rPr>
          <w:rFonts w:ascii="Arial" w:hAnsi="Arial" w:cs="Arial"/>
          <w:b/>
          <w:sz w:val="72"/>
          <w:szCs w:val="72"/>
        </w:rPr>
        <w:t>Science Policy</w:t>
      </w:r>
    </w:p>
    <w:p w14:paraId="1A7943C0" w14:textId="77777777" w:rsidR="008E27F3" w:rsidRDefault="008E27F3" w:rsidP="008E27F3">
      <w:pPr>
        <w:jc w:val="center"/>
        <w:rPr>
          <w:rFonts w:ascii="Arial" w:hAnsi="Arial" w:cs="Arial"/>
          <w:sz w:val="48"/>
        </w:rPr>
      </w:pPr>
    </w:p>
    <w:p w14:paraId="3928DACB" w14:textId="77777777" w:rsidR="008E27F3" w:rsidRDefault="008E27F3" w:rsidP="008E27F3">
      <w:pPr>
        <w:jc w:val="center"/>
        <w:rPr>
          <w:rFonts w:ascii="Arial" w:hAnsi="Arial" w:cs="Arial"/>
          <w:sz w:val="48"/>
        </w:rPr>
      </w:pPr>
    </w:p>
    <w:p w14:paraId="6F5E6081" w14:textId="77777777" w:rsidR="008E27F3" w:rsidRDefault="00786A1A" w:rsidP="008E27F3">
      <w:pPr>
        <w:jc w:val="center"/>
        <w:rPr>
          <w:rFonts w:ascii="Arial" w:hAnsi="Arial" w:cs="Arial"/>
          <w:sz w:val="48"/>
        </w:rPr>
      </w:pPr>
      <w:r>
        <w:rPr>
          <w:rFonts w:ascii="Arial Narrow" w:hAnsi="Arial Narrow"/>
          <w:b/>
          <w:bCs/>
          <w:noProof/>
          <w:sz w:val="20"/>
        </w:rPr>
        <w:drawing>
          <wp:inline distT="0" distB="0" distL="0" distR="0" wp14:anchorId="1ABBE47C" wp14:editId="35392E48">
            <wp:extent cx="2712849" cy="2415822"/>
            <wp:effectExtent l="0" t="0" r="0" b="381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7799" cy="2420230"/>
                    </a:xfrm>
                    <a:prstGeom prst="rect">
                      <a:avLst/>
                    </a:prstGeom>
                    <a:noFill/>
                    <a:ln>
                      <a:noFill/>
                    </a:ln>
                  </pic:spPr>
                </pic:pic>
              </a:graphicData>
            </a:graphic>
          </wp:inline>
        </w:drawing>
      </w:r>
    </w:p>
    <w:p w14:paraId="12A92F00" w14:textId="77777777" w:rsidR="008E27F3" w:rsidRDefault="008E27F3" w:rsidP="008E27F3">
      <w:pPr>
        <w:jc w:val="center"/>
        <w:rPr>
          <w:rFonts w:ascii="Arial" w:hAnsi="Arial" w:cs="Arial"/>
          <w:sz w:val="48"/>
        </w:rPr>
      </w:pPr>
    </w:p>
    <w:p w14:paraId="7F7CC978" w14:textId="77777777" w:rsidR="008E27F3" w:rsidRDefault="008E27F3" w:rsidP="008E27F3">
      <w:pPr>
        <w:jc w:val="center"/>
        <w:rPr>
          <w:rFonts w:ascii="Arial" w:hAnsi="Arial" w:cs="Arial"/>
          <w:sz w:val="48"/>
        </w:rPr>
      </w:pPr>
    </w:p>
    <w:tbl>
      <w:tblPr>
        <w:tblW w:w="0" w:type="auto"/>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0"/>
        <w:gridCol w:w="4445"/>
      </w:tblGrid>
      <w:tr w:rsidR="00707727" w:rsidRPr="000F112B" w14:paraId="212CB3E9" w14:textId="77777777" w:rsidTr="00707727">
        <w:tc>
          <w:tcPr>
            <w:tcW w:w="2730" w:type="dxa"/>
            <w:shd w:val="clear" w:color="auto" w:fill="auto"/>
          </w:tcPr>
          <w:p w14:paraId="714A02D1" w14:textId="77777777" w:rsidR="00707727" w:rsidRPr="000F112B" w:rsidRDefault="00707727" w:rsidP="005C1E20">
            <w:pPr>
              <w:rPr>
                <w:rFonts w:ascii="Arial" w:hAnsi="Arial" w:cs="Arial"/>
                <w:b/>
                <w:sz w:val="28"/>
                <w:szCs w:val="28"/>
              </w:rPr>
            </w:pPr>
            <w:r w:rsidRPr="000F112B">
              <w:rPr>
                <w:rFonts w:ascii="Arial" w:hAnsi="Arial" w:cs="Arial"/>
                <w:b/>
                <w:sz w:val="28"/>
                <w:szCs w:val="28"/>
              </w:rPr>
              <w:t xml:space="preserve">Lead </w:t>
            </w:r>
          </w:p>
        </w:tc>
        <w:tc>
          <w:tcPr>
            <w:tcW w:w="4445" w:type="dxa"/>
            <w:shd w:val="clear" w:color="auto" w:fill="auto"/>
          </w:tcPr>
          <w:p w14:paraId="3F5B0071" w14:textId="77777777" w:rsidR="00707727" w:rsidRPr="000F112B" w:rsidRDefault="00707727" w:rsidP="005C1E20">
            <w:pPr>
              <w:rPr>
                <w:rFonts w:ascii="Arial" w:hAnsi="Arial" w:cs="Arial"/>
                <w:sz w:val="28"/>
                <w:szCs w:val="28"/>
              </w:rPr>
            </w:pPr>
            <w:r>
              <w:rPr>
                <w:rFonts w:ascii="Arial" w:hAnsi="Arial" w:cs="Arial"/>
                <w:sz w:val="28"/>
                <w:szCs w:val="28"/>
              </w:rPr>
              <w:t xml:space="preserve">Luke Highton </w:t>
            </w:r>
          </w:p>
        </w:tc>
      </w:tr>
      <w:tr w:rsidR="00707727" w:rsidRPr="000F112B" w14:paraId="21738F48" w14:textId="77777777" w:rsidTr="00707727">
        <w:tc>
          <w:tcPr>
            <w:tcW w:w="2730" w:type="dxa"/>
            <w:shd w:val="clear" w:color="auto" w:fill="auto"/>
          </w:tcPr>
          <w:p w14:paraId="4AFEC8B6" w14:textId="77777777" w:rsidR="00707727" w:rsidRPr="000F112B" w:rsidRDefault="00707727" w:rsidP="005C1E20">
            <w:pPr>
              <w:rPr>
                <w:rFonts w:ascii="Arial" w:hAnsi="Arial" w:cs="Arial"/>
                <w:b/>
                <w:sz w:val="28"/>
                <w:szCs w:val="28"/>
              </w:rPr>
            </w:pPr>
            <w:r w:rsidRPr="000F112B">
              <w:rPr>
                <w:rFonts w:ascii="Arial" w:hAnsi="Arial" w:cs="Arial"/>
                <w:b/>
                <w:sz w:val="28"/>
                <w:szCs w:val="28"/>
              </w:rPr>
              <w:t xml:space="preserve">Head </w:t>
            </w:r>
          </w:p>
        </w:tc>
        <w:tc>
          <w:tcPr>
            <w:tcW w:w="4445" w:type="dxa"/>
            <w:shd w:val="clear" w:color="auto" w:fill="auto"/>
          </w:tcPr>
          <w:p w14:paraId="2B66CA81" w14:textId="77777777" w:rsidR="00707727" w:rsidRPr="000F112B" w:rsidRDefault="00707727" w:rsidP="005C1E20">
            <w:pPr>
              <w:rPr>
                <w:rFonts w:ascii="Arial" w:hAnsi="Arial" w:cs="Arial"/>
                <w:sz w:val="28"/>
                <w:szCs w:val="28"/>
              </w:rPr>
            </w:pPr>
            <w:r w:rsidRPr="000F112B">
              <w:rPr>
                <w:rFonts w:ascii="Arial" w:hAnsi="Arial" w:cs="Arial"/>
                <w:sz w:val="28"/>
                <w:szCs w:val="28"/>
              </w:rPr>
              <w:t>Sandie Edward</w:t>
            </w:r>
          </w:p>
        </w:tc>
      </w:tr>
      <w:tr w:rsidR="00707727" w:rsidRPr="000F112B" w14:paraId="3C2DBB44" w14:textId="77777777" w:rsidTr="00707727">
        <w:tc>
          <w:tcPr>
            <w:tcW w:w="2730" w:type="dxa"/>
            <w:shd w:val="clear" w:color="auto" w:fill="auto"/>
          </w:tcPr>
          <w:p w14:paraId="694C7D84" w14:textId="77777777" w:rsidR="00707727" w:rsidRPr="000F112B" w:rsidRDefault="00707727" w:rsidP="005C1E20">
            <w:pPr>
              <w:rPr>
                <w:rFonts w:ascii="Arial" w:hAnsi="Arial" w:cs="Arial"/>
                <w:b/>
                <w:sz w:val="28"/>
                <w:szCs w:val="28"/>
              </w:rPr>
            </w:pPr>
            <w:r w:rsidRPr="000F112B">
              <w:rPr>
                <w:rFonts w:ascii="Arial" w:hAnsi="Arial" w:cs="Arial"/>
                <w:b/>
                <w:sz w:val="28"/>
                <w:szCs w:val="28"/>
              </w:rPr>
              <w:t xml:space="preserve">Chair of Governors </w:t>
            </w:r>
          </w:p>
        </w:tc>
        <w:tc>
          <w:tcPr>
            <w:tcW w:w="4445" w:type="dxa"/>
            <w:shd w:val="clear" w:color="auto" w:fill="auto"/>
          </w:tcPr>
          <w:p w14:paraId="36783248" w14:textId="77777777" w:rsidR="00707727" w:rsidRPr="000F112B" w:rsidRDefault="00707727" w:rsidP="005C1E20">
            <w:pPr>
              <w:rPr>
                <w:rFonts w:ascii="Arial" w:hAnsi="Arial" w:cs="Arial"/>
                <w:sz w:val="28"/>
                <w:szCs w:val="28"/>
              </w:rPr>
            </w:pPr>
            <w:r w:rsidRPr="000F112B">
              <w:rPr>
                <w:rFonts w:ascii="Arial" w:hAnsi="Arial" w:cs="Arial"/>
                <w:sz w:val="28"/>
                <w:szCs w:val="28"/>
              </w:rPr>
              <w:t>Jeremy Hooper</w:t>
            </w:r>
          </w:p>
        </w:tc>
      </w:tr>
      <w:tr w:rsidR="00707727" w:rsidRPr="000F112B" w14:paraId="50A826E3" w14:textId="77777777" w:rsidTr="00707727">
        <w:tc>
          <w:tcPr>
            <w:tcW w:w="2730" w:type="dxa"/>
            <w:shd w:val="clear" w:color="auto" w:fill="auto"/>
          </w:tcPr>
          <w:p w14:paraId="4175E1A4" w14:textId="77777777" w:rsidR="00707727" w:rsidRPr="000F112B" w:rsidRDefault="00707727" w:rsidP="005C1E20">
            <w:pPr>
              <w:rPr>
                <w:rFonts w:ascii="Arial" w:hAnsi="Arial" w:cs="Arial"/>
                <w:b/>
                <w:sz w:val="28"/>
                <w:szCs w:val="28"/>
              </w:rPr>
            </w:pPr>
            <w:r w:rsidRPr="000F112B">
              <w:rPr>
                <w:rFonts w:ascii="Arial" w:hAnsi="Arial" w:cs="Arial"/>
                <w:b/>
                <w:sz w:val="28"/>
                <w:szCs w:val="28"/>
              </w:rPr>
              <w:t xml:space="preserve">Policy amended </w:t>
            </w:r>
          </w:p>
        </w:tc>
        <w:tc>
          <w:tcPr>
            <w:tcW w:w="4445" w:type="dxa"/>
            <w:shd w:val="clear" w:color="auto" w:fill="auto"/>
          </w:tcPr>
          <w:p w14:paraId="625E246C" w14:textId="77777777" w:rsidR="00707727" w:rsidRPr="000F112B" w:rsidRDefault="00707727" w:rsidP="005C1E20">
            <w:pPr>
              <w:rPr>
                <w:rFonts w:ascii="Arial" w:hAnsi="Arial" w:cs="Arial"/>
                <w:sz w:val="28"/>
                <w:szCs w:val="28"/>
              </w:rPr>
            </w:pPr>
            <w:r w:rsidRPr="000F112B">
              <w:rPr>
                <w:rFonts w:ascii="Arial" w:hAnsi="Arial" w:cs="Arial"/>
                <w:sz w:val="28"/>
                <w:szCs w:val="28"/>
              </w:rPr>
              <w:t>Jan 2024</w:t>
            </w:r>
          </w:p>
        </w:tc>
      </w:tr>
      <w:tr w:rsidR="00707727" w:rsidRPr="000F112B" w14:paraId="4AE2AF89" w14:textId="77777777" w:rsidTr="00707727">
        <w:tc>
          <w:tcPr>
            <w:tcW w:w="2730" w:type="dxa"/>
            <w:shd w:val="clear" w:color="auto" w:fill="auto"/>
          </w:tcPr>
          <w:p w14:paraId="5DE8C2A2" w14:textId="77777777" w:rsidR="00707727" w:rsidRPr="000F112B" w:rsidRDefault="00707727" w:rsidP="005C1E20">
            <w:pPr>
              <w:rPr>
                <w:rFonts w:ascii="Arial" w:hAnsi="Arial" w:cs="Arial"/>
                <w:b/>
                <w:sz w:val="28"/>
                <w:szCs w:val="28"/>
              </w:rPr>
            </w:pPr>
            <w:r w:rsidRPr="000F112B">
              <w:rPr>
                <w:rFonts w:ascii="Arial" w:hAnsi="Arial" w:cs="Arial"/>
                <w:b/>
                <w:sz w:val="28"/>
                <w:szCs w:val="28"/>
              </w:rPr>
              <w:t>To be reviewed</w:t>
            </w:r>
          </w:p>
        </w:tc>
        <w:tc>
          <w:tcPr>
            <w:tcW w:w="4445" w:type="dxa"/>
            <w:shd w:val="clear" w:color="auto" w:fill="auto"/>
          </w:tcPr>
          <w:p w14:paraId="457F9778" w14:textId="77777777" w:rsidR="00707727" w:rsidRPr="000F112B" w:rsidRDefault="00707727" w:rsidP="005C1E20">
            <w:pPr>
              <w:rPr>
                <w:rFonts w:ascii="Arial" w:hAnsi="Arial" w:cs="Arial"/>
                <w:sz w:val="28"/>
                <w:szCs w:val="28"/>
              </w:rPr>
            </w:pPr>
            <w:r w:rsidRPr="000F112B">
              <w:rPr>
                <w:rFonts w:ascii="Arial" w:hAnsi="Arial" w:cs="Arial"/>
                <w:sz w:val="28"/>
                <w:szCs w:val="28"/>
              </w:rPr>
              <w:t>Jan 2027</w:t>
            </w:r>
          </w:p>
        </w:tc>
      </w:tr>
    </w:tbl>
    <w:p w14:paraId="7574E58C" w14:textId="77777777" w:rsidR="008E27F3" w:rsidRDefault="008E27F3" w:rsidP="008E27F3">
      <w:pPr>
        <w:jc w:val="center"/>
        <w:rPr>
          <w:rFonts w:ascii="Arial" w:hAnsi="Arial" w:cs="Arial"/>
          <w:sz w:val="48"/>
        </w:rPr>
      </w:pPr>
    </w:p>
    <w:p w14:paraId="20971057" w14:textId="77777777" w:rsidR="00FA51D6" w:rsidRDefault="00FA51D6" w:rsidP="008E27F3">
      <w:pPr>
        <w:jc w:val="center"/>
        <w:rPr>
          <w:rFonts w:ascii="Arial" w:hAnsi="Arial" w:cs="Arial"/>
          <w:color w:val="1F497D" w:themeColor="text2"/>
          <w:sz w:val="48"/>
        </w:rPr>
      </w:pPr>
    </w:p>
    <w:p w14:paraId="5E5AA369" w14:textId="77777777" w:rsidR="00FA51D6" w:rsidRDefault="00FA51D6" w:rsidP="008E27F3">
      <w:pPr>
        <w:jc w:val="center"/>
        <w:rPr>
          <w:rFonts w:ascii="Arial" w:hAnsi="Arial" w:cs="Arial"/>
          <w:color w:val="1F497D" w:themeColor="text2"/>
          <w:sz w:val="48"/>
        </w:rPr>
      </w:pPr>
    </w:p>
    <w:p w14:paraId="563BC9C3" w14:textId="77777777" w:rsidR="008E27F3" w:rsidRPr="0026293A" w:rsidRDefault="008E27F3" w:rsidP="008E27F3">
      <w:pPr>
        <w:jc w:val="center"/>
        <w:rPr>
          <w:rFonts w:ascii="Arial" w:hAnsi="Arial" w:cs="Arial"/>
          <w:color w:val="1F497D" w:themeColor="text2"/>
          <w:sz w:val="48"/>
        </w:rPr>
      </w:pPr>
    </w:p>
    <w:p w14:paraId="4EB816C7" w14:textId="77777777" w:rsidR="008E27F3" w:rsidRDefault="008E27F3" w:rsidP="008E27F3">
      <w:pPr>
        <w:rPr>
          <w:rFonts w:ascii="Arial" w:hAnsi="Arial" w:cs="Arial"/>
          <w:color w:val="1F497D" w:themeColor="text2"/>
        </w:rPr>
      </w:pPr>
    </w:p>
    <w:p w14:paraId="074EC170" w14:textId="77777777" w:rsidR="00707727" w:rsidRDefault="00707727" w:rsidP="008E27F3">
      <w:pPr>
        <w:rPr>
          <w:rFonts w:ascii="Arial" w:hAnsi="Arial" w:cs="Arial"/>
          <w:color w:val="C00000"/>
        </w:rPr>
      </w:pPr>
    </w:p>
    <w:p w14:paraId="735FA3CD" w14:textId="77777777" w:rsidR="00725A75" w:rsidRDefault="00725A75" w:rsidP="00707727">
      <w:pPr>
        <w:rPr>
          <w:rFonts w:ascii="Arial" w:hAnsi="Arial" w:cs="Arial"/>
          <w:b/>
          <w:sz w:val="28"/>
          <w:szCs w:val="28"/>
          <w:u w:val="single"/>
        </w:rPr>
      </w:pPr>
    </w:p>
    <w:p w14:paraId="371BDF91" w14:textId="77777777" w:rsidR="00B1028E" w:rsidRPr="00B1028E" w:rsidRDefault="00B1028E" w:rsidP="00B1028E">
      <w:pPr>
        <w:jc w:val="center"/>
        <w:rPr>
          <w:rFonts w:ascii="Arial" w:hAnsi="Arial" w:cs="Arial"/>
          <w:b/>
          <w:sz w:val="28"/>
          <w:szCs w:val="28"/>
          <w:u w:val="single"/>
        </w:rPr>
      </w:pPr>
    </w:p>
    <w:tbl>
      <w:tblPr>
        <w:tblStyle w:val="TableGrid"/>
        <w:tblW w:w="10065" w:type="dxa"/>
        <w:tblInd w:w="-459" w:type="dxa"/>
        <w:tblLook w:val="04A0" w:firstRow="1" w:lastRow="0" w:firstColumn="1" w:lastColumn="0" w:noHBand="0" w:noVBand="1"/>
      </w:tblPr>
      <w:tblGrid>
        <w:gridCol w:w="10065"/>
      </w:tblGrid>
      <w:tr w:rsidR="00F8156C" w:rsidRPr="00F8156C" w14:paraId="4A59D59B" w14:textId="77777777" w:rsidTr="008C3839">
        <w:trPr>
          <w:trHeight w:val="1691"/>
        </w:trPr>
        <w:tc>
          <w:tcPr>
            <w:tcW w:w="10065" w:type="dxa"/>
          </w:tcPr>
          <w:p w14:paraId="435C8D53" w14:textId="77777777" w:rsidR="005F4E30" w:rsidRDefault="005F4E30" w:rsidP="009628E7">
            <w:pPr>
              <w:rPr>
                <w:rFonts w:ascii="Arial" w:hAnsi="Arial" w:cs="Arial"/>
                <w:b/>
                <w:lang w:val="en"/>
              </w:rPr>
            </w:pPr>
          </w:p>
          <w:p w14:paraId="50A68636" w14:textId="77777777" w:rsidR="00F8156C" w:rsidRPr="005F4E30" w:rsidRDefault="00F8156C" w:rsidP="009628E7">
            <w:pPr>
              <w:rPr>
                <w:rFonts w:ascii="Arial" w:hAnsi="Arial" w:cs="Arial"/>
                <w:b/>
                <w:lang w:val="en"/>
              </w:rPr>
            </w:pPr>
            <w:r w:rsidRPr="005F4E30">
              <w:rPr>
                <w:rFonts w:ascii="Arial" w:hAnsi="Arial" w:cs="Arial"/>
                <w:b/>
                <w:lang w:val="en"/>
              </w:rPr>
              <w:t>At St Philips, we strive for excellence in education by providing a safe, secure, caring family environment, where all are valued and respected as individuals, enabling them to reach their full potential, whilst growing in their love and understanding of the Christian Faith.</w:t>
            </w:r>
          </w:p>
          <w:p w14:paraId="1F77B663" w14:textId="77777777" w:rsidR="006C636C" w:rsidRPr="005F4E30" w:rsidRDefault="006C636C" w:rsidP="009628E7">
            <w:pPr>
              <w:rPr>
                <w:rFonts w:ascii="Arial" w:hAnsi="Arial" w:cs="Arial"/>
                <w:b/>
                <w:lang w:val="en"/>
              </w:rPr>
            </w:pPr>
            <w:r w:rsidRPr="005F4E30">
              <w:rPr>
                <w:rFonts w:ascii="Arial" w:hAnsi="Arial" w:cs="Arial"/>
                <w:b/>
                <w:lang w:val="en"/>
              </w:rPr>
              <w:t xml:space="preserve">This is </w:t>
            </w:r>
            <w:r w:rsidR="000D1409" w:rsidRPr="005F4E30">
              <w:rPr>
                <w:rFonts w:ascii="Arial" w:hAnsi="Arial" w:cs="Arial"/>
                <w:b/>
                <w:lang w:val="en"/>
              </w:rPr>
              <w:t>encapsulated in our vision for St Philip’s:</w:t>
            </w:r>
          </w:p>
          <w:p w14:paraId="4E9CB59A" w14:textId="77777777" w:rsidR="000D1409" w:rsidRPr="005F4E30" w:rsidRDefault="000D1409" w:rsidP="000D1409">
            <w:pPr>
              <w:pStyle w:val="ListParagraph"/>
              <w:numPr>
                <w:ilvl w:val="0"/>
                <w:numId w:val="7"/>
              </w:numPr>
              <w:rPr>
                <w:rFonts w:ascii="Arial" w:hAnsi="Arial" w:cs="Arial"/>
                <w:b/>
                <w:lang w:val="en"/>
              </w:rPr>
            </w:pPr>
            <w:r w:rsidRPr="005F4E30">
              <w:rPr>
                <w:rFonts w:ascii="Arial" w:hAnsi="Arial" w:cs="Arial"/>
                <w:b/>
                <w:lang w:val="en"/>
              </w:rPr>
              <w:t>Happiness, love and security abound</w:t>
            </w:r>
          </w:p>
          <w:p w14:paraId="6CEFB347" w14:textId="77777777" w:rsidR="000D1409" w:rsidRPr="005F4E30" w:rsidRDefault="000D1409" w:rsidP="000D1409">
            <w:pPr>
              <w:pStyle w:val="ListParagraph"/>
              <w:numPr>
                <w:ilvl w:val="0"/>
                <w:numId w:val="7"/>
              </w:numPr>
              <w:rPr>
                <w:rFonts w:ascii="Arial" w:hAnsi="Arial" w:cs="Arial"/>
                <w:b/>
                <w:lang w:val="en"/>
              </w:rPr>
            </w:pPr>
            <w:r w:rsidRPr="005F4E30">
              <w:rPr>
                <w:rFonts w:ascii="Arial" w:hAnsi="Arial" w:cs="Arial"/>
                <w:b/>
                <w:lang w:val="en"/>
              </w:rPr>
              <w:t>Everyone is special</w:t>
            </w:r>
          </w:p>
          <w:p w14:paraId="42BD9EEF" w14:textId="77777777" w:rsidR="000D1409" w:rsidRPr="005F4E30" w:rsidRDefault="000D1409" w:rsidP="000D1409">
            <w:pPr>
              <w:pStyle w:val="ListParagraph"/>
              <w:numPr>
                <w:ilvl w:val="0"/>
                <w:numId w:val="7"/>
              </w:numPr>
              <w:rPr>
                <w:rFonts w:ascii="Arial" w:hAnsi="Arial" w:cs="Arial"/>
                <w:b/>
                <w:lang w:val="en"/>
              </w:rPr>
            </w:pPr>
            <w:r w:rsidRPr="005F4E30">
              <w:rPr>
                <w:rFonts w:ascii="Arial" w:hAnsi="Arial" w:cs="Arial"/>
                <w:b/>
                <w:lang w:val="en"/>
              </w:rPr>
              <w:t>Every achievement is celebrated</w:t>
            </w:r>
          </w:p>
          <w:p w14:paraId="7F86FF47" w14:textId="77777777" w:rsidR="000D1409" w:rsidRPr="005F4E30" w:rsidRDefault="000D1409" w:rsidP="000D1409">
            <w:pPr>
              <w:pStyle w:val="ListParagraph"/>
              <w:numPr>
                <w:ilvl w:val="0"/>
                <w:numId w:val="7"/>
              </w:numPr>
              <w:rPr>
                <w:rFonts w:ascii="Arial" w:hAnsi="Arial" w:cs="Arial"/>
                <w:b/>
                <w:lang w:val="en"/>
              </w:rPr>
            </w:pPr>
            <w:r w:rsidRPr="005F4E30">
              <w:rPr>
                <w:rFonts w:ascii="Arial" w:hAnsi="Arial" w:cs="Arial"/>
                <w:b/>
                <w:lang w:val="en"/>
              </w:rPr>
              <w:t>Relationships and teamwork matter</w:t>
            </w:r>
          </w:p>
          <w:p w14:paraId="78FC396E" w14:textId="77777777" w:rsidR="000D1409" w:rsidRPr="005F4E30" w:rsidRDefault="000D1409" w:rsidP="000D1409">
            <w:pPr>
              <w:pStyle w:val="ListParagraph"/>
              <w:numPr>
                <w:ilvl w:val="0"/>
                <w:numId w:val="7"/>
              </w:numPr>
              <w:rPr>
                <w:rFonts w:ascii="Arial" w:hAnsi="Arial" w:cs="Arial"/>
                <w:b/>
                <w:lang w:val="en"/>
              </w:rPr>
            </w:pPr>
            <w:r w:rsidRPr="005F4E30">
              <w:rPr>
                <w:rFonts w:ascii="Arial" w:hAnsi="Arial" w:cs="Arial"/>
                <w:b/>
                <w:lang w:val="en"/>
              </w:rPr>
              <w:t>A beacon of light in our community</w:t>
            </w:r>
          </w:p>
          <w:p w14:paraId="7F342DDD" w14:textId="77777777" w:rsidR="000D1409" w:rsidRPr="005F4E30" w:rsidRDefault="000D1409" w:rsidP="009628E7">
            <w:pPr>
              <w:pStyle w:val="ListParagraph"/>
              <w:numPr>
                <w:ilvl w:val="0"/>
                <w:numId w:val="7"/>
              </w:numPr>
              <w:rPr>
                <w:rFonts w:ascii="Arial" w:hAnsi="Arial" w:cs="Arial"/>
                <w:b/>
                <w:lang w:val="en"/>
              </w:rPr>
            </w:pPr>
            <w:r w:rsidRPr="005F4E30">
              <w:rPr>
                <w:rFonts w:ascii="Arial" w:hAnsi="Arial" w:cs="Arial"/>
                <w:b/>
                <w:lang w:val="en"/>
              </w:rPr>
              <w:t>Christ in everything we do</w:t>
            </w:r>
          </w:p>
          <w:p w14:paraId="0FD06FB3" w14:textId="77777777" w:rsidR="00F8156C" w:rsidRPr="00F8156C" w:rsidRDefault="00F8156C" w:rsidP="009628E7"/>
        </w:tc>
      </w:tr>
    </w:tbl>
    <w:p w14:paraId="73648242" w14:textId="77777777" w:rsidR="00F8156C" w:rsidRDefault="00F8156C"/>
    <w:p w14:paraId="71E60DD7" w14:textId="77777777" w:rsidR="000D1409" w:rsidRPr="00B1028E" w:rsidRDefault="000D1409" w:rsidP="000D1409">
      <w:pPr>
        <w:jc w:val="center"/>
        <w:rPr>
          <w:rFonts w:ascii="Arial" w:hAnsi="Arial" w:cs="Arial"/>
          <w:b/>
          <w:sz w:val="28"/>
          <w:szCs w:val="28"/>
          <w:u w:val="single"/>
        </w:rPr>
      </w:pPr>
      <w:r w:rsidRPr="00B1028E">
        <w:rPr>
          <w:rFonts w:ascii="Arial" w:hAnsi="Arial" w:cs="Arial"/>
          <w:b/>
          <w:sz w:val="28"/>
          <w:szCs w:val="28"/>
          <w:u w:val="single"/>
        </w:rPr>
        <w:t>Science Policy</w:t>
      </w:r>
    </w:p>
    <w:p w14:paraId="21ADF8A7" w14:textId="77777777" w:rsidR="00B1028E" w:rsidRDefault="00B1028E" w:rsidP="00B1028E">
      <w:pPr>
        <w:shd w:val="clear" w:color="auto" w:fill="FFFFFF"/>
        <w:rPr>
          <w:rFonts w:ascii="Arial" w:hAnsi="Arial" w:cs="Arial"/>
          <w:color w:val="000000"/>
          <w:sz w:val="23"/>
          <w:szCs w:val="23"/>
          <w:lang w:val="en"/>
        </w:rPr>
      </w:pPr>
    </w:p>
    <w:p w14:paraId="2A28E8C6" w14:textId="77777777" w:rsidR="00B1028E" w:rsidRPr="00B1028E" w:rsidRDefault="00B1028E" w:rsidP="00B1028E">
      <w:pPr>
        <w:shd w:val="clear" w:color="auto" w:fill="FFFFFF"/>
        <w:rPr>
          <w:rFonts w:ascii="Arial" w:hAnsi="Arial" w:cs="Arial"/>
          <w:b/>
          <w:bCs/>
          <w:color w:val="000000"/>
          <w:lang w:val="en"/>
        </w:rPr>
      </w:pPr>
      <w:r w:rsidRPr="00B1028E">
        <w:rPr>
          <w:rFonts w:ascii="Arial" w:hAnsi="Arial" w:cs="Arial"/>
          <w:b/>
          <w:bCs/>
          <w:color w:val="000000"/>
          <w:lang w:val="en"/>
        </w:rPr>
        <w:t>AIMS OF SCIENCE POLICY</w:t>
      </w:r>
    </w:p>
    <w:p w14:paraId="7E76C00E" w14:textId="77777777" w:rsidR="000D1409" w:rsidRDefault="000D1409" w:rsidP="00B1028E">
      <w:pPr>
        <w:shd w:val="clear" w:color="auto" w:fill="FFFFFF"/>
        <w:rPr>
          <w:rFonts w:ascii="Arial" w:hAnsi="Arial" w:cs="Arial"/>
          <w:color w:val="000000"/>
          <w:lang w:val="en"/>
        </w:rPr>
      </w:pPr>
    </w:p>
    <w:p w14:paraId="2CB2C7E8" w14:textId="77777777" w:rsidR="00B1028E" w:rsidRPr="009B574B" w:rsidRDefault="00B1028E" w:rsidP="00B1028E">
      <w:pPr>
        <w:shd w:val="clear" w:color="auto" w:fill="FFFFFF"/>
        <w:rPr>
          <w:rFonts w:ascii="Arial" w:hAnsi="Arial" w:cs="Arial"/>
          <w:color w:val="000000"/>
          <w:lang w:val="en"/>
        </w:rPr>
      </w:pPr>
      <w:r w:rsidRPr="009B574B">
        <w:rPr>
          <w:rFonts w:ascii="Arial" w:hAnsi="Arial" w:cs="Arial"/>
          <w:color w:val="000000"/>
          <w:lang w:val="en"/>
        </w:rPr>
        <w:t>Our Science Policy follows The National Curriculum</w:t>
      </w:r>
      <w:r w:rsidR="00E81E3D" w:rsidRPr="009B574B">
        <w:rPr>
          <w:rFonts w:ascii="Arial" w:hAnsi="Arial" w:cs="Arial"/>
          <w:color w:val="000000"/>
          <w:lang w:val="en"/>
        </w:rPr>
        <w:t xml:space="preserve"> 2014 for Science Guidelines, which</w:t>
      </w:r>
      <w:r w:rsidRPr="009B574B">
        <w:rPr>
          <w:rFonts w:ascii="Arial" w:hAnsi="Arial" w:cs="Arial"/>
          <w:color w:val="000000"/>
          <w:lang w:val="en"/>
        </w:rPr>
        <w:t xml:space="preserve"> aims to ensure that all pupils:</w:t>
      </w:r>
    </w:p>
    <w:p w14:paraId="61ABDBA2" w14:textId="77777777" w:rsidR="00B1028E" w:rsidRPr="009B574B" w:rsidRDefault="00F8156C" w:rsidP="00B1028E">
      <w:pPr>
        <w:numPr>
          <w:ilvl w:val="0"/>
          <w:numId w:val="1"/>
        </w:numPr>
        <w:shd w:val="clear" w:color="auto" w:fill="FFFFFF"/>
        <w:spacing w:before="100" w:beforeAutospacing="1" w:after="100" w:afterAutospacing="1" w:line="276" w:lineRule="auto"/>
        <w:rPr>
          <w:rFonts w:ascii="Arial" w:hAnsi="Arial" w:cs="Arial"/>
          <w:color w:val="000000"/>
          <w:lang w:val="en"/>
        </w:rPr>
      </w:pPr>
      <w:r w:rsidRPr="009B574B">
        <w:rPr>
          <w:rFonts w:ascii="Arial" w:hAnsi="Arial" w:cs="Arial"/>
          <w:color w:val="000000"/>
          <w:lang w:val="en"/>
        </w:rPr>
        <w:t>d</w:t>
      </w:r>
      <w:r w:rsidR="00B1028E" w:rsidRPr="009B574B">
        <w:rPr>
          <w:rFonts w:ascii="Arial" w:hAnsi="Arial" w:cs="Arial"/>
          <w:color w:val="000000"/>
          <w:lang w:val="en"/>
        </w:rPr>
        <w:t xml:space="preserve">evelop </w:t>
      </w:r>
      <w:r w:rsidR="00B1028E" w:rsidRPr="009B574B">
        <w:rPr>
          <w:rFonts w:ascii="Arial" w:hAnsi="Arial" w:cs="Arial"/>
          <w:b/>
          <w:bCs/>
          <w:color w:val="000000"/>
          <w:lang w:val="en"/>
        </w:rPr>
        <w:t xml:space="preserve">scientific knowledge and conceptual understanding </w:t>
      </w:r>
      <w:r w:rsidR="00B1028E" w:rsidRPr="009B574B">
        <w:rPr>
          <w:rFonts w:ascii="Arial" w:hAnsi="Arial" w:cs="Arial"/>
          <w:color w:val="000000"/>
          <w:lang w:val="en"/>
        </w:rPr>
        <w:t>through the specific disciplines of Biology, Chemistry and Physics;</w:t>
      </w:r>
    </w:p>
    <w:p w14:paraId="1915B337" w14:textId="77777777" w:rsidR="00B1028E" w:rsidRPr="009B574B" w:rsidRDefault="00F8156C" w:rsidP="00B1028E">
      <w:pPr>
        <w:numPr>
          <w:ilvl w:val="0"/>
          <w:numId w:val="1"/>
        </w:numPr>
        <w:shd w:val="clear" w:color="auto" w:fill="FFFFFF"/>
        <w:spacing w:before="100" w:beforeAutospacing="1" w:after="100" w:afterAutospacing="1" w:line="276" w:lineRule="auto"/>
        <w:rPr>
          <w:rFonts w:ascii="Arial" w:hAnsi="Arial" w:cs="Arial"/>
          <w:color w:val="000000"/>
          <w:lang w:val="en"/>
        </w:rPr>
      </w:pPr>
      <w:r w:rsidRPr="009B574B">
        <w:rPr>
          <w:rFonts w:ascii="Arial" w:hAnsi="Arial" w:cs="Arial"/>
          <w:color w:val="000000"/>
          <w:lang w:val="en"/>
        </w:rPr>
        <w:t>d</w:t>
      </w:r>
      <w:r w:rsidR="00B1028E" w:rsidRPr="009B574B">
        <w:rPr>
          <w:rFonts w:ascii="Arial" w:hAnsi="Arial" w:cs="Arial"/>
          <w:color w:val="000000"/>
          <w:lang w:val="en"/>
        </w:rPr>
        <w:t xml:space="preserve">evelop understanding of the </w:t>
      </w:r>
      <w:r w:rsidR="00B1028E" w:rsidRPr="009B574B">
        <w:rPr>
          <w:rFonts w:ascii="Arial" w:hAnsi="Arial" w:cs="Arial"/>
          <w:b/>
          <w:bCs/>
          <w:color w:val="000000"/>
          <w:lang w:val="en"/>
        </w:rPr>
        <w:t xml:space="preserve">nature, processes and methods of Science </w:t>
      </w:r>
      <w:r w:rsidR="00B1028E" w:rsidRPr="009B574B">
        <w:rPr>
          <w:rFonts w:ascii="Arial" w:hAnsi="Arial" w:cs="Arial"/>
          <w:color w:val="000000"/>
          <w:lang w:val="en"/>
        </w:rPr>
        <w:t>through different types of science enquiries that help them to answer scientific questions about the world around them;</w:t>
      </w:r>
    </w:p>
    <w:p w14:paraId="708904E4" w14:textId="77777777" w:rsidR="00B1028E" w:rsidRDefault="00B1028E" w:rsidP="00B1028E">
      <w:pPr>
        <w:numPr>
          <w:ilvl w:val="0"/>
          <w:numId w:val="1"/>
        </w:numPr>
        <w:shd w:val="clear" w:color="auto" w:fill="FFFFFF"/>
        <w:spacing w:before="100" w:beforeAutospacing="1" w:after="100" w:afterAutospacing="1" w:line="276" w:lineRule="auto"/>
        <w:rPr>
          <w:rFonts w:ascii="Arial" w:hAnsi="Arial" w:cs="Arial"/>
          <w:color w:val="000000"/>
          <w:lang w:val="en"/>
        </w:rPr>
      </w:pPr>
      <w:r w:rsidRPr="009B574B">
        <w:rPr>
          <w:rFonts w:ascii="Arial" w:hAnsi="Arial" w:cs="Arial"/>
          <w:color w:val="000000"/>
          <w:lang w:val="en"/>
        </w:rPr>
        <w:t xml:space="preserve">are equipped with the scientific knowledge required to understand the </w:t>
      </w:r>
      <w:r w:rsidRPr="009B574B">
        <w:rPr>
          <w:rFonts w:ascii="Arial" w:hAnsi="Arial" w:cs="Arial"/>
          <w:b/>
          <w:bCs/>
          <w:color w:val="000000"/>
          <w:lang w:val="en"/>
        </w:rPr>
        <w:t xml:space="preserve">uses and implications </w:t>
      </w:r>
      <w:r w:rsidRPr="009B574B">
        <w:rPr>
          <w:rFonts w:ascii="Arial" w:hAnsi="Arial" w:cs="Arial"/>
          <w:color w:val="000000"/>
          <w:lang w:val="en"/>
        </w:rPr>
        <w:t>of Science, today and for the future.</w:t>
      </w:r>
    </w:p>
    <w:p w14:paraId="538D9CB5" w14:textId="77777777" w:rsidR="00AC2DA8" w:rsidRPr="00F8156C" w:rsidRDefault="00AC2DA8" w:rsidP="00AC2DA8">
      <w:pPr>
        <w:shd w:val="clear" w:color="auto" w:fill="FFFFFF"/>
        <w:rPr>
          <w:rFonts w:ascii="Arial" w:hAnsi="Arial" w:cs="Arial"/>
          <w:bCs/>
          <w:lang w:val="en"/>
        </w:rPr>
      </w:pPr>
      <w:r w:rsidRPr="00F8156C">
        <w:rPr>
          <w:rFonts w:ascii="Arial" w:hAnsi="Arial" w:cs="Arial"/>
          <w:bCs/>
          <w:lang w:val="en"/>
        </w:rPr>
        <w:t>Our aims in teaching science</w:t>
      </w:r>
      <w:r w:rsidR="00F8156C" w:rsidRPr="00F8156C">
        <w:rPr>
          <w:rFonts w:ascii="Arial" w:hAnsi="Arial" w:cs="Arial"/>
          <w:bCs/>
          <w:lang w:val="en"/>
        </w:rPr>
        <w:t xml:space="preserve"> also</w:t>
      </w:r>
      <w:r w:rsidR="005E4CE3">
        <w:rPr>
          <w:rFonts w:ascii="Arial" w:hAnsi="Arial" w:cs="Arial"/>
          <w:bCs/>
          <w:lang w:val="en"/>
        </w:rPr>
        <w:t xml:space="preserve"> include:</w:t>
      </w:r>
    </w:p>
    <w:p w14:paraId="7AC1AB95" w14:textId="77777777" w:rsidR="00AC2DA8" w:rsidRPr="00F8156C" w:rsidRDefault="005E4CE3" w:rsidP="00AC2DA8">
      <w:pPr>
        <w:pStyle w:val="ListParagraph"/>
        <w:numPr>
          <w:ilvl w:val="0"/>
          <w:numId w:val="4"/>
        </w:numPr>
        <w:shd w:val="clear" w:color="auto" w:fill="FFFFFF"/>
        <w:rPr>
          <w:rFonts w:ascii="Arial" w:hAnsi="Arial" w:cs="Arial"/>
          <w:bCs/>
          <w:lang w:val="en"/>
        </w:rPr>
      </w:pPr>
      <w:r>
        <w:rPr>
          <w:rFonts w:ascii="Arial" w:hAnsi="Arial" w:cs="Arial"/>
          <w:bCs/>
          <w:lang w:val="en"/>
        </w:rPr>
        <w:t>p</w:t>
      </w:r>
      <w:r w:rsidR="00AC2DA8" w:rsidRPr="00F8156C">
        <w:rPr>
          <w:rFonts w:ascii="Arial" w:hAnsi="Arial" w:cs="Arial"/>
          <w:bCs/>
          <w:lang w:val="en"/>
        </w:rPr>
        <w:t>reparing our children for life in an increasingly scientific and technological world.</w:t>
      </w:r>
    </w:p>
    <w:p w14:paraId="72E07F8B" w14:textId="77777777" w:rsidR="00AC2DA8" w:rsidRPr="00F8156C" w:rsidRDefault="005E4CE3" w:rsidP="00AC2DA8">
      <w:pPr>
        <w:numPr>
          <w:ilvl w:val="0"/>
          <w:numId w:val="4"/>
        </w:numPr>
        <w:shd w:val="clear" w:color="auto" w:fill="FFFFFF"/>
        <w:spacing w:after="200" w:line="276" w:lineRule="auto"/>
        <w:contextualSpacing/>
        <w:rPr>
          <w:rFonts w:ascii="Arial" w:hAnsi="Arial" w:cs="Arial"/>
          <w:lang w:val="en"/>
        </w:rPr>
      </w:pPr>
      <w:r>
        <w:rPr>
          <w:rFonts w:ascii="Arial" w:hAnsi="Arial" w:cs="Arial"/>
          <w:lang w:val="en"/>
        </w:rPr>
        <w:t>f</w:t>
      </w:r>
      <w:r w:rsidR="00AC2DA8" w:rsidRPr="00F8156C">
        <w:rPr>
          <w:rFonts w:ascii="Arial" w:hAnsi="Arial" w:cs="Arial"/>
          <w:lang w:val="en"/>
        </w:rPr>
        <w:t>ostering concern about, and active care for, our environment.</w:t>
      </w:r>
    </w:p>
    <w:p w14:paraId="2989E09F" w14:textId="77777777" w:rsidR="00AC2DA8" w:rsidRPr="00F8156C" w:rsidRDefault="005E4CE3" w:rsidP="00AC2DA8">
      <w:pPr>
        <w:numPr>
          <w:ilvl w:val="0"/>
          <w:numId w:val="4"/>
        </w:numPr>
        <w:shd w:val="clear" w:color="auto" w:fill="FFFFFF"/>
        <w:spacing w:after="200" w:line="276" w:lineRule="auto"/>
        <w:contextualSpacing/>
        <w:rPr>
          <w:rFonts w:ascii="Arial" w:hAnsi="Arial" w:cs="Arial"/>
          <w:lang w:val="en"/>
        </w:rPr>
      </w:pPr>
      <w:r>
        <w:rPr>
          <w:rFonts w:ascii="Arial" w:hAnsi="Arial" w:cs="Arial"/>
          <w:lang w:val="en"/>
        </w:rPr>
        <w:t>h</w:t>
      </w:r>
      <w:r w:rsidR="00AC2DA8" w:rsidRPr="00F8156C">
        <w:rPr>
          <w:rFonts w:ascii="Arial" w:hAnsi="Arial" w:cs="Arial"/>
          <w:lang w:val="en"/>
        </w:rPr>
        <w:t>elping our children acquire a growing understanding of scientific skills.</w:t>
      </w:r>
    </w:p>
    <w:p w14:paraId="297B079C" w14:textId="77777777" w:rsidR="00AC2DA8" w:rsidRPr="00AC2DA8" w:rsidRDefault="005E4CE3" w:rsidP="00AC2DA8">
      <w:pPr>
        <w:numPr>
          <w:ilvl w:val="0"/>
          <w:numId w:val="4"/>
        </w:numPr>
        <w:shd w:val="clear" w:color="auto" w:fill="FFFFFF"/>
        <w:spacing w:after="200" w:line="276" w:lineRule="auto"/>
        <w:contextualSpacing/>
        <w:rPr>
          <w:rFonts w:ascii="Arial" w:hAnsi="Arial" w:cs="Arial"/>
          <w:color w:val="17365D" w:themeColor="text2" w:themeShade="BF"/>
          <w:lang w:val="en"/>
        </w:rPr>
      </w:pPr>
      <w:r>
        <w:rPr>
          <w:rFonts w:ascii="Arial" w:hAnsi="Arial" w:cs="Arial"/>
          <w:lang w:val="en"/>
        </w:rPr>
        <w:t>h</w:t>
      </w:r>
      <w:r w:rsidR="00AC2DA8" w:rsidRPr="00F8156C">
        <w:rPr>
          <w:rFonts w:ascii="Arial" w:hAnsi="Arial" w:cs="Arial"/>
          <w:lang w:val="en"/>
        </w:rPr>
        <w:t>elping develop and extend our children’s scientific concept of their world</w:t>
      </w:r>
      <w:r w:rsidR="00AC2DA8" w:rsidRPr="00AC2DA8">
        <w:rPr>
          <w:rFonts w:ascii="Arial" w:hAnsi="Arial" w:cs="Arial"/>
          <w:color w:val="17365D" w:themeColor="text2" w:themeShade="BF"/>
          <w:lang w:val="en"/>
        </w:rPr>
        <w:t>.</w:t>
      </w:r>
    </w:p>
    <w:p w14:paraId="6FDFA8F6" w14:textId="77777777" w:rsidR="00B1028E" w:rsidRDefault="00B1028E" w:rsidP="00B1028E">
      <w:pPr>
        <w:shd w:val="clear" w:color="auto" w:fill="FFFFFF"/>
        <w:rPr>
          <w:rFonts w:ascii="Arial" w:hAnsi="Arial" w:cs="Arial"/>
          <w:b/>
          <w:bCs/>
          <w:color w:val="000000"/>
          <w:lang w:val="en"/>
        </w:rPr>
      </w:pPr>
      <w:r w:rsidRPr="00B1028E">
        <w:rPr>
          <w:rFonts w:ascii="Arial" w:hAnsi="Arial" w:cs="Arial"/>
          <w:b/>
          <w:bCs/>
          <w:color w:val="000000"/>
          <w:lang w:val="en"/>
        </w:rPr>
        <w:t>PURPOSE OF STUDY</w:t>
      </w:r>
    </w:p>
    <w:p w14:paraId="7261D588" w14:textId="77777777" w:rsidR="00354D12" w:rsidRPr="00D67761" w:rsidRDefault="00354D12" w:rsidP="00354D12">
      <w:pPr>
        <w:shd w:val="clear" w:color="auto" w:fill="FFFFFF"/>
        <w:rPr>
          <w:rFonts w:ascii="Arial" w:hAnsi="Arial" w:cs="Arial"/>
          <w:bCs/>
        </w:rPr>
      </w:pPr>
      <w:r w:rsidRPr="00D67761">
        <w:rPr>
          <w:rFonts w:ascii="Arial" w:hAnsi="Arial" w:cs="Arial"/>
          <w:bCs/>
        </w:rPr>
        <w:t>Science makes an increasing contribution to all aspects of life. Children are naturally fascinated by everything in the world around them and Science makes a valuable contribution to their understanding.</w:t>
      </w:r>
    </w:p>
    <w:p w14:paraId="2E49BF77" w14:textId="77777777" w:rsidR="00B1028E" w:rsidRPr="00D67761" w:rsidRDefault="00B1028E" w:rsidP="00B1028E">
      <w:pPr>
        <w:shd w:val="clear" w:color="auto" w:fill="FFFFFF"/>
        <w:rPr>
          <w:rFonts w:ascii="Arial" w:hAnsi="Arial" w:cs="Arial"/>
          <w:b/>
          <w:bCs/>
          <w:lang w:val="en"/>
        </w:rPr>
      </w:pPr>
      <w:r w:rsidRPr="00D67761">
        <w:rPr>
          <w:rFonts w:ascii="Arial" w:hAnsi="Arial" w:cs="Arial"/>
          <w:bCs/>
          <w:lang w:val="en"/>
        </w:rPr>
        <w:t xml:space="preserve">Science is a body of knowledge built up through experimental testing of ideas. Science is also a methodology, a practical way of finding reliable answers to questions we may ask about the world around us. </w:t>
      </w:r>
      <w:r w:rsidR="00E81E3D" w:rsidRPr="00D67761">
        <w:rPr>
          <w:rFonts w:ascii="Arial" w:hAnsi="Arial" w:cs="Arial"/>
          <w:bCs/>
          <w:lang w:val="en"/>
        </w:rPr>
        <w:t xml:space="preserve">As well as learning scientific skills and knowledge, it is important for children to develop lively, enquiring minds and the ability to question. </w:t>
      </w:r>
      <w:r w:rsidRPr="00D67761">
        <w:rPr>
          <w:rFonts w:ascii="Arial" w:hAnsi="Arial" w:cs="Arial"/>
          <w:bCs/>
          <w:lang w:val="en"/>
        </w:rPr>
        <w:t xml:space="preserve">Science in our school is about </w:t>
      </w:r>
      <w:r w:rsidR="00E81E3D" w:rsidRPr="00D67761">
        <w:rPr>
          <w:rFonts w:ascii="Arial" w:hAnsi="Arial" w:cs="Arial"/>
          <w:bCs/>
          <w:lang w:val="en"/>
        </w:rPr>
        <w:t>building on children’s natural curiosity and developing</w:t>
      </w:r>
      <w:r w:rsidRPr="00D67761">
        <w:rPr>
          <w:rFonts w:ascii="Arial" w:hAnsi="Arial" w:cs="Arial"/>
          <w:bCs/>
          <w:lang w:val="en"/>
        </w:rPr>
        <w:t xml:space="preserve"> ideas and ways of workin</w:t>
      </w:r>
      <w:r w:rsidR="00C06D7B" w:rsidRPr="00D67761">
        <w:rPr>
          <w:rFonts w:ascii="Arial" w:hAnsi="Arial" w:cs="Arial"/>
          <w:bCs/>
          <w:lang w:val="en"/>
        </w:rPr>
        <w:t>g scientifically,</w:t>
      </w:r>
      <w:r w:rsidRPr="00D67761">
        <w:rPr>
          <w:rFonts w:ascii="Arial" w:hAnsi="Arial" w:cs="Arial"/>
          <w:bCs/>
          <w:lang w:val="en"/>
        </w:rPr>
        <w:t xml:space="preserve"> that enable them to make sense of the world in which</w:t>
      </w:r>
      <w:r w:rsidR="00C06D7B" w:rsidRPr="00D67761">
        <w:rPr>
          <w:rFonts w:ascii="Arial" w:hAnsi="Arial" w:cs="Arial"/>
          <w:bCs/>
          <w:lang w:val="en"/>
        </w:rPr>
        <w:t xml:space="preserve"> they live through a process of enquiry and investigation.</w:t>
      </w:r>
    </w:p>
    <w:p w14:paraId="5E42F1D9" w14:textId="77777777" w:rsidR="00764976" w:rsidRPr="00D67761" w:rsidRDefault="00C06D7B" w:rsidP="00764976">
      <w:pPr>
        <w:shd w:val="clear" w:color="auto" w:fill="FFFFFF"/>
        <w:rPr>
          <w:rFonts w:ascii="Arial" w:hAnsi="Arial" w:cs="Arial"/>
        </w:rPr>
      </w:pPr>
      <w:r w:rsidRPr="00D67761">
        <w:rPr>
          <w:rFonts w:ascii="Arial" w:hAnsi="Arial" w:cs="Arial"/>
          <w:lang w:val="en"/>
        </w:rPr>
        <w:lastRenderedPageBreak/>
        <w:t>Pupils should be encouraged to develop their sense of excitement and curiosity about natural phenomena</w:t>
      </w:r>
      <w:r w:rsidR="00764976" w:rsidRPr="00D67761">
        <w:rPr>
          <w:rFonts w:ascii="Arial" w:hAnsi="Arial" w:cs="Arial"/>
          <w:lang w:val="en"/>
        </w:rPr>
        <w:t xml:space="preserve">. </w:t>
      </w:r>
      <w:r w:rsidR="00764976" w:rsidRPr="00D67761">
        <w:rPr>
          <w:rFonts w:ascii="Arial" w:hAnsi="Arial" w:cs="Arial"/>
        </w:rPr>
        <w:t>By talking together, children can be encouraged to explore and observe so that they can group objects and events and look for similarities and differences. They will need to measure and record the things they have found out in ways that make sense to them so that later they can talk to other people about what they have discovered. They should be encouraged to understand how science can be used to explain what is occurring, predict how things will behave, and begin to analyse causes.</w:t>
      </w:r>
    </w:p>
    <w:p w14:paraId="494505D2" w14:textId="77777777" w:rsidR="00B1028E" w:rsidRPr="00D67761" w:rsidRDefault="00764976" w:rsidP="00B1028E">
      <w:pPr>
        <w:shd w:val="clear" w:color="auto" w:fill="FFFFFF"/>
        <w:rPr>
          <w:rFonts w:ascii="Arial" w:hAnsi="Arial" w:cs="Arial"/>
        </w:rPr>
      </w:pPr>
      <w:r w:rsidRPr="00D67761">
        <w:rPr>
          <w:rFonts w:ascii="Arial" w:hAnsi="Arial" w:cs="Arial"/>
        </w:rPr>
        <w:t xml:space="preserve"> </w:t>
      </w:r>
      <w:r w:rsidRPr="00D67761">
        <w:rPr>
          <w:rFonts w:ascii="Arial" w:hAnsi="Arial" w:cs="Arial"/>
          <w:lang w:val="en"/>
        </w:rPr>
        <w:t xml:space="preserve">Science has changed our lives and is vital to the world’s future prosperity. A high-quality Science education at the primary stage provides a strong foundation </w:t>
      </w:r>
      <w:r w:rsidR="001B3F14" w:rsidRPr="00D67761">
        <w:rPr>
          <w:rFonts w:ascii="Arial" w:hAnsi="Arial" w:cs="Arial"/>
          <w:lang w:val="en"/>
        </w:rPr>
        <w:t xml:space="preserve">for understanding the world. This understanding should be consolidated as pupils </w:t>
      </w:r>
      <w:r w:rsidRPr="00D67761">
        <w:rPr>
          <w:rFonts w:ascii="Arial" w:hAnsi="Arial" w:cs="Arial"/>
          <w:lang w:val="en"/>
        </w:rPr>
        <w:t>develop</w:t>
      </w:r>
      <w:r w:rsidR="00B1028E" w:rsidRPr="00D67761">
        <w:rPr>
          <w:rFonts w:ascii="Arial" w:hAnsi="Arial" w:cs="Arial"/>
          <w:lang w:val="en"/>
        </w:rPr>
        <w:t xml:space="preserve"> their appreciation of applications of Science</w:t>
      </w:r>
      <w:r w:rsidR="00E67D29" w:rsidRPr="00D67761">
        <w:rPr>
          <w:rFonts w:ascii="Arial" w:hAnsi="Arial" w:cs="Arial"/>
          <w:lang w:val="en"/>
        </w:rPr>
        <w:t>,</w:t>
      </w:r>
      <w:r w:rsidR="00B1028E" w:rsidRPr="00D67761">
        <w:rPr>
          <w:rFonts w:ascii="Arial" w:hAnsi="Arial" w:cs="Arial"/>
          <w:lang w:val="en"/>
        </w:rPr>
        <w:t xml:space="preserve"> in society and the economy.</w:t>
      </w:r>
    </w:p>
    <w:p w14:paraId="77FD2A05" w14:textId="77777777" w:rsidR="00B1028E" w:rsidRDefault="00B1028E" w:rsidP="00B1028E">
      <w:pPr>
        <w:shd w:val="clear" w:color="auto" w:fill="FFFFFF"/>
        <w:rPr>
          <w:rFonts w:ascii="Arial" w:hAnsi="Arial" w:cs="Arial"/>
          <w:color w:val="000000"/>
          <w:lang w:val="en"/>
        </w:rPr>
      </w:pPr>
    </w:p>
    <w:p w14:paraId="4641EEC3" w14:textId="77777777" w:rsidR="00B1028E" w:rsidRPr="00B1028E" w:rsidRDefault="00B1028E" w:rsidP="00B1028E">
      <w:pPr>
        <w:shd w:val="clear" w:color="auto" w:fill="FFFFFF"/>
        <w:rPr>
          <w:rFonts w:ascii="Segoe UI" w:hAnsi="Segoe UI" w:cs="Segoe UI"/>
          <w:color w:val="000000"/>
          <w:lang w:val="en"/>
        </w:rPr>
      </w:pPr>
      <w:r w:rsidRPr="00B1028E">
        <w:rPr>
          <w:rFonts w:ascii="Arial" w:hAnsi="Arial" w:cs="Arial"/>
          <w:color w:val="000000"/>
          <w:lang w:val="en"/>
        </w:rPr>
        <w:t xml:space="preserve">In teaching </w:t>
      </w:r>
      <w:r w:rsidR="006736D0" w:rsidRPr="00B1028E">
        <w:rPr>
          <w:rFonts w:ascii="Arial" w:hAnsi="Arial" w:cs="Arial"/>
          <w:color w:val="000000"/>
          <w:lang w:val="en"/>
        </w:rPr>
        <w:t>Science,</w:t>
      </w:r>
      <w:r w:rsidRPr="00B1028E">
        <w:rPr>
          <w:rFonts w:ascii="Arial" w:hAnsi="Arial" w:cs="Arial"/>
          <w:color w:val="000000"/>
          <w:lang w:val="en"/>
        </w:rPr>
        <w:t xml:space="preserve"> we are developing in our children:</w:t>
      </w:r>
    </w:p>
    <w:p w14:paraId="6A718CDF" w14:textId="77777777" w:rsidR="008C3839" w:rsidRPr="008C3839" w:rsidRDefault="008C3839" w:rsidP="00B1028E">
      <w:pPr>
        <w:numPr>
          <w:ilvl w:val="0"/>
          <w:numId w:val="2"/>
        </w:numPr>
        <w:shd w:val="clear" w:color="auto" w:fill="FFFFFF"/>
        <w:spacing w:before="100" w:beforeAutospacing="1" w:after="100" w:afterAutospacing="1" w:line="276" w:lineRule="auto"/>
        <w:rPr>
          <w:rFonts w:ascii="Arial" w:hAnsi="Arial" w:cs="Arial"/>
          <w:color w:val="000000"/>
          <w:lang w:val="en"/>
        </w:rPr>
      </w:pPr>
      <w:r w:rsidRPr="008C3839">
        <w:rPr>
          <w:rFonts w:ascii="Arial" w:hAnsi="Arial" w:cs="Arial"/>
          <w:color w:val="000000"/>
          <w:lang w:val="en"/>
        </w:rPr>
        <w:t>a positive attitude towards science and an awareness of its fascination;</w:t>
      </w:r>
    </w:p>
    <w:p w14:paraId="213645A5" w14:textId="77777777" w:rsidR="00B1028E" w:rsidRPr="00B1028E" w:rsidRDefault="00B1028E" w:rsidP="00B1028E">
      <w:pPr>
        <w:numPr>
          <w:ilvl w:val="0"/>
          <w:numId w:val="2"/>
        </w:numPr>
        <w:shd w:val="clear" w:color="auto" w:fill="FFFFFF"/>
        <w:spacing w:before="100" w:beforeAutospacing="1" w:after="100" w:afterAutospacing="1" w:line="276" w:lineRule="auto"/>
        <w:rPr>
          <w:rFonts w:ascii="Segoe UI" w:hAnsi="Segoe UI" w:cs="Segoe UI"/>
          <w:color w:val="000000"/>
          <w:lang w:val="en"/>
        </w:rPr>
      </w:pPr>
      <w:r w:rsidRPr="00B1028E">
        <w:rPr>
          <w:rFonts w:ascii="Arial" w:hAnsi="Arial" w:cs="Arial"/>
          <w:color w:val="000000"/>
          <w:lang w:val="en"/>
        </w:rPr>
        <w:t>an understanding of Science through a process of enquiry and investigation;</w:t>
      </w:r>
    </w:p>
    <w:p w14:paraId="3A1A7D5E" w14:textId="77777777" w:rsidR="00B1028E" w:rsidRPr="00B1028E" w:rsidRDefault="00B1028E" w:rsidP="00B1028E">
      <w:pPr>
        <w:numPr>
          <w:ilvl w:val="0"/>
          <w:numId w:val="2"/>
        </w:numPr>
        <w:shd w:val="clear" w:color="auto" w:fill="FFFFFF"/>
        <w:spacing w:before="100" w:beforeAutospacing="1" w:after="100" w:afterAutospacing="1" w:line="276" w:lineRule="auto"/>
        <w:rPr>
          <w:rFonts w:ascii="Segoe UI" w:hAnsi="Segoe UI" w:cs="Segoe UI"/>
          <w:color w:val="000000"/>
          <w:lang w:val="en"/>
        </w:rPr>
      </w:pPr>
      <w:r w:rsidRPr="00B1028E">
        <w:rPr>
          <w:rFonts w:ascii="Arial" w:hAnsi="Arial" w:cs="Arial"/>
          <w:color w:val="000000"/>
          <w:lang w:val="en"/>
        </w:rPr>
        <w:t>confidence and competence in scientific knowledge, concepts and skills;</w:t>
      </w:r>
    </w:p>
    <w:p w14:paraId="2548625B" w14:textId="77777777" w:rsidR="00B1028E" w:rsidRPr="00B1028E" w:rsidRDefault="00B1028E" w:rsidP="00B1028E">
      <w:pPr>
        <w:numPr>
          <w:ilvl w:val="0"/>
          <w:numId w:val="2"/>
        </w:numPr>
        <w:shd w:val="clear" w:color="auto" w:fill="FFFFFF"/>
        <w:spacing w:before="100" w:beforeAutospacing="1" w:after="100" w:afterAutospacing="1" w:line="276" w:lineRule="auto"/>
        <w:rPr>
          <w:rFonts w:ascii="Segoe UI" w:hAnsi="Segoe UI" w:cs="Segoe UI"/>
          <w:color w:val="000000"/>
          <w:lang w:val="en"/>
        </w:rPr>
      </w:pPr>
      <w:r w:rsidRPr="00B1028E">
        <w:rPr>
          <w:rFonts w:ascii="Arial" w:hAnsi="Arial" w:cs="Arial"/>
          <w:color w:val="000000"/>
          <w:lang w:val="en"/>
        </w:rPr>
        <w:t>an ability to reason, predict, think logically and to work systematically and accurately;</w:t>
      </w:r>
    </w:p>
    <w:p w14:paraId="64F2036A" w14:textId="77777777" w:rsidR="00B1028E" w:rsidRPr="00914E1E" w:rsidRDefault="00B1028E" w:rsidP="00B1028E">
      <w:pPr>
        <w:numPr>
          <w:ilvl w:val="0"/>
          <w:numId w:val="2"/>
        </w:numPr>
        <w:shd w:val="clear" w:color="auto" w:fill="FFFFFF"/>
        <w:spacing w:before="100" w:beforeAutospacing="1" w:after="100" w:afterAutospacing="1" w:line="276" w:lineRule="auto"/>
        <w:rPr>
          <w:rFonts w:ascii="Segoe UI" w:hAnsi="Segoe UI" w:cs="Segoe UI"/>
          <w:color w:val="000000"/>
          <w:lang w:val="en"/>
        </w:rPr>
      </w:pPr>
      <w:r w:rsidRPr="00B1028E">
        <w:rPr>
          <w:rFonts w:ascii="Arial" w:hAnsi="Arial" w:cs="Arial"/>
          <w:color w:val="000000"/>
          <w:lang w:val="en"/>
        </w:rPr>
        <w:t>an ability to communicate scientifically;</w:t>
      </w:r>
    </w:p>
    <w:p w14:paraId="3379E8DA" w14:textId="77777777" w:rsidR="00B1028E" w:rsidRPr="00B1028E" w:rsidRDefault="00B1028E" w:rsidP="00B1028E">
      <w:pPr>
        <w:numPr>
          <w:ilvl w:val="0"/>
          <w:numId w:val="2"/>
        </w:numPr>
        <w:shd w:val="clear" w:color="auto" w:fill="FFFFFF"/>
        <w:spacing w:before="100" w:beforeAutospacing="1" w:after="100" w:afterAutospacing="1" w:line="276" w:lineRule="auto"/>
        <w:rPr>
          <w:rFonts w:ascii="Segoe UI" w:hAnsi="Segoe UI" w:cs="Segoe UI"/>
          <w:color w:val="000000"/>
          <w:lang w:val="en"/>
        </w:rPr>
      </w:pPr>
      <w:r w:rsidRPr="00B1028E">
        <w:rPr>
          <w:rFonts w:ascii="Arial" w:hAnsi="Arial" w:cs="Arial"/>
          <w:color w:val="000000"/>
          <w:lang w:val="en"/>
        </w:rPr>
        <w:t>the initiative to work both independently and in co-operation with others;</w:t>
      </w:r>
    </w:p>
    <w:p w14:paraId="66E6C9E3" w14:textId="77777777" w:rsidR="009A71F1" w:rsidRPr="006736D0" w:rsidRDefault="00E67D29" w:rsidP="00B1028E">
      <w:pPr>
        <w:numPr>
          <w:ilvl w:val="0"/>
          <w:numId w:val="2"/>
        </w:numPr>
        <w:shd w:val="clear" w:color="auto" w:fill="FFFFFF"/>
        <w:spacing w:before="100" w:beforeAutospacing="1" w:after="100" w:afterAutospacing="1" w:line="276" w:lineRule="auto"/>
        <w:rPr>
          <w:rFonts w:ascii="Segoe UI" w:hAnsi="Segoe UI" w:cs="Segoe UI"/>
          <w:color w:val="000000"/>
          <w:lang w:val="en"/>
        </w:rPr>
      </w:pPr>
      <w:r>
        <w:rPr>
          <w:rFonts w:ascii="Arial" w:hAnsi="Arial" w:cs="Arial"/>
          <w:color w:val="000000"/>
          <w:lang w:val="en"/>
        </w:rPr>
        <w:t>the ability</w:t>
      </w:r>
      <w:r w:rsidR="00B1028E" w:rsidRPr="00B1028E">
        <w:rPr>
          <w:rFonts w:ascii="Arial" w:hAnsi="Arial" w:cs="Arial"/>
          <w:color w:val="000000"/>
          <w:lang w:val="en"/>
        </w:rPr>
        <w:t xml:space="preserve"> to use and apply science across the curriculum and</w:t>
      </w:r>
      <w:r>
        <w:rPr>
          <w:rFonts w:ascii="Arial" w:hAnsi="Arial" w:cs="Arial"/>
          <w:color w:val="000000"/>
          <w:lang w:val="en"/>
        </w:rPr>
        <w:t xml:space="preserve"> in</w:t>
      </w:r>
      <w:r w:rsidR="00B1028E" w:rsidRPr="00B1028E">
        <w:rPr>
          <w:rFonts w:ascii="Arial" w:hAnsi="Arial" w:cs="Arial"/>
          <w:color w:val="000000"/>
          <w:lang w:val="en"/>
        </w:rPr>
        <w:t xml:space="preserve"> real life.</w:t>
      </w:r>
    </w:p>
    <w:p w14:paraId="3EDBE960" w14:textId="77777777" w:rsidR="00B1028E" w:rsidRPr="00B1028E" w:rsidRDefault="00B1028E" w:rsidP="00B1028E">
      <w:pPr>
        <w:shd w:val="clear" w:color="auto" w:fill="FFFFFF"/>
        <w:rPr>
          <w:rFonts w:ascii="Segoe UI" w:hAnsi="Segoe UI" w:cs="Segoe UI"/>
          <w:color w:val="000000"/>
          <w:lang w:val="en"/>
        </w:rPr>
      </w:pPr>
      <w:r w:rsidRPr="00B1028E">
        <w:rPr>
          <w:rFonts w:ascii="Arial" w:hAnsi="Arial" w:cs="Arial"/>
          <w:b/>
          <w:bCs/>
          <w:color w:val="000000"/>
          <w:lang w:val="en"/>
        </w:rPr>
        <w:t>Attitudes</w:t>
      </w:r>
      <w:r w:rsidRPr="00B1028E">
        <w:rPr>
          <w:rFonts w:ascii="Segoe UI" w:hAnsi="Segoe UI" w:cs="Segoe UI"/>
          <w:color w:val="000000"/>
          <w:lang w:val="en"/>
        </w:rPr>
        <w:t xml:space="preserve"> </w:t>
      </w:r>
    </w:p>
    <w:p w14:paraId="1594CE89" w14:textId="77777777" w:rsidR="00B1028E" w:rsidRPr="00B1028E" w:rsidRDefault="008C3839" w:rsidP="00B1028E">
      <w:pPr>
        <w:numPr>
          <w:ilvl w:val="0"/>
          <w:numId w:val="2"/>
        </w:numPr>
        <w:shd w:val="clear" w:color="auto" w:fill="FFFFFF"/>
        <w:spacing w:after="200" w:line="276" w:lineRule="auto"/>
        <w:contextualSpacing/>
        <w:rPr>
          <w:rFonts w:ascii="Arial" w:hAnsi="Arial" w:cs="Arial"/>
          <w:color w:val="000000"/>
          <w:lang w:val="en"/>
        </w:rPr>
      </w:pPr>
      <w:r>
        <w:rPr>
          <w:rFonts w:ascii="Arial" w:hAnsi="Arial" w:cs="Arial"/>
          <w:color w:val="000000"/>
          <w:lang w:val="en"/>
        </w:rPr>
        <w:t>e</w:t>
      </w:r>
      <w:r w:rsidR="00B1028E" w:rsidRPr="00B1028E">
        <w:rPr>
          <w:rFonts w:ascii="Arial" w:hAnsi="Arial" w:cs="Arial"/>
          <w:color w:val="000000"/>
          <w:lang w:val="en"/>
        </w:rPr>
        <w:t>ncouraging the development of positive attitudes to science.</w:t>
      </w:r>
    </w:p>
    <w:p w14:paraId="08C41C43" w14:textId="77777777" w:rsidR="00B1028E" w:rsidRPr="00B1028E" w:rsidRDefault="008C3839" w:rsidP="00B1028E">
      <w:pPr>
        <w:numPr>
          <w:ilvl w:val="0"/>
          <w:numId w:val="2"/>
        </w:numPr>
        <w:shd w:val="clear" w:color="auto" w:fill="FFFFFF"/>
        <w:spacing w:after="200" w:line="276" w:lineRule="auto"/>
        <w:contextualSpacing/>
        <w:rPr>
          <w:rFonts w:ascii="Arial" w:hAnsi="Arial" w:cs="Arial"/>
          <w:color w:val="000000"/>
          <w:lang w:val="en"/>
        </w:rPr>
      </w:pPr>
      <w:r>
        <w:rPr>
          <w:rFonts w:ascii="Arial" w:hAnsi="Arial" w:cs="Arial"/>
          <w:color w:val="000000"/>
          <w:lang w:val="en"/>
        </w:rPr>
        <w:t>b</w:t>
      </w:r>
      <w:r w:rsidR="00B1028E" w:rsidRPr="00B1028E">
        <w:rPr>
          <w:rFonts w:ascii="Arial" w:hAnsi="Arial" w:cs="Arial"/>
          <w:color w:val="000000"/>
          <w:lang w:val="en"/>
        </w:rPr>
        <w:t>uilding on our children’s natural curiosity and developing a scientific approach to problems.</w:t>
      </w:r>
    </w:p>
    <w:p w14:paraId="667CFC8C" w14:textId="77777777" w:rsidR="00B1028E" w:rsidRPr="00B1028E" w:rsidRDefault="008C3839" w:rsidP="00B1028E">
      <w:pPr>
        <w:numPr>
          <w:ilvl w:val="0"/>
          <w:numId w:val="2"/>
        </w:numPr>
        <w:shd w:val="clear" w:color="auto" w:fill="FFFFFF"/>
        <w:spacing w:after="200" w:line="276" w:lineRule="auto"/>
        <w:contextualSpacing/>
        <w:rPr>
          <w:rFonts w:ascii="Arial" w:hAnsi="Arial" w:cs="Arial"/>
          <w:color w:val="000000"/>
          <w:lang w:val="en"/>
        </w:rPr>
      </w:pPr>
      <w:r>
        <w:rPr>
          <w:rFonts w:ascii="Arial" w:hAnsi="Arial" w:cs="Arial"/>
          <w:color w:val="000000"/>
          <w:lang w:val="en"/>
        </w:rPr>
        <w:t>e</w:t>
      </w:r>
      <w:r w:rsidR="00B1028E" w:rsidRPr="00B1028E">
        <w:rPr>
          <w:rFonts w:ascii="Arial" w:hAnsi="Arial" w:cs="Arial"/>
          <w:color w:val="000000"/>
          <w:lang w:val="en"/>
        </w:rPr>
        <w:t>ncouraging open-mindedness, perseverance and responsibility.</w:t>
      </w:r>
    </w:p>
    <w:p w14:paraId="63F16844" w14:textId="77777777" w:rsidR="00B1028E" w:rsidRPr="00B1028E" w:rsidRDefault="008C3839" w:rsidP="00B1028E">
      <w:pPr>
        <w:numPr>
          <w:ilvl w:val="0"/>
          <w:numId w:val="2"/>
        </w:numPr>
        <w:shd w:val="clear" w:color="auto" w:fill="FFFFFF"/>
        <w:spacing w:after="200" w:line="276" w:lineRule="auto"/>
        <w:contextualSpacing/>
        <w:rPr>
          <w:rFonts w:ascii="Arial" w:hAnsi="Arial" w:cs="Arial"/>
          <w:color w:val="000000"/>
          <w:lang w:val="en"/>
        </w:rPr>
      </w:pPr>
      <w:r>
        <w:rPr>
          <w:rFonts w:ascii="Arial" w:hAnsi="Arial" w:cs="Arial"/>
          <w:color w:val="000000"/>
          <w:lang w:val="en"/>
        </w:rPr>
        <w:t>b</w:t>
      </w:r>
      <w:r w:rsidR="00B1028E" w:rsidRPr="00B1028E">
        <w:rPr>
          <w:rFonts w:ascii="Arial" w:hAnsi="Arial" w:cs="Arial"/>
          <w:color w:val="000000"/>
          <w:lang w:val="en"/>
        </w:rPr>
        <w:t>uilding self-confidence to work independently.</w:t>
      </w:r>
    </w:p>
    <w:p w14:paraId="3F39D7A3" w14:textId="77777777" w:rsidR="00B1028E" w:rsidRPr="00B1028E" w:rsidRDefault="008C3839" w:rsidP="00B1028E">
      <w:pPr>
        <w:numPr>
          <w:ilvl w:val="0"/>
          <w:numId w:val="2"/>
        </w:numPr>
        <w:shd w:val="clear" w:color="auto" w:fill="FFFFFF"/>
        <w:spacing w:after="200" w:line="276" w:lineRule="auto"/>
        <w:contextualSpacing/>
        <w:rPr>
          <w:rFonts w:ascii="Arial" w:hAnsi="Arial" w:cs="Arial"/>
          <w:color w:val="000000"/>
          <w:lang w:val="en"/>
        </w:rPr>
      </w:pPr>
      <w:r>
        <w:rPr>
          <w:rFonts w:ascii="Arial" w:hAnsi="Arial" w:cs="Arial"/>
          <w:color w:val="000000"/>
          <w:lang w:val="en"/>
        </w:rPr>
        <w:t>d</w:t>
      </w:r>
      <w:r w:rsidR="00B1028E" w:rsidRPr="00B1028E">
        <w:rPr>
          <w:rFonts w:ascii="Arial" w:hAnsi="Arial" w:cs="Arial"/>
          <w:color w:val="000000"/>
          <w:lang w:val="en"/>
        </w:rPr>
        <w:t>eveloping our children’s social skills to work cooperatively with others.</w:t>
      </w:r>
    </w:p>
    <w:p w14:paraId="29126760" w14:textId="77777777" w:rsidR="003E6B98" w:rsidRDefault="008C3839" w:rsidP="00B1028E">
      <w:pPr>
        <w:numPr>
          <w:ilvl w:val="0"/>
          <w:numId w:val="2"/>
        </w:numPr>
        <w:shd w:val="clear" w:color="auto" w:fill="FFFFFF"/>
        <w:spacing w:after="200" w:line="276" w:lineRule="auto"/>
        <w:contextualSpacing/>
        <w:rPr>
          <w:rFonts w:ascii="Arial" w:hAnsi="Arial" w:cs="Arial"/>
          <w:color w:val="000000"/>
          <w:lang w:val="en"/>
        </w:rPr>
      </w:pPr>
      <w:r>
        <w:rPr>
          <w:rFonts w:ascii="Arial" w:hAnsi="Arial" w:cs="Arial"/>
          <w:color w:val="000000"/>
          <w:lang w:val="en"/>
        </w:rPr>
        <w:t>p</w:t>
      </w:r>
      <w:r w:rsidR="00B1028E" w:rsidRPr="00B1028E">
        <w:rPr>
          <w:rFonts w:ascii="Arial" w:hAnsi="Arial" w:cs="Arial"/>
          <w:color w:val="000000"/>
          <w:lang w:val="en"/>
        </w:rPr>
        <w:t>roviding our children with an enjoyable experience of science, so that they will develop a deep and lasting interest and may be motivated to study science further.</w:t>
      </w:r>
    </w:p>
    <w:p w14:paraId="42149B93" w14:textId="77777777" w:rsidR="003E6B98" w:rsidRDefault="003E6B98" w:rsidP="003E6B98">
      <w:pPr>
        <w:shd w:val="clear" w:color="auto" w:fill="FFFFFF"/>
        <w:spacing w:after="200" w:line="276" w:lineRule="auto"/>
        <w:ind w:left="720"/>
        <w:contextualSpacing/>
        <w:rPr>
          <w:rFonts w:ascii="Arial" w:hAnsi="Arial" w:cs="Arial"/>
          <w:color w:val="000000"/>
          <w:lang w:val="en"/>
        </w:rPr>
      </w:pPr>
    </w:p>
    <w:p w14:paraId="2BA13E1B" w14:textId="77777777" w:rsidR="00B1028E" w:rsidRPr="003E6B98" w:rsidRDefault="00B1028E" w:rsidP="003E6B98">
      <w:pPr>
        <w:shd w:val="clear" w:color="auto" w:fill="FFFFFF"/>
        <w:spacing w:after="200" w:line="276" w:lineRule="auto"/>
        <w:ind w:left="360"/>
        <w:contextualSpacing/>
        <w:rPr>
          <w:rFonts w:ascii="Arial" w:hAnsi="Arial" w:cs="Arial"/>
          <w:color w:val="000000"/>
          <w:lang w:val="en"/>
        </w:rPr>
      </w:pPr>
      <w:r w:rsidRPr="003E6B98">
        <w:rPr>
          <w:rFonts w:ascii="Arial" w:hAnsi="Arial" w:cs="Arial"/>
          <w:b/>
          <w:bCs/>
          <w:color w:val="000000"/>
          <w:lang w:val="en"/>
        </w:rPr>
        <w:t>Skills</w:t>
      </w:r>
    </w:p>
    <w:p w14:paraId="63D85445" w14:textId="77777777" w:rsidR="00B1028E" w:rsidRPr="00B1028E" w:rsidRDefault="00B1028E" w:rsidP="00B1028E">
      <w:pPr>
        <w:numPr>
          <w:ilvl w:val="0"/>
          <w:numId w:val="3"/>
        </w:numPr>
        <w:shd w:val="clear" w:color="auto" w:fill="FFFFFF"/>
        <w:spacing w:after="200" w:line="276" w:lineRule="auto"/>
        <w:contextualSpacing/>
        <w:rPr>
          <w:rFonts w:ascii="Arial" w:hAnsi="Arial" w:cs="Arial"/>
          <w:bCs/>
          <w:color w:val="000000"/>
          <w:lang w:val="en"/>
        </w:rPr>
      </w:pPr>
      <w:r w:rsidRPr="00B1028E">
        <w:rPr>
          <w:rFonts w:ascii="Arial" w:hAnsi="Arial" w:cs="Arial"/>
          <w:bCs/>
          <w:color w:val="000000"/>
          <w:lang w:val="en"/>
        </w:rPr>
        <w:t>Giving our children an understanding of scientific processes.</w:t>
      </w:r>
    </w:p>
    <w:p w14:paraId="7D25B953" w14:textId="77777777" w:rsidR="00B1028E" w:rsidRPr="00B1028E" w:rsidRDefault="00B1028E" w:rsidP="00B1028E">
      <w:pPr>
        <w:numPr>
          <w:ilvl w:val="0"/>
          <w:numId w:val="3"/>
        </w:numPr>
        <w:shd w:val="clear" w:color="auto" w:fill="FFFFFF"/>
        <w:spacing w:after="200" w:line="276" w:lineRule="auto"/>
        <w:contextualSpacing/>
        <w:rPr>
          <w:rFonts w:ascii="Arial" w:hAnsi="Arial" w:cs="Arial"/>
          <w:bCs/>
          <w:color w:val="000000"/>
          <w:lang w:val="en"/>
        </w:rPr>
      </w:pPr>
      <w:r w:rsidRPr="00B1028E">
        <w:rPr>
          <w:rFonts w:ascii="Arial" w:hAnsi="Arial" w:cs="Arial"/>
          <w:bCs/>
          <w:color w:val="000000"/>
          <w:lang w:val="en"/>
        </w:rPr>
        <w:t>Helping our children to acqu</w:t>
      </w:r>
      <w:r w:rsidR="00837CF0">
        <w:rPr>
          <w:rFonts w:ascii="Arial" w:hAnsi="Arial" w:cs="Arial"/>
          <w:bCs/>
          <w:color w:val="000000"/>
          <w:lang w:val="en"/>
        </w:rPr>
        <w:t>ire practical scientific skills, using equipment safely and sensibly</w:t>
      </w:r>
    </w:p>
    <w:p w14:paraId="2B439253" w14:textId="77777777" w:rsidR="00B1028E" w:rsidRPr="00B1028E" w:rsidRDefault="00B1028E" w:rsidP="00B1028E">
      <w:pPr>
        <w:numPr>
          <w:ilvl w:val="0"/>
          <w:numId w:val="3"/>
        </w:numPr>
        <w:shd w:val="clear" w:color="auto" w:fill="FFFFFF"/>
        <w:spacing w:after="200" w:line="276" w:lineRule="auto"/>
        <w:contextualSpacing/>
        <w:rPr>
          <w:rFonts w:ascii="Arial" w:hAnsi="Arial" w:cs="Arial"/>
          <w:bCs/>
          <w:color w:val="000000"/>
          <w:lang w:val="en"/>
        </w:rPr>
      </w:pPr>
      <w:r w:rsidRPr="00B1028E">
        <w:rPr>
          <w:rFonts w:ascii="Arial" w:hAnsi="Arial" w:cs="Arial"/>
          <w:bCs/>
          <w:color w:val="000000"/>
          <w:lang w:val="en"/>
        </w:rPr>
        <w:t>Developing the skill of investigation – including observation</w:t>
      </w:r>
      <w:r w:rsidR="001B3F14">
        <w:rPr>
          <w:rFonts w:ascii="Arial" w:hAnsi="Arial" w:cs="Arial"/>
          <w:bCs/>
          <w:color w:val="000000"/>
          <w:lang w:val="en"/>
        </w:rPr>
        <w:t>, measuring, predicting, hypothe</w:t>
      </w:r>
      <w:r w:rsidRPr="00B1028E">
        <w:rPr>
          <w:rFonts w:ascii="Arial" w:hAnsi="Arial" w:cs="Arial"/>
          <w:bCs/>
          <w:color w:val="000000"/>
          <w:lang w:val="en"/>
        </w:rPr>
        <w:t>sising, experimenting, communicating, interpreting, explaining and evaluating.</w:t>
      </w:r>
    </w:p>
    <w:p w14:paraId="5A5146A7" w14:textId="77777777" w:rsidR="00B1028E" w:rsidRPr="00B1028E" w:rsidRDefault="00B1028E" w:rsidP="00B1028E">
      <w:pPr>
        <w:numPr>
          <w:ilvl w:val="0"/>
          <w:numId w:val="3"/>
        </w:numPr>
        <w:shd w:val="clear" w:color="auto" w:fill="FFFFFF"/>
        <w:spacing w:after="200" w:line="276" w:lineRule="auto"/>
        <w:contextualSpacing/>
        <w:rPr>
          <w:rFonts w:ascii="Arial" w:hAnsi="Arial" w:cs="Arial"/>
          <w:bCs/>
          <w:color w:val="000000"/>
          <w:lang w:val="en"/>
        </w:rPr>
      </w:pPr>
      <w:r w:rsidRPr="00B1028E">
        <w:rPr>
          <w:rFonts w:ascii="Arial" w:hAnsi="Arial" w:cs="Arial"/>
          <w:bCs/>
          <w:color w:val="000000"/>
          <w:lang w:val="en"/>
        </w:rPr>
        <w:t>Developing the use of scientific language, recording and techniques.</w:t>
      </w:r>
    </w:p>
    <w:p w14:paraId="7B105FF6" w14:textId="77777777" w:rsidR="00B1028E" w:rsidRPr="00B1028E" w:rsidRDefault="00B1028E" w:rsidP="00B1028E">
      <w:pPr>
        <w:numPr>
          <w:ilvl w:val="0"/>
          <w:numId w:val="3"/>
        </w:numPr>
        <w:shd w:val="clear" w:color="auto" w:fill="FFFFFF"/>
        <w:spacing w:after="200" w:line="276" w:lineRule="auto"/>
        <w:contextualSpacing/>
        <w:rPr>
          <w:rFonts w:ascii="Arial" w:hAnsi="Arial" w:cs="Arial"/>
          <w:bCs/>
          <w:color w:val="000000"/>
          <w:lang w:val="en"/>
        </w:rPr>
      </w:pPr>
      <w:r w:rsidRPr="00B1028E">
        <w:rPr>
          <w:rFonts w:ascii="Arial" w:hAnsi="Arial" w:cs="Arial"/>
          <w:bCs/>
          <w:color w:val="000000"/>
          <w:lang w:val="en"/>
        </w:rPr>
        <w:t>Developing the use of ICT in investigating and recording.</w:t>
      </w:r>
    </w:p>
    <w:p w14:paraId="3E3E64C4" w14:textId="77777777" w:rsidR="00B1028E" w:rsidRPr="00B1028E" w:rsidRDefault="00B1028E" w:rsidP="00B1028E">
      <w:pPr>
        <w:numPr>
          <w:ilvl w:val="0"/>
          <w:numId w:val="3"/>
        </w:numPr>
        <w:shd w:val="clear" w:color="auto" w:fill="FFFFFF"/>
        <w:spacing w:after="200" w:line="276" w:lineRule="auto"/>
        <w:contextualSpacing/>
        <w:rPr>
          <w:rFonts w:ascii="Arial" w:hAnsi="Arial" w:cs="Arial"/>
          <w:bCs/>
          <w:color w:val="000000"/>
          <w:lang w:val="en"/>
        </w:rPr>
      </w:pPr>
      <w:r w:rsidRPr="00B1028E">
        <w:rPr>
          <w:rFonts w:ascii="Arial" w:hAnsi="Arial" w:cs="Arial"/>
          <w:bCs/>
          <w:color w:val="000000"/>
          <w:lang w:val="en"/>
        </w:rPr>
        <w:t>Enabling our children to become effective communicators of s</w:t>
      </w:r>
      <w:r w:rsidR="00725A75">
        <w:rPr>
          <w:rFonts w:ascii="Arial" w:hAnsi="Arial" w:cs="Arial"/>
          <w:bCs/>
          <w:color w:val="000000"/>
          <w:lang w:val="en"/>
        </w:rPr>
        <w:t>cientific ideas, facts and data</w:t>
      </w:r>
    </w:p>
    <w:p w14:paraId="7AAC8B8A" w14:textId="77777777" w:rsidR="009B574B" w:rsidRDefault="009B574B" w:rsidP="00B1028E">
      <w:pPr>
        <w:shd w:val="clear" w:color="auto" w:fill="FFFFFF"/>
        <w:rPr>
          <w:rFonts w:ascii="Arial" w:hAnsi="Arial" w:cs="Arial"/>
          <w:b/>
          <w:bCs/>
          <w:color w:val="000000"/>
          <w:lang w:val="en"/>
        </w:rPr>
      </w:pPr>
    </w:p>
    <w:p w14:paraId="48723341" w14:textId="77777777" w:rsidR="00837CF0" w:rsidRDefault="00837CF0" w:rsidP="00B1028E">
      <w:pPr>
        <w:shd w:val="clear" w:color="auto" w:fill="FFFFFF"/>
        <w:rPr>
          <w:rFonts w:ascii="Arial" w:hAnsi="Arial" w:cs="Arial"/>
          <w:b/>
          <w:bCs/>
          <w:color w:val="000000"/>
          <w:lang w:val="en"/>
        </w:rPr>
      </w:pPr>
      <w:r>
        <w:rPr>
          <w:rFonts w:ascii="Arial" w:hAnsi="Arial" w:cs="Arial"/>
          <w:b/>
          <w:bCs/>
          <w:color w:val="000000"/>
          <w:lang w:val="en"/>
        </w:rPr>
        <w:t>TEACHING AND LEARNING</w:t>
      </w:r>
    </w:p>
    <w:p w14:paraId="602523D8" w14:textId="77777777" w:rsidR="00B1028E" w:rsidRPr="00B1028E" w:rsidRDefault="00B1028E" w:rsidP="00B1028E">
      <w:pPr>
        <w:shd w:val="clear" w:color="auto" w:fill="FFFFFF"/>
        <w:rPr>
          <w:rFonts w:ascii="Arial" w:hAnsi="Arial" w:cs="Arial"/>
          <w:b/>
          <w:bCs/>
          <w:color w:val="000000"/>
          <w:lang w:val="en"/>
        </w:rPr>
      </w:pPr>
      <w:r w:rsidRPr="00B1028E">
        <w:rPr>
          <w:rFonts w:ascii="Arial" w:hAnsi="Arial" w:cs="Arial"/>
          <w:b/>
          <w:bCs/>
          <w:color w:val="000000"/>
          <w:lang w:val="en"/>
        </w:rPr>
        <w:t xml:space="preserve">Teaching aims </w:t>
      </w:r>
    </w:p>
    <w:p w14:paraId="0BDD1081" w14:textId="77777777" w:rsidR="00B1028E" w:rsidRPr="00B1028E" w:rsidRDefault="00B1028E" w:rsidP="00B1028E">
      <w:pPr>
        <w:numPr>
          <w:ilvl w:val="0"/>
          <w:numId w:val="5"/>
        </w:numPr>
        <w:shd w:val="clear" w:color="auto" w:fill="FFFFFF"/>
        <w:spacing w:after="200" w:line="276" w:lineRule="auto"/>
        <w:contextualSpacing/>
        <w:rPr>
          <w:rFonts w:ascii="Arial" w:hAnsi="Arial" w:cs="Arial"/>
          <w:bCs/>
          <w:color w:val="000000"/>
          <w:lang w:val="en"/>
        </w:rPr>
      </w:pPr>
      <w:r w:rsidRPr="00B1028E">
        <w:rPr>
          <w:rFonts w:ascii="Arial" w:hAnsi="Arial" w:cs="Arial"/>
          <w:bCs/>
          <w:color w:val="000000"/>
          <w:lang w:val="en"/>
        </w:rPr>
        <w:t>Teaching science in ways that are imaginative, purposeful, well managed and enjoyable.</w:t>
      </w:r>
    </w:p>
    <w:p w14:paraId="3ACEE215" w14:textId="77777777" w:rsidR="00B1028E" w:rsidRPr="00B1028E" w:rsidRDefault="00B1028E" w:rsidP="00B1028E">
      <w:pPr>
        <w:numPr>
          <w:ilvl w:val="0"/>
          <w:numId w:val="5"/>
        </w:numPr>
        <w:shd w:val="clear" w:color="auto" w:fill="FFFFFF"/>
        <w:spacing w:after="200" w:line="276" w:lineRule="auto"/>
        <w:contextualSpacing/>
        <w:rPr>
          <w:rFonts w:ascii="Arial" w:hAnsi="Arial" w:cs="Arial"/>
          <w:bCs/>
          <w:color w:val="000000"/>
          <w:lang w:val="en"/>
        </w:rPr>
      </w:pPr>
      <w:r w:rsidRPr="00B1028E">
        <w:rPr>
          <w:rFonts w:ascii="Arial" w:hAnsi="Arial" w:cs="Arial"/>
          <w:bCs/>
          <w:color w:val="000000"/>
          <w:lang w:val="en"/>
        </w:rPr>
        <w:t>Giving clear and accurate teacher explanations and offering skillful questioning.</w:t>
      </w:r>
    </w:p>
    <w:p w14:paraId="2DC40277" w14:textId="77777777" w:rsidR="001C4CBA" w:rsidRPr="00B1028E" w:rsidRDefault="001C4CBA" w:rsidP="001C4CBA">
      <w:pPr>
        <w:shd w:val="clear" w:color="auto" w:fill="FFFFFF"/>
        <w:contextualSpacing/>
        <w:rPr>
          <w:rFonts w:ascii="Arial" w:hAnsi="Arial" w:cs="Arial"/>
          <w:bCs/>
          <w:color w:val="000000"/>
          <w:lang w:val="en"/>
        </w:rPr>
      </w:pPr>
      <w:r>
        <w:rPr>
          <w:rFonts w:ascii="Arial" w:hAnsi="Arial" w:cs="Arial"/>
          <w:bCs/>
          <w:color w:val="000000"/>
          <w:lang w:val="en"/>
        </w:rPr>
        <w:t>Where possible, cross-curricular links will be made with other subjects, such as Mathematics, ICT, Geography and English</w:t>
      </w:r>
    </w:p>
    <w:p w14:paraId="539F69F8" w14:textId="77777777" w:rsidR="000D1409" w:rsidRDefault="000D1409" w:rsidP="00837CF0">
      <w:pPr>
        <w:shd w:val="clear" w:color="auto" w:fill="FFFFFF"/>
        <w:rPr>
          <w:rFonts w:ascii="Arial" w:hAnsi="Arial" w:cs="Arial"/>
          <w:b/>
          <w:bCs/>
          <w:color w:val="000000"/>
          <w:lang w:val="en"/>
        </w:rPr>
      </w:pPr>
    </w:p>
    <w:p w14:paraId="25B127A9" w14:textId="77777777" w:rsidR="00837CF0" w:rsidRPr="009B574B" w:rsidRDefault="00837CF0" w:rsidP="00837CF0">
      <w:pPr>
        <w:shd w:val="clear" w:color="auto" w:fill="FFFFFF"/>
        <w:rPr>
          <w:rFonts w:ascii="Arial" w:hAnsi="Arial" w:cs="Arial"/>
          <w:b/>
          <w:bCs/>
          <w:color w:val="000000"/>
          <w:lang w:val="en"/>
        </w:rPr>
      </w:pPr>
      <w:r w:rsidRPr="009B574B">
        <w:rPr>
          <w:rFonts w:ascii="Arial" w:hAnsi="Arial" w:cs="Arial"/>
          <w:b/>
          <w:bCs/>
          <w:color w:val="000000"/>
          <w:lang w:val="en"/>
        </w:rPr>
        <w:t>CURRICULUM CONTENT</w:t>
      </w:r>
    </w:p>
    <w:p w14:paraId="184B4CB3" w14:textId="77777777" w:rsidR="00837CF0" w:rsidRPr="00980832" w:rsidRDefault="005E4CE3" w:rsidP="00837CF0">
      <w:pPr>
        <w:shd w:val="clear" w:color="auto" w:fill="FFFFFF"/>
        <w:rPr>
          <w:rFonts w:ascii="Arial" w:hAnsi="Arial" w:cs="Arial"/>
          <w:b/>
          <w:bCs/>
          <w:color w:val="000000"/>
          <w:lang w:val="en"/>
        </w:rPr>
      </w:pPr>
      <w:r w:rsidRPr="00980832">
        <w:rPr>
          <w:rFonts w:ascii="Arial" w:hAnsi="Arial" w:cs="Arial"/>
          <w:b/>
          <w:bCs/>
          <w:color w:val="000000"/>
          <w:lang w:val="en"/>
        </w:rPr>
        <w:t>At</w:t>
      </w:r>
      <w:r w:rsidR="002F6A99" w:rsidRPr="00980832">
        <w:rPr>
          <w:rFonts w:ascii="Arial" w:hAnsi="Arial" w:cs="Arial"/>
          <w:b/>
          <w:bCs/>
          <w:color w:val="000000"/>
          <w:lang w:val="en"/>
        </w:rPr>
        <w:t xml:space="preserve"> St Philip’s, S</w:t>
      </w:r>
      <w:r w:rsidR="00837CF0" w:rsidRPr="00980832">
        <w:rPr>
          <w:rFonts w:ascii="Arial" w:hAnsi="Arial" w:cs="Arial"/>
          <w:b/>
          <w:bCs/>
          <w:color w:val="000000"/>
          <w:lang w:val="en"/>
        </w:rPr>
        <w:t>cience is taught as part of a planned programme, following the requirements of the National Curri</w:t>
      </w:r>
      <w:r w:rsidRPr="00980832">
        <w:rPr>
          <w:rFonts w:ascii="Arial" w:hAnsi="Arial" w:cs="Arial"/>
          <w:b/>
          <w:bCs/>
          <w:color w:val="000000"/>
          <w:lang w:val="en"/>
        </w:rPr>
        <w:t>culum 2014, which</w:t>
      </w:r>
      <w:r w:rsidR="002F6A99" w:rsidRPr="00980832">
        <w:rPr>
          <w:rFonts w:ascii="Arial" w:hAnsi="Arial" w:cs="Arial"/>
          <w:b/>
          <w:bCs/>
          <w:color w:val="000000"/>
          <w:lang w:val="en"/>
        </w:rPr>
        <w:t xml:space="preserve"> ensures continuity and progression by </w:t>
      </w:r>
      <w:r w:rsidR="00837CF0" w:rsidRPr="00980832">
        <w:rPr>
          <w:rFonts w:ascii="Arial" w:hAnsi="Arial" w:cs="Arial"/>
          <w:b/>
          <w:bCs/>
          <w:color w:val="000000"/>
          <w:lang w:val="en"/>
        </w:rPr>
        <w:t>building on</w:t>
      </w:r>
      <w:r w:rsidR="002F6A99" w:rsidRPr="00980832">
        <w:rPr>
          <w:rFonts w:ascii="Arial" w:hAnsi="Arial" w:cs="Arial"/>
          <w:b/>
          <w:bCs/>
          <w:color w:val="000000"/>
          <w:lang w:val="en"/>
        </w:rPr>
        <w:t xml:space="preserve">, </w:t>
      </w:r>
      <w:r w:rsidR="00837CF0" w:rsidRPr="00980832">
        <w:rPr>
          <w:rFonts w:ascii="Arial" w:hAnsi="Arial" w:cs="Arial"/>
          <w:b/>
          <w:bCs/>
          <w:color w:val="000000"/>
          <w:lang w:val="en"/>
        </w:rPr>
        <w:t>consolidating and extending previous knowledge.</w:t>
      </w:r>
    </w:p>
    <w:p w14:paraId="1BCA1B63" w14:textId="77777777" w:rsidR="00E80E33" w:rsidRPr="00980832" w:rsidRDefault="00E80E33" w:rsidP="00E80E33">
      <w:pPr>
        <w:shd w:val="clear" w:color="auto" w:fill="FFFFFF"/>
        <w:rPr>
          <w:rFonts w:ascii="Arial" w:hAnsi="Arial" w:cs="Arial"/>
          <w:bCs/>
          <w:color w:val="000000"/>
        </w:rPr>
      </w:pPr>
      <w:r w:rsidRPr="00980832">
        <w:rPr>
          <w:rFonts w:ascii="Arial" w:hAnsi="Arial" w:cs="Arial"/>
          <w:bCs/>
          <w:color w:val="000000"/>
        </w:rPr>
        <w:t>The programmes of study set out what sho</w:t>
      </w:r>
      <w:r w:rsidR="00980832">
        <w:rPr>
          <w:rFonts w:ascii="Arial" w:hAnsi="Arial" w:cs="Arial"/>
          <w:bCs/>
          <w:color w:val="000000"/>
        </w:rPr>
        <w:t>uld be taught at Key Stage 1 and</w:t>
      </w:r>
      <w:r w:rsidRPr="00980832">
        <w:rPr>
          <w:rFonts w:ascii="Arial" w:hAnsi="Arial" w:cs="Arial"/>
          <w:bCs/>
          <w:color w:val="000000"/>
        </w:rPr>
        <w:t xml:space="preserve"> 2, and The Foun</w:t>
      </w:r>
      <w:r w:rsidR="00980832">
        <w:rPr>
          <w:rFonts w:ascii="Arial" w:hAnsi="Arial" w:cs="Arial"/>
          <w:bCs/>
          <w:color w:val="000000"/>
        </w:rPr>
        <w:t>dation Stage programmes</w:t>
      </w:r>
      <w:r w:rsidRPr="00980832">
        <w:rPr>
          <w:rFonts w:ascii="Arial" w:hAnsi="Arial" w:cs="Arial"/>
          <w:bCs/>
          <w:color w:val="000000"/>
        </w:rPr>
        <w:t xml:space="preserve"> for Understanding of the World are set out in the EYFS.</w:t>
      </w:r>
    </w:p>
    <w:p w14:paraId="33896CD2" w14:textId="77777777" w:rsidR="006F39FE" w:rsidRPr="00980832" w:rsidRDefault="006F39FE" w:rsidP="006F39FE">
      <w:pPr>
        <w:shd w:val="clear" w:color="auto" w:fill="FFFFFF"/>
        <w:rPr>
          <w:rFonts w:ascii="Arial" w:hAnsi="Arial" w:cs="Arial"/>
          <w:color w:val="000000"/>
          <w:lang w:val="en"/>
        </w:rPr>
      </w:pPr>
      <w:r w:rsidRPr="00980832">
        <w:rPr>
          <w:rFonts w:ascii="Arial" w:hAnsi="Arial" w:cs="Arial"/>
          <w:bCs/>
          <w:color w:val="000000"/>
          <w:lang w:val="en"/>
        </w:rPr>
        <w:t xml:space="preserve"> By the end</w:t>
      </w:r>
      <w:r w:rsidRPr="00980832">
        <w:rPr>
          <w:rFonts w:ascii="Arial" w:hAnsi="Arial" w:cs="Arial"/>
          <w:color w:val="000000"/>
          <w:lang w:val="en"/>
        </w:rPr>
        <w:t xml:space="preserve"> of each key stage</w:t>
      </w:r>
      <w:r w:rsidR="00837CF0" w:rsidRPr="00980832">
        <w:rPr>
          <w:rFonts w:ascii="Arial" w:hAnsi="Arial" w:cs="Arial"/>
          <w:color w:val="000000"/>
          <w:lang w:val="en"/>
        </w:rPr>
        <w:t xml:space="preserve">, pupils are expected to know, understand and apply </w:t>
      </w:r>
      <w:r w:rsidR="00663FEB" w:rsidRPr="00980832">
        <w:rPr>
          <w:rFonts w:ascii="Arial" w:hAnsi="Arial" w:cs="Arial"/>
          <w:color w:val="000000"/>
          <w:lang w:val="en"/>
        </w:rPr>
        <w:t>the</w:t>
      </w:r>
      <w:r w:rsidRPr="00980832">
        <w:rPr>
          <w:rFonts w:ascii="Arial" w:hAnsi="Arial" w:cs="Arial"/>
          <w:color w:val="000000"/>
          <w:lang w:val="en"/>
        </w:rPr>
        <w:t xml:space="preserve"> skills and processes specified in the relevant programme of study.</w:t>
      </w:r>
    </w:p>
    <w:p w14:paraId="3A20958C" w14:textId="77777777" w:rsidR="00980832" w:rsidRPr="00980832" w:rsidRDefault="002F6A99" w:rsidP="002F6A99">
      <w:pPr>
        <w:pStyle w:val="NormalWeb"/>
        <w:shd w:val="clear" w:color="auto" w:fill="FFFFFF"/>
        <w:rPr>
          <w:rFonts w:ascii="Arial" w:hAnsi="Arial" w:cs="Arial"/>
          <w:i/>
          <w:color w:val="000000"/>
        </w:rPr>
      </w:pPr>
      <w:r w:rsidRPr="00980832">
        <w:rPr>
          <w:rFonts w:ascii="Arial" w:hAnsi="Arial" w:cs="Arial"/>
          <w:color w:val="000000"/>
          <w:lang w:val="en"/>
        </w:rPr>
        <w:t>In addition to determining</w:t>
      </w:r>
      <w:r w:rsidR="005E4CE3" w:rsidRPr="00980832">
        <w:rPr>
          <w:rFonts w:ascii="Arial" w:hAnsi="Arial" w:cs="Arial"/>
          <w:color w:val="000000"/>
          <w:lang w:val="en"/>
        </w:rPr>
        <w:t xml:space="preserve"> content, </w:t>
      </w:r>
      <w:r w:rsidRPr="00980832">
        <w:rPr>
          <w:rFonts w:ascii="Arial" w:hAnsi="Arial" w:cs="Arial"/>
          <w:color w:val="000000"/>
          <w:lang w:val="en"/>
        </w:rPr>
        <w:t xml:space="preserve">the national curriculum also </w:t>
      </w:r>
      <w:r w:rsidRPr="00980832">
        <w:rPr>
          <w:rFonts w:ascii="Arial" w:hAnsi="Arial" w:cs="Arial"/>
          <w:color w:val="000000"/>
        </w:rPr>
        <w:t xml:space="preserve">sets </w:t>
      </w:r>
      <w:r w:rsidR="00980832" w:rsidRPr="00980832">
        <w:rPr>
          <w:rFonts w:ascii="Arial" w:hAnsi="Arial" w:cs="Arial"/>
          <w:color w:val="000000"/>
        </w:rPr>
        <w:t xml:space="preserve">attainment targets for learning, which are used to measure progress. </w:t>
      </w:r>
      <w:r w:rsidR="00980832">
        <w:rPr>
          <w:rFonts w:ascii="Arial" w:hAnsi="Arial" w:cs="Arial"/>
          <w:i/>
          <w:color w:val="000000"/>
        </w:rPr>
        <w:t>(see assessment)</w:t>
      </w:r>
    </w:p>
    <w:p w14:paraId="0F15ECDC" w14:textId="77777777" w:rsidR="00786A1A" w:rsidRPr="006736D0" w:rsidRDefault="00980832" w:rsidP="006F39FE">
      <w:pPr>
        <w:pStyle w:val="NormalWeb"/>
        <w:shd w:val="clear" w:color="auto" w:fill="FFFFFF"/>
        <w:rPr>
          <w:rFonts w:ascii="Arial" w:hAnsi="Arial" w:cs="Arial"/>
          <w:b/>
          <w:color w:val="000000"/>
        </w:rPr>
      </w:pPr>
      <w:r>
        <w:rPr>
          <w:rFonts w:ascii="Arial" w:hAnsi="Arial" w:cs="Arial"/>
          <w:b/>
          <w:color w:val="000000"/>
        </w:rPr>
        <w:t>However, while it is important that children make progress, it is also important for them to have a secure understanding of each unit of knowledge and concepts, in order to progress to the next stage.</w:t>
      </w:r>
      <w:r w:rsidR="002F6A99" w:rsidRPr="002F6A99">
        <w:rPr>
          <w:rFonts w:ascii="Arial" w:hAnsi="Arial" w:cs="Arial"/>
          <w:b/>
          <w:color w:val="000000"/>
        </w:rPr>
        <w:t xml:space="preserve"> </w:t>
      </w:r>
    </w:p>
    <w:p w14:paraId="572C74F5" w14:textId="77777777" w:rsidR="00786A1A" w:rsidRDefault="00786A1A" w:rsidP="006F39FE">
      <w:pPr>
        <w:pStyle w:val="NormalWeb"/>
        <w:shd w:val="clear" w:color="auto" w:fill="FFFFFF"/>
        <w:rPr>
          <w:rFonts w:ascii="Arial" w:hAnsi="Arial" w:cs="Arial"/>
          <w:b/>
          <w:color w:val="000000"/>
          <w:lang w:val="en"/>
        </w:rPr>
      </w:pPr>
    </w:p>
    <w:p w14:paraId="5F8FCE51" w14:textId="77777777" w:rsidR="00663FEB" w:rsidRDefault="00663FEB" w:rsidP="006F39FE">
      <w:pPr>
        <w:pStyle w:val="NormalWeb"/>
        <w:shd w:val="clear" w:color="auto" w:fill="FFFFFF"/>
        <w:rPr>
          <w:rFonts w:ascii="Arial" w:hAnsi="Arial" w:cs="Arial"/>
          <w:b/>
          <w:color w:val="000000"/>
          <w:lang w:val="en"/>
        </w:rPr>
      </w:pPr>
      <w:r>
        <w:rPr>
          <w:rFonts w:ascii="Arial" w:hAnsi="Arial" w:cs="Arial"/>
          <w:b/>
          <w:color w:val="000000"/>
          <w:lang w:val="en"/>
        </w:rPr>
        <w:t>EYFS</w:t>
      </w:r>
    </w:p>
    <w:p w14:paraId="2AEAE82C" w14:textId="77777777" w:rsidR="00663FEB" w:rsidRDefault="00663FEB" w:rsidP="006F39FE">
      <w:pPr>
        <w:pStyle w:val="NormalWeb"/>
        <w:shd w:val="clear" w:color="auto" w:fill="FFFFFF"/>
        <w:rPr>
          <w:rFonts w:ascii="Arial" w:hAnsi="Arial" w:cs="Arial"/>
          <w:color w:val="000000"/>
          <w:lang w:val="en"/>
        </w:rPr>
      </w:pPr>
      <w:r>
        <w:rPr>
          <w:rFonts w:ascii="Arial" w:hAnsi="Arial" w:cs="Arial"/>
          <w:color w:val="000000"/>
          <w:lang w:val="en"/>
        </w:rPr>
        <w:t>At the foundation stage, all the areas of learning are interconnected</w:t>
      </w:r>
      <w:r w:rsidR="005E4CE3">
        <w:rPr>
          <w:rFonts w:ascii="Arial" w:hAnsi="Arial" w:cs="Arial"/>
          <w:color w:val="000000"/>
          <w:lang w:val="en"/>
        </w:rPr>
        <w:t>, and science is a means</w:t>
      </w:r>
      <w:r>
        <w:rPr>
          <w:rFonts w:ascii="Arial" w:hAnsi="Arial" w:cs="Arial"/>
          <w:color w:val="000000"/>
          <w:lang w:val="en"/>
        </w:rPr>
        <w:t xml:space="preserve"> for enabling children to develop skills across the curriculum. Through engaging in science activities,</w:t>
      </w:r>
      <w:r w:rsidR="009B574B">
        <w:rPr>
          <w:rFonts w:ascii="Arial" w:hAnsi="Arial" w:cs="Arial"/>
          <w:color w:val="000000"/>
          <w:lang w:val="en"/>
        </w:rPr>
        <w:t xml:space="preserve"> children are developing key skills in all areas of learning while developing their knowledge of the world around them, preparing</w:t>
      </w:r>
      <w:r>
        <w:rPr>
          <w:rFonts w:ascii="Arial" w:hAnsi="Arial" w:cs="Arial"/>
          <w:color w:val="000000"/>
          <w:lang w:val="en"/>
        </w:rPr>
        <w:t xml:space="preserve"> </w:t>
      </w:r>
      <w:r w:rsidR="005F4E30">
        <w:rPr>
          <w:rFonts w:ascii="Arial" w:hAnsi="Arial" w:cs="Arial"/>
          <w:color w:val="000000"/>
          <w:lang w:val="en"/>
        </w:rPr>
        <w:t>them well</w:t>
      </w:r>
      <w:r w:rsidR="009B574B">
        <w:rPr>
          <w:rFonts w:ascii="Arial" w:hAnsi="Arial" w:cs="Arial"/>
          <w:color w:val="000000"/>
          <w:lang w:val="en"/>
        </w:rPr>
        <w:t xml:space="preserve"> </w:t>
      </w:r>
      <w:r>
        <w:rPr>
          <w:rFonts w:ascii="Arial" w:hAnsi="Arial" w:cs="Arial"/>
          <w:color w:val="000000"/>
          <w:lang w:val="en"/>
        </w:rPr>
        <w:t>for the science curriculum in KS1</w:t>
      </w:r>
      <w:r w:rsidR="005F4E30">
        <w:rPr>
          <w:rFonts w:ascii="Arial" w:hAnsi="Arial" w:cs="Arial"/>
          <w:color w:val="000000"/>
          <w:lang w:val="en"/>
        </w:rPr>
        <w:t>.</w:t>
      </w:r>
    </w:p>
    <w:p w14:paraId="10D9A54C" w14:textId="77777777" w:rsidR="006736D0" w:rsidRDefault="006736D0" w:rsidP="006F39FE">
      <w:pPr>
        <w:pStyle w:val="NormalWeb"/>
        <w:shd w:val="clear" w:color="auto" w:fill="FFFFFF"/>
        <w:rPr>
          <w:rFonts w:ascii="Arial" w:hAnsi="Arial" w:cs="Arial"/>
          <w:color w:val="000000"/>
          <w:lang w:val="en"/>
        </w:rPr>
      </w:pPr>
    </w:p>
    <w:p w14:paraId="08A708C3" w14:textId="77777777" w:rsidR="006736D0" w:rsidRDefault="006736D0" w:rsidP="006F39FE">
      <w:pPr>
        <w:pStyle w:val="NormalWeb"/>
        <w:shd w:val="clear" w:color="auto" w:fill="FFFFFF"/>
        <w:rPr>
          <w:rFonts w:ascii="Arial" w:hAnsi="Arial" w:cs="Arial"/>
          <w:color w:val="000000"/>
          <w:lang w:val="en"/>
        </w:rPr>
      </w:pPr>
    </w:p>
    <w:p w14:paraId="0B07E481" w14:textId="77777777" w:rsidR="00663FEB" w:rsidRDefault="00663FEB" w:rsidP="006F39FE">
      <w:pPr>
        <w:pStyle w:val="NormalWeb"/>
        <w:shd w:val="clear" w:color="auto" w:fill="FFFFFF"/>
        <w:rPr>
          <w:rFonts w:ascii="Arial" w:hAnsi="Arial" w:cs="Arial"/>
          <w:b/>
          <w:color w:val="000000"/>
          <w:lang w:val="en"/>
        </w:rPr>
      </w:pPr>
      <w:r w:rsidRPr="00663FEB">
        <w:rPr>
          <w:rFonts w:ascii="Arial" w:hAnsi="Arial" w:cs="Arial"/>
          <w:b/>
          <w:color w:val="000000"/>
          <w:lang w:val="en"/>
        </w:rPr>
        <w:t xml:space="preserve">KS1 &amp; 2 </w:t>
      </w:r>
    </w:p>
    <w:p w14:paraId="48D5DD2A" w14:textId="77777777" w:rsidR="00663FEB" w:rsidRDefault="00663FEB" w:rsidP="006F39FE">
      <w:pPr>
        <w:pStyle w:val="NormalWeb"/>
        <w:shd w:val="clear" w:color="auto" w:fill="FFFFFF"/>
        <w:rPr>
          <w:rFonts w:ascii="Arial" w:hAnsi="Arial" w:cs="Arial"/>
          <w:color w:val="000000"/>
          <w:lang w:val="en"/>
        </w:rPr>
      </w:pPr>
      <w:r w:rsidRPr="00663FEB">
        <w:rPr>
          <w:rFonts w:ascii="Arial" w:hAnsi="Arial" w:cs="Arial"/>
          <w:color w:val="000000"/>
          <w:lang w:val="en"/>
        </w:rPr>
        <w:t>The programmes for study are set out each year</w:t>
      </w:r>
      <w:r>
        <w:rPr>
          <w:rFonts w:ascii="Arial" w:hAnsi="Arial" w:cs="Arial"/>
          <w:color w:val="000000"/>
          <w:lang w:val="en"/>
        </w:rPr>
        <w:t xml:space="preserve"> for KS1 and 2. However it is only required to teach the relevant programme by the end of each key stage</w:t>
      </w:r>
      <w:r w:rsidR="005E4CE3">
        <w:rPr>
          <w:rFonts w:ascii="Arial" w:hAnsi="Arial" w:cs="Arial"/>
          <w:color w:val="000000"/>
          <w:lang w:val="en"/>
        </w:rPr>
        <w:t>, giving the school the flexibility to introduce content earlier or later than set out in the programme of study, provided it is taug</w:t>
      </w:r>
      <w:r w:rsidR="001C4CBA">
        <w:rPr>
          <w:rFonts w:ascii="Arial" w:hAnsi="Arial" w:cs="Arial"/>
          <w:color w:val="000000"/>
          <w:lang w:val="en"/>
        </w:rPr>
        <w:t>ht within the correct key stage.</w:t>
      </w:r>
    </w:p>
    <w:p w14:paraId="4F9265DB" w14:textId="77777777" w:rsidR="005E4CE3" w:rsidRPr="005F4E30" w:rsidRDefault="005B1C6E" w:rsidP="006F39FE">
      <w:pPr>
        <w:pStyle w:val="NormalWeb"/>
        <w:shd w:val="clear" w:color="auto" w:fill="FFFFFF"/>
        <w:rPr>
          <w:rFonts w:ascii="Arial" w:hAnsi="Arial" w:cs="Arial"/>
          <w:lang w:val="en"/>
        </w:rPr>
      </w:pPr>
      <w:r>
        <w:rPr>
          <w:rFonts w:ascii="Arial" w:hAnsi="Arial" w:cs="Arial"/>
          <w:color w:val="000000"/>
          <w:lang w:val="en"/>
        </w:rPr>
        <w:t xml:space="preserve">The </w:t>
      </w:r>
      <w:r w:rsidR="009B574B">
        <w:rPr>
          <w:rFonts w:ascii="Arial" w:hAnsi="Arial" w:cs="Arial"/>
          <w:color w:val="000000"/>
          <w:lang w:val="en"/>
        </w:rPr>
        <w:t xml:space="preserve">grid below outlines the units being taught in each year group. The order in which units are taught </w:t>
      </w:r>
      <w:r w:rsidR="007F29CD">
        <w:rPr>
          <w:rFonts w:ascii="Arial" w:hAnsi="Arial" w:cs="Arial"/>
          <w:color w:val="000000"/>
          <w:lang w:val="en"/>
        </w:rPr>
        <w:t>is</w:t>
      </w:r>
      <w:r>
        <w:rPr>
          <w:rFonts w:ascii="Arial" w:hAnsi="Arial" w:cs="Arial"/>
          <w:color w:val="000000"/>
          <w:lang w:val="en"/>
        </w:rPr>
        <w:t xml:space="preserve"> decided by the teacher, to enable cross-curricular links with topic planning, and will be shown on the </w:t>
      </w:r>
      <w:r w:rsidR="009B574B">
        <w:rPr>
          <w:rFonts w:ascii="Arial" w:hAnsi="Arial" w:cs="Arial"/>
          <w:color w:val="000000"/>
          <w:lang w:val="en"/>
        </w:rPr>
        <w:t>curriculum map on the school’</w:t>
      </w:r>
      <w:r>
        <w:rPr>
          <w:rFonts w:ascii="Arial" w:hAnsi="Arial" w:cs="Arial"/>
          <w:color w:val="000000"/>
          <w:lang w:val="en"/>
        </w:rPr>
        <w:t>s website in the current year.</w:t>
      </w:r>
      <w:r w:rsidR="00D44D93">
        <w:rPr>
          <w:rFonts w:ascii="Arial" w:hAnsi="Arial" w:cs="Arial"/>
          <w:color w:val="000000"/>
          <w:lang w:val="en"/>
        </w:rPr>
        <w:t xml:space="preserve"> </w:t>
      </w:r>
      <w:r w:rsidR="00D44D93" w:rsidRPr="000D1409">
        <w:rPr>
          <w:rFonts w:ascii="Arial" w:hAnsi="Arial" w:cs="Arial"/>
          <w:i/>
          <w:color w:val="FFC000"/>
          <w:lang w:val="en"/>
        </w:rPr>
        <w:t xml:space="preserve">(Note: Scientists &amp; inventors is </w:t>
      </w:r>
      <w:r w:rsidR="00AB0079" w:rsidRPr="000D1409">
        <w:rPr>
          <w:rFonts w:ascii="Arial" w:hAnsi="Arial" w:cs="Arial"/>
          <w:i/>
          <w:color w:val="FFC000"/>
          <w:lang w:val="en"/>
        </w:rPr>
        <w:t>an a</w:t>
      </w:r>
      <w:r w:rsidR="007F29CD" w:rsidRPr="000D1409">
        <w:rPr>
          <w:rFonts w:ascii="Arial" w:hAnsi="Arial" w:cs="Arial"/>
          <w:i/>
          <w:color w:val="FFC000"/>
          <w:lang w:val="en"/>
        </w:rPr>
        <w:t>dditional unit and</w:t>
      </w:r>
      <w:r w:rsidR="00AB0079" w:rsidRPr="000D1409">
        <w:rPr>
          <w:rFonts w:ascii="Arial" w:hAnsi="Arial" w:cs="Arial"/>
          <w:i/>
          <w:color w:val="FFC000"/>
          <w:lang w:val="en"/>
        </w:rPr>
        <w:t xml:space="preserve"> is </w:t>
      </w:r>
      <w:r w:rsidR="00D44D93" w:rsidRPr="000D1409">
        <w:rPr>
          <w:rFonts w:ascii="Arial" w:hAnsi="Arial" w:cs="Arial"/>
          <w:i/>
          <w:color w:val="FFC000"/>
          <w:lang w:val="en"/>
        </w:rPr>
        <w:t>non –statutory)</w:t>
      </w:r>
      <w:r w:rsidR="005F4E30">
        <w:rPr>
          <w:rFonts w:ascii="Arial" w:hAnsi="Arial" w:cs="Arial"/>
          <w:lang w:val="en"/>
        </w:rPr>
        <w:t>.</w:t>
      </w:r>
    </w:p>
    <w:p w14:paraId="3E5A54FB" w14:textId="77777777" w:rsidR="005B1C6E" w:rsidRDefault="00AB0079" w:rsidP="006F39FE">
      <w:pPr>
        <w:pStyle w:val="NormalWeb"/>
        <w:shd w:val="clear" w:color="auto" w:fill="FFFFFF"/>
        <w:rPr>
          <w:rFonts w:ascii="Arial" w:hAnsi="Arial" w:cs="Arial"/>
          <w:color w:val="000000"/>
          <w:lang w:val="en"/>
        </w:rPr>
      </w:pPr>
      <w:r>
        <w:rPr>
          <w:rFonts w:ascii="Arial" w:hAnsi="Arial" w:cs="Arial"/>
          <w:color w:val="000000"/>
          <w:lang w:val="en"/>
        </w:rPr>
        <w:t>The curriculum map will also give provide more detail about content in each year group, showing how the units in each year group ensure continuity and progression.</w:t>
      </w:r>
    </w:p>
    <w:p w14:paraId="2A7AF388" w14:textId="77777777" w:rsidR="000D1409" w:rsidRDefault="000D1409" w:rsidP="006F39FE">
      <w:pPr>
        <w:pStyle w:val="NormalWeb"/>
        <w:shd w:val="clear" w:color="auto" w:fill="FFFFFF"/>
        <w:rPr>
          <w:rFonts w:ascii="Arial" w:hAnsi="Arial" w:cs="Arial"/>
          <w:color w:val="000000"/>
          <w:u w:val="single"/>
          <w:lang w:val="en"/>
        </w:rPr>
      </w:pPr>
    </w:p>
    <w:p w14:paraId="49DD73C9" w14:textId="77777777" w:rsidR="0069086A" w:rsidRDefault="0069086A" w:rsidP="006F39FE">
      <w:pPr>
        <w:pStyle w:val="NormalWeb"/>
        <w:shd w:val="clear" w:color="auto" w:fill="FFFFFF"/>
        <w:rPr>
          <w:rFonts w:ascii="Arial" w:hAnsi="Arial" w:cs="Arial"/>
          <w:color w:val="000000"/>
          <w:u w:val="single"/>
          <w:lang w:val="en"/>
        </w:rPr>
      </w:pPr>
    </w:p>
    <w:p w14:paraId="4FAFB585" w14:textId="77777777" w:rsidR="0069086A" w:rsidRDefault="0069086A" w:rsidP="006F39FE">
      <w:pPr>
        <w:pStyle w:val="NormalWeb"/>
        <w:shd w:val="clear" w:color="auto" w:fill="FFFFFF"/>
        <w:rPr>
          <w:rFonts w:ascii="Arial" w:hAnsi="Arial" w:cs="Arial"/>
          <w:color w:val="000000"/>
          <w:u w:val="single"/>
          <w:lang w:val="en"/>
        </w:rPr>
      </w:pPr>
    </w:p>
    <w:p w14:paraId="22D37E71" w14:textId="77777777" w:rsidR="0069086A" w:rsidRDefault="0069086A" w:rsidP="006F39FE">
      <w:pPr>
        <w:pStyle w:val="NormalWeb"/>
        <w:shd w:val="clear" w:color="auto" w:fill="FFFFFF"/>
        <w:rPr>
          <w:rFonts w:ascii="Arial" w:hAnsi="Arial" w:cs="Arial"/>
          <w:color w:val="000000"/>
          <w:u w:val="single"/>
          <w:lang w:val="en"/>
        </w:rPr>
      </w:pPr>
    </w:p>
    <w:p w14:paraId="26A687B3" w14:textId="77777777" w:rsidR="0069086A" w:rsidRDefault="0069086A" w:rsidP="006F39FE">
      <w:pPr>
        <w:pStyle w:val="NormalWeb"/>
        <w:shd w:val="clear" w:color="auto" w:fill="FFFFFF"/>
        <w:rPr>
          <w:rFonts w:ascii="Arial" w:hAnsi="Arial" w:cs="Arial"/>
          <w:color w:val="000000"/>
          <w:u w:val="single"/>
          <w:lang w:val="en"/>
        </w:rPr>
      </w:pPr>
    </w:p>
    <w:p w14:paraId="5DB09EEA" w14:textId="77777777" w:rsidR="0069086A" w:rsidRDefault="0069086A" w:rsidP="006F39FE">
      <w:pPr>
        <w:pStyle w:val="NormalWeb"/>
        <w:shd w:val="clear" w:color="auto" w:fill="FFFFFF"/>
        <w:rPr>
          <w:rFonts w:ascii="Arial" w:hAnsi="Arial" w:cs="Arial"/>
          <w:color w:val="000000"/>
          <w:u w:val="single"/>
          <w:lang w:val="en"/>
        </w:rPr>
      </w:pPr>
    </w:p>
    <w:p w14:paraId="5BCD5C62" w14:textId="77777777" w:rsidR="005B1C6E" w:rsidRDefault="00AB0079" w:rsidP="006F39FE">
      <w:pPr>
        <w:pStyle w:val="NormalWeb"/>
        <w:shd w:val="clear" w:color="auto" w:fill="FFFFFF"/>
        <w:rPr>
          <w:rFonts w:ascii="Arial" w:hAnsi="Arial" w:cs="Arial"/>
          <w:color w:val="000000"/>
          <w:u w:val="single"/>
          <w:lang w:val="en"/>
        </w:rPr>
      </w:pPr>
      <w:r w:rsidRPr="007F29CD">
        <w:rPr>
          <w:rFonts w:ascii="Arial" w:hAnsi="Arial" w:cs="Arial"/>
          <w:color w:val="000000"/>
          <w:u w:val="single"/>
          <w:lang w:val="en"/>
        </w:rPr>
        <w:t>Overview of units Y1-Y6</w:t>
      </w:r>
    </w:p>
    <w:p w14:paraId="705E1296" w14:textId="77777777" w:rsidR="0069086A" w:rsidRPr="007F29CD" w:rsidRDefault="0069086A" w:rsidP="006F39FE">
      <w:pPr>
        <w:pStyle w:val="NormalWeb"/>
        <w:shd w:val="clear" w:color="auto" w:fill="FFFFFF"/>
        <w:rPr>
          <w:rFonts w:ascii="Arial" w:hAnsi="Arial" w:cs="Arial"/>
          <w:color w:val="000000"/>
          <w:u w:val="single"/>
          <w:lang w:val="en"/>
        </w:rPr>
      </w:pPr>
    </w:p>
    <w:tbl>
      <w:tblPr>
        <w:tblStyle w:val="TableGrid"/>
        <w:tblW w:w="0" w:type="auto"/>
        <w:tblLook w:val="04A0" w:firstRow="1" w:lastRow="0" w:firstColumn="1" w:lastColumn="0" w:noHBand="0" w:noVBand="1"/>
      </w:tblPr>
      <w:tblGrid>
        <w:gridCol w:w="1145"/>
        <w:gridCol w:w="1391"/>
        <w:gridCol w:w="1317"/>
        <w:gridCol w:w="1275"/>
        <w:gridCol w:w="1290"/>
        <w:gridCol w:w="1299"/>
        <w:gridCol w:w="1299"/>
      </w:tblGrid>
      <w:tr w:rsidR="005B1C6E" w14:paraId="6F15256C" w14:textId="77777777" w:rsidTr="00EC3431">
        <w:tc>
          <w:tcPr>
            <w:tcW w:w="1278" w:type="dxa"/>
            <w:vMerge w:val="restart"/>
            <w:shd w:val="clear" w:color="auto" w:fill="B2A1C7" w:themeFill="accent4" w:themeFillTint="99"/>
          </w:tcPr>
          <w:p w14:paraId="63FBEF6A" w14:textId="77777777" w:rsidR="005B1C6E" w:rsidRDefault="005B1C6E" w:rsidP="006F39FE">
            <w:pPr>
              <w:pStyle w:val="NormalWeb"/>
              <w:rPr>
                <w:rFonts w:ascii="Arial" w:hAnsi="Arial" w:cs="Arial"/>
                <w:color w:val="000000"/>
                <w:lang w:val="en"/>
              </w:rPr>
            </w:pPr>
          </w:p>
          <w:p w14:paraId="531C9723" w14:textId="77777777" w:rsidR="005B1C6E" w:rsidRDefault="001464AE" w:rsidP="006F39FE">
            <w:pPr>
              <w:pStyle w:val="NormalWeb"/>
              <w:rPr>
                <w:rFonts w:ascii="Arial" w:hAnsi="Arial" w:cs="Arial"/>
                <w:color w:val="000000"/>
                <w:lang w:val="en"/>
              </w:rPr>
            </w:pPr>
            <w:r>
              <w:rPr>
                <w:rFonts w:ascii="Arial" w:hAnsi="Arial" w:cs="Arial"/>
                <w:color w:val="000000"/>
                <w:lang w:val="en"/>
              </w:rPr>
              <w:t>Year 1</w:t>
            </w:r>
          </w:p>
          <w:p w14:paraId="0ADF0D8F" w14:textId="77777777" w:rsidR="005B1C6E" w:rsidRDefault="005B1C6E" w:rsidP="006F39FE">
            <w:pPr>
              <w:pStyle w:val="NormalWeb"/>
              <w:rPr>
                <w:rFonts w:ascii="Arial" w:hAnsi="Arial" w:cs="Arial"/>
                <w:color w:val="000000"/>
                <w:lang w:val="en"/>
              </w:rPr>
            </w:pPr>
          </w:p>
        </w:tc>
        <w:tc>
          <w:tcPr>
            <w:tcW w:w="7964" w:type="dxa"/>
            <w:gridSpan w:val="6"/>
          </w:tcPr>
          <w:p w14:paraId="2A17D362" w14:textId="77777777" w:rsidR="005B1C6E" w:rsidRDefault="001464AE" w:rsidP="001464AE">
            <w:pPr>
              <w:pStyle w:val="NormalWeb"/>
              <w:jc w:val="center"/>
              <w:rPr>
                <w:rFonts w:ascii="Arial" w:hAnsi="Arial" w:cs="Arial"/>
                <w:color w:val="000000"/>
                <w:lang w:val="en"/>
              </w:rPr>
            </w:pPr>
            <w:r>
              <w:rPr>
                <w:rFonts w:ascii="Arial" w:hAnsi="Arial" w:cs="Arial"/>
                <w:color w:val="000000"/>
                <w:lang w:val="en"/>
              </w:rPr>
              <w:t>Working scientifically</w:t>
            </w:r>
          </w:p>
        </w:tc>
      </w:tr>
      <w:tr w:rsidR="005B1C6E" w14:paraId="5408BDB4" w14:textId="77777777" w:rsidTr="00EC3431">
        <w:tc>
          <w:tcPr>
            <w:tcW w:w="1278" w:type="dxa"/>
            <w:vMerge/>
            <w:shd w:val="clear" w:color="auto" w:fill="B2A1C7" w:themeFill="accent4" w:themeFillTint="99"/>
          </w:tcPr>
          <w:p w14:paraId="1949A3BC" w14:textId="77777777" w:rsidR="005B1C6E" w:rsidRDefault="005B1C6E" w:rsidP="001464AE">
            <w:pPr>
              <w:pStyle w:val="NormalWeb"/>
              <w:jc w:val="center"/>
              <w:rPr>
                <w:rFonts w:ascii="Arial" w:hAnsi="Arial" w:cs="Arial"/>
                <w:color w:val="000000"/>
                <w:lang w:val="en"/>
              </w:rPr>
            </w:pPr>
          </w:p>
        </w:tc>
        <w:tc>
          <w:tcPr>
            <w:tcW w:w="1391" w:type="dxa"/>
          </w:tcPr>
          <w:p w14:paraId="391B34BF" w14:textId="77777777" w:rsidR="005B1C6E" w:rsidRDefault="005B1C6E" w:rsidP="001464AE">
            <w:pPr>
              <w:pStyle w:val="NormalWeb"/>
              <w:jc w:val="center"/>
              <w:rPr>
                <w:rFonts w:ascii="Arial" w:hAnsi="Arial" w:cs="Arial"/>
                <w:color w:val="000000"/>
                <w:lang w:val="en"/>
              </w:rPr>
            </w:pPr>
          </w:p>
        </w:tc>
        <w:tc>
          <w:tcPr>
            <w:tcW w:w="1319" w:type="dxa"/>
          </w:tcPr>
          <w:p w14:paraId="63C347DF" w14:textId="77777777" w:rsidR="005B1C6E" w:rsidRDefault="001464AE" w:rsidP="001464AE">
            <w:pPr>
              <w:pStyle w:val="NormalWeb"/>
              <w:jc w:val="center"/>
              <w:rPr>
                <w:rFonts w:ascii="Arial" w:hAnsi="Arial" w:cs="Arial"/>
                <w:color w:val="000000"/>
                <w:lang w:val="en"/>
              </w:rPr>
            </w:pPr>
            <w:r>
              <w:rPr>
                <w:rFonts w:ascii="Arial" w:hAnsi="Arial" w:cs="Arial"/>
                <w:color w:val="000000"/>
                <w:lang w:val="en"/>
              </w:rPr>
              <w:t>Animals including humans</w:t>
            </w:r>
          </w:p>
        </w:tc>
        <w:tc>
          <w:tcPr>
            <w:tcW w:w="1309" w:type="dxa"/>
          </w:tcPr>
          <w:p w14:paraId="55A91099" w14:textId="77777777" w:rsidR="001464AE" w:rsidRDefault="001464AE" w:rsidP="001464AE">
            <w:pPr>
              <w:pStyle w:val="NormalWeb"/>
              <w:jc w:val="center"/>
              <w:rPr>
                <w:rFonts w:ascii="Arial" w:hAnsi="Arial" w:cs="Arial"/>
                <w:color w:val="000000"/>
                <w:lang w:val="en"/>
              </w:rPr>
            </w:pPr>
          </w:p>
          <w:p w14:paraId="51EEAE93" w14:textId="77777777" w:rsidR="005B1C6E" w:rsidRDefault="001464AE" w:rsidP="001464AE">
            <w:pPr>
              <w:pStyle w:val="NormalWeb"/>
              <w:jc w:val="center"/>
              <w:rPr>
                <w:rFonts w:ascii="Arial" w:hAnsi="Arial" w:cs="Arial"/>
                <w:color w:val="000000"/>
                <w:lang w:val="en"/>
              </w:rPr>
            </w:pPr>
            <w:r>
              <w:rPr>
                <w:rFonts w:ascii="Arial" w:hAnsi="Arial" w:cs="Arial"/>
                <w:color w:val="000000"/>
                <w:lang w:val="en"/>
              </w:rPr>
              <w:t>Plants</w:t>
            </w:r>
          </w:p>
        </w:tc>
        <w:tc>
          <w:tcPr>
            <w:tcW w:w="1313" w:type="dxa"/>
          </w:tcPr>
          <w:p w14:paraId="4CAC13F2" w14:textId="77777777" w:rsidR="005B1C6E" w:rsidRDefault="001464AE" w:rsidP="001464AE">
            <w:pPr>
              <w:pStyle w:val="NormalWeb"/>
              <w:jc w:val="center"/>
              <w:rPr>
                <w:rFonts w:ascii="Arial" w:hAnsi="Arial" w:cs="Arial"/>
                <w:color w:val="000000"/>
                <w:lang w:val="en"/>
              </w:rPr>
            </w:pPr>
            <w:r>
              <w:rPr>
                <w:rFonts w:ascii="Arial" w:hAnsi="Arial" w:cs="Arial"/>
                <w:color w:val="000000"/>
                <w:lang w:val="en"/>
              </w:rPr>
              <w:t>Seasonal changes</w:t>
            </w:r>
          </w:p>
        </w:tc>
        <w:tc>
          <w:tcPr>
            <w:tcW w:w="1316" w:type="dxa"/>
          </w:tcPr>
          <w:p w14:paraId="0085FCE4" w14:textId="77777777" w:rsidR="005B1C6E" w:rsidRDefault="001464AE" w:rsidP="001464AE">
            <w:pPr>
              <w:pStyle w:val="NormalWeb"/>
              <w:jc w:val="center"/>
              <w:rPr>
                <w:rFonts w:ascii="Arial" w:hAnsi="Arial" w:cs="Arial"/>
                <w:color w:val="000000"/>
                <w:lang w:val="en"/>
              </w:rPr>
            </w:pPr>
            <w:r>
              <w:rPr>
                <w:rFonts w:ascii="Arial" w:hAnsi="Arial" w:cs="Arial"/>
                <w:color w:val="000000"/>
                <w:lang w:val="en"/>
              </w:rPr>
              <w:t>Everyday materials</w:t>
            </w:r>
          </w:p>
        </w:tc>
        <w:tc>
          <w:tcPr>
            <w:tcW w:w="1316" w:type="dxa"/>
          </w:tcPr>
          <w:p w14:paraId="2F435F5E" w14:textId="77777777" w:rsidR="005B1C6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Scientists</w:t>
            </w:r>
          </w:p>
          <w:p w14:paraId="46AE56E4" w14:textId="77777777" w:rsidR="001464A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&amp;</w:t>
            </w:r>
          </w:p>
          <w:p w14:paraId="29484195" w14:textId="77777777" w:rsidR="001464AE" w:rsidRPr="001464AE" w:rsidRDefault="001464AE" w:rsidP="001464AE">
            <w:pPr>
              <w:pStyle w:val="NormalWeb"/>
              <w:jc w:val="center"/>
              <w:rPr>
                <w:rFonts w:ascii="Arial" w:hAnsi="Arial" w:cs="Arial"/>
                <w:i/>
                <w:color w:val="000000"/>
                <w:lang w:val="en"/>
              </w:rPr>
            </w:pPr>
            <w:r w:rsidRPr="000D1409">
              <w:rPr>
                <w:rFonts w:ascii="Arial" w:hAnsi="Arial" w:cs="Arial"/>
                <w:i/>
                <w:color w:val="FFC000"/>
                <w:lang w:val="en"/>
              </w:rPr>
              <w:t>Inventors</w:t>
            </w:r>
          </w:p>
        </w:tc>
      </w:tr>
      <w:tr w:rsidR="005B1C6E" w14:paraId="4AF6E2DB" w14:textId="77777777" w:rsidTr="00EC3431">
        <w:tc>
          <w:tcPr>
            <w:tcW w:w="1278" w:type="dxa"/>
            <w:vMerge w:val="restart"/>
            <w:shd w:val="clear" w:color="auto" w:fill="92CDDC" w:themeFill="accent5" w:themeFillTint="99"/>
          </w:tcPr>
          <w:p w14:paraId="6E6294A7" w14:textId="77777777" w:rsidR="005B1C6E" w:rsidRDefault="005B1C6E" w:rsidP="001464AE">
            <w:pPr>
              <w:pStyle w:val="NormalWeb"/>
              <w:jc w:val="center"/>
              <w:rPr>
                <w:rFonts w:ascii="Arial" w:hAnsi="Arial" w:cs="Arial"/>
                <w:color w:val="000000"/>
                <w:lang w:val="en"/>
              </w:rPr>
            </w:pPr>
          </w:p>
          <w:p w14:paraId="56EDCAF2" w14:textId="77777777" w:rsidR="005B1C6E" w:rsidRDefault="001464AE" w:rsidP="001464AE">
            <w:pPr>
              <w:pStyle w:val="NormalWeb"/>
              <w:jc w:val="center"/>
              <w:rPr>
                <w:rFonts w:ascii="Arial" w:hAnsi="Arial" w:cs="Arial"/>
                <w:color w:val="000000"/>
                <w:lang w:val="en"/>
              </w:rPr>
            </w:pPr>
            <w:r>
              <w:rPr>
                <w:rFonts w:ascii="Arial" w:hAnsi="Arial" w:cs="Arial"/>
                <w:color w:val="000000"/>
                <w:lang w:val="en"/>
              </w:rPr>
              <w:t>Year 2</w:t>
            </w:r>
          </w:p>
        </w:tc>
        <w:tc>
          <w:tcPr>
            <w:tcW w:w="7964" w:type="dxa"/>
            <w:gridSpan w:val="6"/>
          </w:tcPr>
          <w:p w14:paraId="7B8F7E8D" w14:textId="77777777" w:rsidR="005B1C6E" w:rsidRDefault="001464AE" w:rsidP="001464AE">
            <w:pPr>
              <w:pStyle w:val="NormalWeb"/>
              <w:jc w:val="center"/>
              <w:rPr>
                <w:rFonts w:ascii="Arial" w:hAnsi="Arial" w:cs="Arial"/>
                <w:color w:val="000000"/>
                <w:lang w:val="en"/>
              </w:rPr>
            </w:pPr>
            <w:r>
              <w:rPr>
                <w:rFonts w:ascii="Arial" w:hAnsi="Arial" w:cs="Arial"/>
                <w:color w:val="000000"/>
                <w:lang w:val="en"/>
              </w:rPr>
              <w:t>Working scientifically</w:t>
            </w:r>
          </w:p>
        </w:tc>
      </w:tr>
      <w:tr w:rsidR="005B1C6E" w14:paraId="2B3BD278" w14:textId="77777777" w:rsidTr="00EC3431">
        <w:tc>
          <w:tcPr>
            <w:tcW w:w="1278" w:type="dxa"/>
            <w:vMerge/>
            <w:shd w:val="clear" w:color="auto" w:fill="92CDDC" w:themeFill="accent5" w:themeFillTint="99"/>
          </w:tcPr>
          <w:p w14:paraId="7C69BA4E" w14:textId="77777777" w:rsidR="005B1C6E" w:rsidRDefault="005B1C6E" w:rsidP="001464AE">
            <w:pPr>
              <w:pStyle w:val="NormalWeb"/>
              <w:jc w:val="center"/>
              <w:rPr>
                <w:rFonts w:ascii="Arial" w:hAnsi="Arial" w:cs="Arial"/>
                <w:color w:val="000000"/>
                <w:lang w:val="en"/>
              </w:rPr>
            </w:pPr>
          </w:p>
        </w:tc>
        <w:tc>
          <w:tcPr>
            <w:tcW w:w="1391" w:type="dxa"/>
          </w:tcPr>
          <w:p w14:paraId="7F1D3EDD" w14:textId="77777777" w:rsidR="005B1C6E" w:rsidRDefault="005B1C6E" w:rsidP="001464AE">
            <w:pPr>
              <w:pStyle w:val="NormalWeb"/>
              <w:jc w:val="center"/>
              <w:rPr>
                <w:rFonts w:ascii="Arial" w:hAnsi="Arial" w:cs="Arial"/>
                <w:color w:val="000000"/>
                <w:lang w:val="en"/>
              </w:rPr>
            </w:pPr>
          </w:p>
          <w:p w14:paraId="2001A04B" w14:textId="77777777" w:rsidR="005B1C6E" w:rsidRDefault="005B1C6E" w:rsidP="001464AE">
            <w:pPr>
              <w:pStyle w:val="NormalWeb"/>
              <w:jc w:val="center"/>
              <w:rPr>
                <w:rFonts w:ascii="Arial" w:hAnsi="Arial" w:cs="Arial"/>
                <w:color w:val="000000"/>
                <w:lang w:val="en"/>
              </w:rPr>
            </w:pPr>
          </w:p>
        </w:tc>
        <w:tc>
          <w:tcPr>
            <w:tcW w:w="1319" w:type="dxa"/>
          </w:tcPr>
          <w:p w14:paraId="796F2865" w14:textId="77777777" w:rsidR="005B1C6E" w:rsidRDefault="00D44D93" w:rsidP="001464AE">
            <w:pPr>
              <w:pStyle w:val="NormalWeb"/>
              <w:jc w:val="center"/>
              <w:rPr>
                <w:rFonts w:ascii="Arial" w:hAnsi="Arial" w:cs="Arial"/>
                <w:color w:val="000000"/>
                <w:lang w:val="en"/>
              </w:rPr>
            </w:pPr>
            <w:r>
              <w:rPr>
                <w:rFonts w:ascii="Arial" w:hAnsi="Arial" w:cs="Arial"/>
                <w:color w:val="000000"/>
                <w:lang w:val="en"/>
              </w:rPr>
              <w:t>Animals including humans</w:t>
            </w:r>
          </w:p>
        </w:tc>
        <w:tc>
          <w:tcPr>
            <w:tcW w:w="1309" w:type="dxa"/>
          </w:tcPr>
          <w:p w14:paraId="386DB203" w14:textId="77777777" w:rsidR="005B1C6E" w:rsidRDefault="00D44D93" w:rsidP="001464AE">
            <w:pPr>
              <w:pStyle w:val="NormalWeb"/>
              <w:jc w:val="center"/>
              <w:rPr>
                <w:rFonts w:ascii="Arial" w:hAnsi="Arial" w:cs="Arial"/>
                <w:color w:val="000000"/>
                <w:lang w:val="en"/>
              </w:rPr>
            </w:pPr>
            <w:r>
              <w:rPr>
                <w:rFonts w:ascii="Arial" w:hAnsi="Arial" w:cs="Arial"/>
                <w:color w:val="000000"/>
                <w:lang w:val="en"/>
              </w:rPr>
              <w:t>Living things and their habitats</w:t>
            </w:r>
          </w:p>
        </w:tc>
        <w:tc>
          <w:tcPr>
            <w:tcW w:w="1313" w:type="dxa"/>
          </w:tcPr>
          <w:p w14:paraId="6352F8BA" w14:textId="77777777" w:rsidR="005B1C6E" w:rsidRDefault="005B1C6E" w:rsidP="001464AE">
            <w:pPr>
              <w:pStyle w:val="NormalWeb"/>
              <w:jc w:val="center"/>
              <w:rPr>
                <w:rFonts w:ascii="Arial" w:hAnsi="Arial" w:cs="Arial"/>
                <w:color w:val="000000"/>
                <w:lang w:val="en"/>
              </w:rPr>
            </w:pPr>
          </w:p>
          <w:p w14:paraId="011CD708" w14:textId="77777777" w:rsidR="00D44D93" w:rsidRDefault="00D44D93" w:rsidP="001464AE">
            <w:pPr>
              <w:pStyle w:val="NormalWeb"/>
              <w:jc w:val="center"/>
              <w:rPr>
                <w:rFonts w:ascii="Arial" w:hAnsi="Arial" w:cs="Arial"/>
                <w:color w:val="000000"/>
                <w:lang w:val="en"/>
              </w:rPr>
            </w:pPr>
            <w:r>
              <w:rPr>
                <w:rFonts w:ascii="Arial" w:hAnsi="Arial" w:cs="Arial"/>
                <w:color w:val="000000"/>
                <w:lang w:val="en"/>
              </w:rPr>
              <w:t>Plants</w:t>
            </w:r>
          </w:p>
        </w:tc>
        <w:tc>
          <w:tcPr>
            <w:tcW w:w="1316" w:type="dxa"/>
          </w:tcPr>
          <w:p w14:paraId="4A72111E" w14:textId="77777777" w:rsidR="005B1C6E" w:rsidRDefault="00D44D93" w:rsidP="001464AE">
            <w:pPr>
              <w:pStyle w:val="NormalWeb"/>
              <w:jc w:val="center"/>
              <w:rPr>
                <w:rFonts w:ascii="Arial" w:hAnsi="Arial" w:cs="Arial"/>
                <w:color w:val="000000"/>
                <w:lang w:val="en"/>
              </w:rPr>
            </w:pPr>
            <w:r>
              <w:rPr>
                <w:rFonts w:ascii="Arial" w:hAnsi="Arial" w:cs="Arial"/>
                <w:color w:val="000000"/>
                <w:lang w:val="en"/>
              </w:rPr>
              <w:t>Materials and their uses</w:t>
            </w:r>
          </w:p>
        </w:tc>
        <w:tc>
          <w:tcPr>
            <w:tcW w:w="1316" w:type="dxa"/>
          </w:tcPr>
          <w:p w14:paraId="1507831E" w14:textId="77777777" w:rsidR="001464A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Scientists</w:t>
            </w:r>
          </w:p>
          <w:p w14:paraId="5C3DE552" w14:textId="77777777" w:rsidR="001464A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&amp;</w:t>
            </w:r>
          </w:p>
          <w:p w14:paraId="4D93694F" w14:textId="77777777" w:rsidR="005B1C6E" w:rsidRDefault="001464AE" w:rsidP="001464AE">
            <w:pPr>
              <w:pStyle w:val="NormalWeb"/>
              <w:jc w:val="center"/>
              <w:rPr>
                <w:rFonts w:ascii="Arial" w:hAnsi="Arial" w:cs="Arial"/>
                <w:color w:val="000000"/>
                <w:lang w:val="en"/>
              </w:rPr>
            </w:pPr>
            <w:r w:rsidRPr="000D1409">
              <w:rPr>
                <w:rFonts w:ascii="Arial" w:hAnsi="Arial" w:cs="Arial"/>
                <w:i/>
                <w:color w:val="FFC000"/>
                <w:lang w:val="en"/>
              </w:rPr>
              <w:t>Inventors</w:t>
            </w:r>
          </w:p>
        </w:tc>
      </w:tr>
      <w:tr w:rsidR="008A0A13" w14:paraId="5595AC3B" w14:textId="77777777" w:rsidTr="00EC3431">
        <w:tc>
          <w:tcPr>
            <w:tcW w:w="1278" w:type="dxa"/>
            <w:vMerge w:val="restart"/>
            <w:shd w:val="clear" w:color="auto" w:fill="FFC000"/>
          </w:tcPr>
          <w:p w14:paraId="3106061C" w14:textId="77777777" w:rsidR="008A0A13" w:rsidRDefault="008A0A13" w:rsidP="001464AE">
            <w:pPr>
              <w:pStyle w:val="NormalWeb"/>
              <w:jc w:val="center"/>
              <w:rPr>
                <w:rFonts w:ascii="Arial" w:hAnsi="Arial" w:cs="Arial"/>
                <w:color w:val="000000"/>
                <w:lang w:val="en"/>
              </w:rPr>
            </w:pPr>
          </w:p>
          <w:p w14:paraId="4F2522B5" w14:textId="77777777" w:rsidR="001464AE" w:rsidRDefault="001464AE" w:rsidP="001464AE">
            <w:pPr>
              <w:pStyle w:val="NormalWeb"/>
              <w:jc w:val="center"/>
              <w:rPr>
                <w:rFonts w:ascii="Arial" w:hAnsi="Arial" w:cs="Arial"/>
                <w:color w:val="000000"/>
                <w:lang w:val="en"/>
              </w:rPr>
            </w:pPr>
            <w:r>
              <w:rPr>
                <w:rFonts w:ascii="Arial" w:hAnsi="Arial" w:cs="Arial"/>
                <w:color w:val="000000"/>
                <w:lang w:val="en"/>
              </w:rPr>
              <w:t>Year 3</w:t>
            </w:r>
          </w:p>
        </w:tc>
        <w:tc>
          <w:tcPr>
            <w:tcW w:w="7964" w:type="dxa"/>
            <w:gridSpan w:val="6"/>
          </w:tcPr>
          <w:p w14:paraId="5EB15EFB" w14:textId="77777777" w:rsidR="008A0A13" w:rsidRDefault="001464AE" w:rsidP="001464AE">
            <w:pPr>
              <w:pStyle w:val="NormalWeb"/>
              <w:jc w:val="center"/>
              <w:rPr>
                <w:rFonts w:ascii="Arial" w:hAnsi="Arial" w:cs="Arial"/>
                <w:color w:val="000000"/>
                <w:lang w:val="en"/>
              </w:rPr>
            </w:pPr>
            <w:r>
              <w:rPr>
                <w:rFonts w:ascii="Arial" w:hAnsi="Arial" w:cs="Arial"/>
                <w:color w:val="000000"/>
                <w:lang w:val="en"/>
              </w:rPr>
              <w:t>Working scientifically</w:t>
            </w:r>
          </w:p>
        </w:tc>
      </w:tr>
      <w:tr w:rsidR="008A0A13" w14:paraId="54CFD29F" w14:textId="77777777" w:rsidTr="00EC3431">
        <w:tc>
          <w:tcPr>
            <w:tcW w:w="1278" w:type="dxa"/>
            <w:vMerge/>
            <w:shd w:val="clear" w:color="auto" w:fill="FFC000"/>
          </w:tcPr>
          <w:p w14:paraId="69FD4699" w14:textId="77777777" w:rsidR="008A0A13" w:rsidRDefault="008A0A13" w:rsidP="001464AE">
            <w:pPr>
              <w:pStyle w:val="NormalWeb"/>
              <w:jc w:val="center"/>
              <w:rPr>
                <w:rFonts w:ascii="Arial" w:hAnsi="Arial" w:cs="Arial"/>
                <w:color w:val="000000"/>
                <w:lang w:val="en"/>
              </w:rPr>
            </w:pPr>
          </w:p>
        </w:tc>
        <w:tc>
          <w:tcPr>
            <w:tcW w:w="1391" w:type="dxa"/>
          </w:tcPr>
          <w:p w14:paraId="348A3C64"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Rocks, soils and fossils</w:t>
            </w:r>
          </w:p>
        </w:tc>
        <w:tc>
          <w:tcPr>
            <w:tcW w:w="1319" w:type="dxa"/>
          </w:tcPr>
          <w:p w14:paraId="363B95E1" w14:textId="77777777" w:rsidR="008A0A13" w:rsidRDefault="00AB0079" w:rsidP="00AB0079">
            <w:pPr>
              <w:pStyle w:val="NormalWeb"/>
              <w:jc w:val="center"/>
              <w:rPr>
                <w:rFonts w:ascii="Arial" w:hAnsi="Arial" w:cs="Arial"/>
                <w:color w:val="000000"/>
                <w:lang w:val="en"/>
              </w:rPr>
            </w:pPr>
            <w:r w:rsidRPr="00AB0079">
              <w:rPr>
                <w:rFonts w:ascii="Arial" w:hAnsi="Arial" w:cs="Arial"/>
                <w:color w:val="000000"/>
                <w:lang w:val="en"/>
              </w:rPr>
              <w:t>Animals including humans</w:t>
            </w:r>
          </w:p>
        </w:tc>
        <w:tc>
          <w:tcPr>
            <w:tcW w:w="1309" w:type="dxa"/>
          </w:tcPr>
          <w:p w14:paraId="26F1B281" w14:textId="77777777" w:rsidR="00AB0079" w:rsidRDefault="00AB0079" w:rsidP="001464AE">
            <w:pPr>
              <w:pStyle w:val="NormalWeb"/>
              <w:jc w:val="center"/>
              <w:rPr>
                <w:rFonts w:ascii="Arial" w:hAnsi="Arial" w:cs="Arial"/>
                <w:color w:val="000000"/>
                <w:lang w:val="en"/>
              </w:rPr>
            </w:pPr>
          </w:p>
          <w:p w14:paraId="2159C992" w14:textId="77777777" w:rsidR="008A0A13" w:rsidRDefault="00AB0079" w:rsidP="001464AE">
            <w:pPr>
              <w:pStyle w:val="NormalWeb"/>
              <w:jc w:val="center"/>
              <w:rPr>
                <w:rFonts w:ascii="Arial" w:hAnsi="Arial" w:cs="Arial"/>
                <w:color w:val="000000"/>
                <w:lang w:val="en"/>
              </w:rPr>
            </w:pPr>
            <w:r w:rsidRPr="00AB0079">
              <w:rPr>
                <w:rFonts w:ascii="Arial" w:hAnsi="Arial" w:cs="Arial"/>
                <w:color w:val="000000"/>
                <w:lang w:val="en"/>
              </w:rPr>
              <w:t>Plants</w:t>
            </w:r>
          </w:p>
        </w:tc>
        <w:tc>
          <w:tcPr>
            <w:tcW w:w="1313" w:type="dxa"/>
          </w:tcPr>
          <w:p w14:paraId="0C969D31" w14:textId="77777777" w:rsidR="00AB0079" w:rsidRDefault="00AB0079" w:rsidP="001464AE">
            <w:pPr>
              <w:pStyle w:val="NormalWeb"/>
              <w:jc w:val="center"/>
              <w:rPr>
                <w:rFonts w:ascii="Arial" w:hAnsi="Arial" w:cs="Arial"/>
                <w:color w:val="000000"/>
                <w:lang w:val="en"/>
              </w:rPr>
            </w:pPr>
            <w:r>
              <w:rPr>
                <w:rFonts w:ascii="Arial" w:hAnsi="Arial" w:cs="Arial"/>
                <w:color w:val="000000"/>
                <w:lang w:val="en"/>
              </w:rPr>
              <w:t>Magnets and forces</w:t>
            </w:r>
          </w:p>
        </w:tc>
        <w:tc>
          <w:tcPr>
            <w:tcW w:w="1316" w:type="dxa"/>
          </w:tcPr>
          <w:p w14:paraId="0919084B"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Light &amp; shadows</w:t>
            </w:r>
          </w:p>
        </w:tc>
        <w:tc>
          <w:tcPr>
            <w:tcW w:w="1316" w:type="dxa"/>
          </w:tcPr>
          <w:p w14:paraId="205FCE29" w14:textId="77777777" w:rsidR="001464A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Scientists</w:t>
            </w:r>
          </w:p>
          <w:p w14:paraId="1674B51E" w14:textId="77777777" w:rsidR="001464A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&amp;</w:t>
            </w:r>
          </w:p>
          <w:p w14:paraId="1654F88C" w14:textId="77777777" w:rsidR="008A0A13" w:rsidRDefault="001464AE" w:rsidP="001464AE">
            <w:pPr>
              <w:pStyle w:val="NormalWeb"/>
              <w:jc w:val="center"/>
              <w:rPr>
                <w:rFonts w:ascii="Arial" w:hAnsi="Arial" w:cs="Arial"/>
                <w:color w:val="000000"/>
                <w:lang w:val="en"/>
              </w:rPr>
            </w:pPr>
            <w:r w:rsidRPr="000D1409">
              <w:rPr>
                <w:rFonts w:ascii="Arial" w:hAnsi="Arial" w:cs="Arial"/>
                <w:i/>
                <w:color w:val="FFC000"/>
                <w:lang w:val="en"/>
              </w:rPr>
              <w:t>Inventors</w:t>
            </w:r>
          </w:p>
        </w:tc>
      </w:tr>
      <w:tr w:rsidR="008A0A13" w14:paraId="3B8BCD6D" w14:textId="77777777" w:rsidTr="00EC3431">
        <w:tc>
          <w:tcPr>
            <w:tcW w:w="1278" w:type="dxa"/>
            <w:vMerge w:val="restart"/>
            <w:shd w:val="clear" w:color="auto" w:fill="365F91" w:themeFill="accent1" w:themeFillShade="BF"/>
          </w:tcPr>
          <w:p w14:paraId="43D00DB4" w14:textId="77777777" w:rsidR="008A0A13" w:rsidRDefault="008A0A13" w:rsidP="001464AE">
            <w:pPr>
              <w:pStyle w:val="NormalWeb"/>
              <w:jc w:val="center"/>
              <w:rPr>
                <w:rFonts w:ascii="Arial" w:hAnsi="Arial" w:cs="Arial"/>
                <w:color w:val="000000"/>
                <w:lang w:val="en"/>
              </w:rPr>
            </w:pPr>
          </w:p>
          <w:p w14:paraId="1FAA9A78" w14:textId="77777777" w:rsidR="001464AE" w:rsidRDefault="001464AE" w:rsidP="001464AE">
            <w:pPr>
              <w:pStyle w:val="NormalWeb"/>
              <w:jc w:val="center"/>
              <w:rPr>
                <w:rFonts w:ascii="Arial" w:hAnsi="Arial" w:cs="Arial"/>
                <w:color w:val="000000"/>
                <w:lang w:val="en"/>
              </w:rPr>
            </w:pPr>
            <w:r>
              <w:rPr>
                <w:rFonts w:ascii="Arial" w:hAnsi="Arial" w:cs="Arial"/>
                <w:color w:val="000000"/>
                <w:lang w:val="en"/>
              </w:rPr>
              <w:t>Year 4</w:t>
            </w:r>
          </w:p>
        </w:tc>
        <w:tc>
          <w:tcPr>
            <w:tcW w:w="7964" w:type="dxa"/>
            <w:gridSpan w:val="6"/>
          </w:tcPr>
          <w:p w14:paraId="6EF4AC88" w14:textId="77777777" w:rsidR="008A0A13" w:rsidRDefault="001464AE" w:rsidP="001464AE">
            <w:pPr>
              <w:pStyle w:val="NormalWeb"/>
              <w:jc w:val="center"/>
              <w:rPr>
                <w:rFonts w:ascii="Arial" w:hAnsi="Arial" w:cs="Arial"/>
                <w:color w:val="000000"/>
                <w:lang w:val="en"/>
              </w:rPr>
            </w:pPr>
            <w:r>
              <w:rPr>
                <w:rFonts w:ascii="Arial" w:hAnsi="Arial" w:cs="Arial"/>
                <w:color w:val="000000"/>
                <w:lang w:val="en"/>
              </w:rPr>
              <w:t>Working scientifically</w:t>
            </w:r>
          </w:p>
        </w:tc>
      </w:tr>
      <w:tr w:rsidR="008A0A13" w14:paraId="2D0E3945" w14:textId="77777777" w:rsidTr="00EC3431">
        <w:tc>
          <w:tcPr>
            <w:tcW w:w="1278" w:type="dxa"/>
            <w:vMerge/>
            <w:shd w:val="clear" w:color="auto" w:fill="365F91" w:themeFill="accent1" w:themeFillShade="BF"/>
          </w:tcPr>
          <w:p w14:paraId="7D54975A" w14:textId="77777777" w:rsidR="008A0A13" w:rsidRDefault="008A0A13" w:rsidP="001464AE">
            <w:pPr>
              <w:pStyle w:val="NormalWeb"/>
              <w:jc w:val="center"/>
              <w:rPr>
                <w:rFonts w:ascii="Arial" w:hAnsi="Arial" w:cs="Arial"/>
                <w:color w:val="000000"/>
                <w:lang w:val="en"/>
              </w:rPr>
            </w:pPr>
          </w:p>
        </w:tc>
        <w:tc>
          <w:tcPr>
            <w:tcW w:w="1391" w:type="dxa"/>
          </w:tcPr>
          <w:p w14:paraId="313F3FD9"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Living things and their habitats</w:t>
            </w:r>
          </w:p>
        </w:tc>
        <w:tc>
          <w:tcPr>
            <w:tcW w:w="1319" w:type="dxa"/>
          </w:tcPr>
          <w:p w14:paraId="62812DE3" w14:textId="77777777" w:rsidR="008A0A13" w:rsidRDefault="008A0A13" w:rsidP="001464AE">
            <w:pPr>
              <w:pStyle w:val="NormalWeb"/>
              <w:jc w:val="center"/>
              <w:rPr>
                <w:rFonts w:ascii="Arial" w:hAnsi="Arial" w:cs="Arial"/>
                <w:color w:val="000000"/>
                <w:lang w:val="en"/>
              </w:rPr>
            </w:pPr>
          </w:p>
          <w:p w14:paraId="10CA574D"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Animas including humans</w:t>
            </w:r>
          </w:p>
        </w:tc>
        <w:tc>
          <w:tcPr>
            <w:tcW w:w="1309" w:type="dxa"/>
          </w:tcPr>
          <w:p w14:paraId="3D83E5C9" w14:textId="77777777" w:rsidR="00AB0079" w:rsidRDefault="00AB0079" w:rsidP="001464AE">
            <w:pPr>
              <w:pStyle w:val="NormalWeb"/>
              <w:jc w:val="center"/>
              <w:rPr>
                <w:rFonts w:ascii="Arial" w:hAnsi="Arial" w:cs="Arial"/>
                <w:color w:val="000000"/>
                <w:lang w:val="en"/>
              </w:rPr>
            </w:pPr>
          </w:p>
          <w:p w14:paraId="08132E6F"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Sound</w:t>
            </w:r>
          </w:p>
        </w:tc>
        <w:tc>
          <w:tcPr>
            <w:tcW w:w="1313" w:type="dxa"/>
          </w:tcPr>
          <w:p w14:paraId="62E906B4" w14:textId="77777777" w:rsidR="00AB0079" w:rsidRDefault="00AB0079" w:rsidP="001464AE">
            <w:pPr>
              <w:pStyle w:val="NormalWeb"/>
              <w:jc w:val="center"/>
              <w:rPr>
                <w:rFonts w:ascii="Arial" w:hAnsi="Arial" w:cs="Arial"/>
                <w:color w:val="000000"/>
                <w:lang w:val="en"/>
              </w:rPr>
            </w:pPr>
          </w:p>
          <w:p w14:paraId="20B311F1"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States of matter</w:t>
            </w:r>
          </w:p>
        </w:tc>
        <w:tc>
          <w:tcPr>
            <w:tcW w:w="1316" w:type="dxa"/>
          </w:tcPr>
          <w:p w14:paraId="10C40945" w14:textId="77777777" w:rsidR="008A0A13" w:rsidRDefault="008A0A13" w:rsidP="001464AE">
            <w:pPr>
              <w:pStyle w:val="NormalWeb"/>
              <w:jc w:val="center"/>
              <w:rPr>
                <w:rFonts w:ascii="Arial" w:hAnsi="Arial" w:cs="Arial"/>
                <w:color w:val="000000"/>
                <w:lang w:val="en"/>
              </w:rPr>
            </w:pPr>
          </w:p>
          <w:p w14:paraId="4BA450D1" w14:textId="77777777" w:rsidR="00AB0079" w:rsidRDefault="00AB0079" w:rsidP="001464AE">
            <w:pPr>
              <w:pStyle w:val="NormalWeb"/>
              <w:jc w:val="center"/>
              <w:rPr>
                <w:rFonts w:ascii="Arial" w:hAnsi="Arial" w:cs="Arial"/>
                <w:color w:val="000000"/>
                <w:lang w:val="en"/>
              </w:rPr>
            </w:pPr>
            <w:r>
              <w:rPr>
                <w:rFonts w:ascii="Arial" w:hAnsi="Arial" w:cs="Arial"/>
                <w:color w:val="000000"/>
                <w:lang w:val="en"/>
              </w:rPr>
              <w:t>Electricity</w:t>
            </w:r>
          </w:p>
        </w:tc>
        <w:tc>
          <w:tcPr>
            <w:tcW w:w="1316" w:type="dxa"/>
          </w:tcPr>
          <w:p w14:paraId="79BD36F7" w14:textId="77777777" w:rsidR="001464A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Scientists</w:t>
            </w:r>
          </w:p>
          <w:p w14:paraId="6AF2A826" w14:textId="77777777" w:rsidR="001464A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&amp;</w:t>
            </w:r>
          </w:p>
          <w:p w14:paraId="7A29B4E9" w14:textId="77777777" w:rsidR="008A0A13" w:rsidRDefault="001464AE" w:rsidP="001464AE">
            <w:pPr>
              <w:pStyle w:val="NormalWeb"/>
              <w:jc w:val="center"/>
              <w:rPr>
                <w:rFonts w:ascii="Arial" w:hAnsi="Arial" w:cs="Arial"/>
                <w:color w:val="000000"/>
                <w:lang w:val="en"/>
              </w:rPr>
            </w:pPr>
            <w:r w:rsidRPr="000D1409">
              <w:rPr>
                <w:rFonts w:ascii="Arial" w:hAnsi="Arial" w:cs="Arial"/>
                <w:i/>
                <w:color w:val="FFC000"/>
                <w:lang w:val="en"/>
              </w:rPr>
              <w:t>Inventors</w:t>
            </w:r>
          </w:p>
        </w:tc>
      </w:tr>
      <w:tr w:rsidR="008A0A13" w14:paraId="58B602CA" w14:textId="77777777" w:rsidTr="00EC3431">
        <w:tc>
          <w:tcPr>
            <w:tcW w:w="1278" w:type="dxa"/>
            <w:vMerge w:val="restart"/>
            <w:shd w:val="clear" w:color="auto" w:fill="C00000"/>
          </w:tcPr>
          <w:p w14:paraId="15B7D1D4" w14:textId="77777777" w:rsidR="008A0A13" w:rsidRDefault="008A0A13" w:rsidP="001464AE">
            <w:pPr>
              <w:pStyle w:val="NormalWeb"/>
              <w:jc w:val="center"/>
              <w:rPr>
                <w:rFonts w:ascii="Arial" w:hAnsi="Arial" w:cs="Arial"/>
                <w:color w:val="000000"/>
                <w:lang w:val="en"/>
              </w:rPr>
            </w:pPr>
          </w:p>
          <w:p w14:paraId="47F9699D" w14:textId="77777777" w:rsidR="001464AE" w:rsidRDefault="001464AE" w:rsidP="001464AE">
            <w:pPr>
              <w:pStyle w:val="NormalWeb"/>
              <w:jc w:val="center"/>
              <w:rPr>
                <w:rFonts w:ascii="Arial" w:hAnsi="Arial" w:cs="Arial"/>
                <w:color w:val="000000"/>
                <w:lang w:val="en"/>
              </w:rPr>
            </w:pPr>
            <w:r>
              <w:rPr>
                <w:rFonts w:ascii="Arial" w:hAnsi="Arial" w:cs="Arial"/>
                <w:color w:val="000000"/>
                <w:lang w:val="en"/>
              </w:rPr>
              <w:t>Year 5</w:t>
            </w:r>
          </w:p>
        </w:tc>
        <w:tc>
          <w:tcPr>
            <w:tcW w:w="7964" w:type="dxa"/>
            <w:gridSpan w:val="6"/>
          </w:tcPr>
          <w:p w14:paraId="46557D55" w14:textId="77777777" w:rsidR="008A0A13" w:rsidRDefault="001464AE" w:rsidP="001464AE">
            <w:pPr>
              <w:pStyle w:val="NormalWeb"/>
              <w:jc w:val="center"/>
              <w:rPr>
                <w:rFonts w:ascii="Arial" w:hAnsi="Arial" w:cs="Arial"/>
                <w:color w:val="000000"/>
                <w:lang w:val="en"/>
              </w:rPr>
            </w:pPr>
            <w:r>
              <w:rPr>
                <w:rFonts w:ascii="Arial" w:hAnsi="Arial" w:cs="Arial"/>
                <w:color w:val="000000"/>
                <w:lang w:val="en"/>
              </w:rPr>
              <w:t>Working scientifically</w:t>
            </w:r>
          </w:p>
        </w:tc>
      </w:tr>
      <w:tr w:rsidR="008A0A13" w14:paraId="713436F3" w14:textId="77777777" w:rsidTr="00EC3431">
        <w:tc>
          <w:tcPr>
            <w:tcW w:w="1278" w:type="dxa"/>
            <w:vMerge/>
            <w:shd w:val="clear" w:color="auto" w:fill="C00000"/>
          </w:tcPr>
          <w:p w14:paraId="5995E236" w14:textId="77777777" w:rsidR="008A0A13" w:rsidRDefault="008A0A13" w:rsidP="001464AE">
            <w:pPr>
              <w:pStyle w:val="NormalWeb"/>
              <w:jc w:val="center"/>
              <w:rPr>
                <w:rFonts w:ascii="Arial" w:hAnsi="Arial" w:cs="Arial"/>
                <w:color w:val="000000"/>
                <w:lang w:val="en"/>
              </w:rPr>
            </w:pPr>
          </w:p>
        </w:tc>
        <w:tc>
          <w:tcPr>
            <w:tcW w:w="1391" w:type="dxa"/>
          </w:tcPr>
          <w:p w14:paraId="661421DC"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Earth &amp; space</w:t>
            </w:r>
          </w:p>
        </w:tc>
        <w:tc>
          <w:tcPr>
            <w:tcW w:w="1319" w:type="dxa"/>
          </w:tcPr>
          <w:p w14:paraId="2D63D282" w14:textId="77777777" w:rsidR="008A0A13" w:rsidRDefault="00AB0079" w:rsidP="00AB0079">
            <w:pPr>
              <w:pStyle w:val="NormalWeb"/>
              <w:jc w:val="center"/>
              <w:rPr>
                <w:rFonts w:ascii="Arial" w:hAnsi="Arial" w:cs="Arial"/>
                <w:color w:val="000000"/>
                <w:lang w:val="en"/>
              </w:rPr>
            </w:pPr>
            <w:r>
              <w:rPr>
                <w:rFonts w:ascii="Arial" w:hAnsi="Arial" w:cs="Arial"/>
                <w:color w:val="000000"/>
                <w:lang w:val="en"/>
              </w:rPr>
              <w:t xml:space="preserve">Properties  </w:t>
            </w:r>
            <w:r w:rsidRPr="00AB0079">
              <w:rPr>
                <w:rFonts w:ascii="Arial" w:hAnsi="Arial" w:cs="Arial"/>
                <w:color w:val="000000"/>
                <w:sz w:val="22"/>
                <w:szCs w:val="22"/>
                <w:lang w:val="en"/>
              </w:rPr>
              <w:t>&amp; changes</w:t>
            </w:r>
            <w:r>
              <w:rPr>
                <w:rFonts w:ascii="Arial" w:hAnsi="Arial" w:cs="Arial"/>
                <w:color w:val="000000"/>
                <w:lang w:val="en"/>
              </w:rPr>
              <w:t xml:space="preserve"> of materials</w:t>
            </w:r>
          </w:p>
        </w:tc>
        <w:tc>
          <w:tcPr>
            <w:tcW w:w="1309" w:type="dxa"/>
          </w:tcPr>
          <w:p w14:paraId="698F9A0B"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Forces</w:t>
            </w:r>
          </w:p>
          <w:p w14:paraId="45158983" w14:textId="77777777" w:rsidR="00AB0079" w:rsidRDefault="00AB0079" w:rsidP="001464AE">
            <w:pPr>
              <w:pStyle w:val="NormalWeb"/>
              <w:jc w:val="center"/>
              <w:rPr>
                <w:rFonts w:ascii="Arial" w:hAnsi="Arial" w:cs="Arial"/>
                <w:color w:val="000000"/>
                <w:lang w:val="en"/>
              </w:rPr>
            </w:pPr>
            <w:r>
              <w:rPr>
                <w:rFonts w:ascii="Arial" w:hAnsi="Arial" w:cs="Arial"/>
                <w:color w:val="000000"/>
                <w:lang w:val="en"/>
              </w:rPr>
              <w:t>&amp; friction</w:t>
            </w:r>
          </w:p>
        </w:tc>
        <w:tc>
          <w:tcPr>
            <w:tcW w:w="1313" w:type="dxa"/>
          </w:tcPr>
          <w:p w14:paraId="6649478C"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Living things and their habitats</w:t>
            </w:r>
          </w:p>
        </w:tc>
        <w:tc>
          <w:tcPr>
            <w:tcW w:w="1316" w:type="dxa"/>
          </w:tcPr>
          <w:p w14:paraId="244AA159" w14:textId="77777777" w:rsidR="008A0A13" w:rsidRDefault="00AB0079" w:rsidP="001464AE">
            <w:pPr>
              <w:pStyle w:val="NormalWeb"/>
              <w:jc w:val="center"/>
              <w:rPr>
                <w:rFonts w:ascii="Arial" w:hAnsi="Arial" w:cs="Arial"/>
                <w:color w:val="000000"/>
                <w:lang w:val="en"/>
              </w:rPr>
            </w:pPr>
            <w:r>
              <w:rPr>
                <w:rFonts w:ascii="Arial" w:hAnsi="Arial" w:cs="Arial"/>
                <w:color w:val="000000"/>
                <w:lang w:val="en"/>
              </w:rPr>
              <w:t>Animals including humans</w:t>
            </w:r>
          </w:p>
        </w:tc>
        <w:tc>
          <w:tcPr>
            <w:tcW w:w="1316" w:type="dxa"/>
          </w:tcPr>
          <w:p w14:paraId="5E1CA4DA" w14:textId="77777777" w:rsidR="001464A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Scientists</w:t>
            </w:r>
          </w:p>
          <w:p w14:paraId="0BED3104" w14:textId="77777777" w:rsidR="001464AE" w:rsidRPr="000D1409" w:rsidRDefault="001464AE" w:rsidP="001464AE">
            <w:pPr>
              <w:pStyle w:val="NormalWeb"/>
              <w:jc w:val="center"/>
              <w:rPr>
                <w:rFonts w:ascii="Arial" w:hAnsi="Arial" w:cs="Arial"/>
                <w:i/>
                <w:color w:val="FFC000"/>
                <w:lang w:val="en"/>
              </w:rPr>
            </w:pPr>
            <w:r w:rsidRPr="000D1409">
              <w:rPr>
                <w:rFonts w:ascii="Arial" w:hAnsi="Arial" w:cs="Arial"/>
                <w:i/>
                <w:color w:val="FFC000"/>
                <w:lang w:val="en"/>
              </w:rPr>
              <w:t>&amp;</w:t>
            </w:r>
          </w:p>
          <w:p w14:paraId="257E168F" w14:textId="77777777" w:rsidR="008A0A13" w:rsidRDefault="001464AE" w:rsidP="001464AE">
            <w:pPr>
              <w:pStyle w:val="NormalWeb"/>
              <w:jc w:val="center"/>
              <w:rPr>
                <w:rFonts w:ascii="Arial" w:hAnsi="Arial" w:cs="Arial"/>
                <w:color w:val="000000"/>
                <w:lang w:val="en"/>
              </w:rPr>
            </w:pPr>
            <w:r w:rsidRPr="000D1409">
              <w:rPr>
                <w:rFonts w:ascii="Arial" w:hAnsi="Arial" w:cs="Arial"/>
                <w:i/>
                <w:color w:val="FFC000"/>
                <w:lang w:val="en"/>
              </w:rPr>
              <w:t>Inventors</w:t>
            </w:r>
          </w:p>
        </w:tc>
      </w:tr>
      <w:tr w:rsidR="008A0A13" w14:paraId="01F1DB6D" w14:textId="77777777" w:rsidTr="00EC3431">
        <w:tc>
          <w:tcPr>
            <w:tcW w:w="1278" w:type="dxa"/>
            <w:vMerge w:val="restart"/>
            <w:shd w:val="clear" w:color="auto" w:fill="92D050"/>
          </w:tcPr>
          <w:p w14:paraId="7B2D01A8" w14:textId="77777777" w:rsidR="008A0A13" w:rsidRDefault="008A0A13" w:rsidP="001464AE">
            <w:pPr>
              <w:pStyle w:val="NormalWeb"/>
              <w:jc w:val="center"/>
              <w:rPr>
                <w:rFonts w:ascii="Arial" w:hAnsi="Arial" w:cs="Arial"/>
                <w:color w:val="000000"/>
                <w:lang w:val="en"/>
              </w:rPr>
            </w:pPr>
          </w:p>
          <w:p w14:paraId="08A59421" w14:textId="77777777" w:rsidR="001464AE" w:rsidRDefault="001464AE" w:rsidP="001464AE">
            <w:pPr>
              <w:pStyle w:val="NormalWeb"/>
              <w:jc w:val="center"/>
              <w:rPr>
                <w:rFonts w:ascii="Arial" w:hAnsi="Arial" w:cs="Arial"/>
                <w:color w:val="000000"/>
                <w:lang w:val="en"/>
              </w:rPr>
            </w:pPr>
            <w:r>
              <w:rPr>
                <w:rFonts w:ascii="Arial" w:hAnsi="Arial" w:cs="Arial"/>
                <w:color w:val="000000"/>
                <w:lang w:val="en"/>
              </w:rPr>
              <w:t>Year 6</w:t>
            </w:r>
          </w:p>
        </w:tc>
        <w:tc>
          <w:tcPr>
            <w:tcW w:w="7964" w:type="dxa"/>
            <w:gridSpan w:val="6"/>
          </w:tcPr>
          <w:p w14:paraId="53306079" w14:textId="77777777" w:rsidR="008A0A13" w:rsidRDefault="001464AE" w:rsidP="001464AE">
            <w:pPr>
              <w:pStyle w:val="NormalWeb"/>
              <w:jc w:val="center"/>
              <w:rPr>
                <w:rFonts w:ascii="Arial" w:hAnsi="Arial" w:cs="Arial"/>
                <w:color w:val="000000"/>
                <w:lang w:val="en"/>
              </w:rPr>
            </w:pPr>
            <w:r>
              <w:rPr>
                <w:rFonts w:ascii="Arial" w:hAnsi="Arial" w:cs="Arial"/>
                <w:color w:val="000000"/>
                <w:lang w:val="en"/>
              </w:rPr>
              <w:t>Working scientifically</w:t>
            </w:r>
          </w:p>
        </w:tc>
      </w:tr>
      <w:tr w:rsidR="008A0A13" w14:paraId="19CAFAC8" w14:textId="77777777" w:rsidTr="00EC3431">
        <w:tc>
          <w:tcPr>
            <w:tcW w:w="1278" w:type="dxa"/>
            <w:vMerge/>
            <w:shd w:val="clear" w:color="auto" w:fill="92D050"/>
          </w:tcPr>
          <w:p w14:paraId="367B936E" w14:textId="77777777" w:rsidR="008A0A13" w:rsidRDefault="008A0A13" w:rsidP="001464AE">
            <w:pPr>
              <w:pStyle w:val="NormalWeb"/>
              <w:jc w:val="center"/>
              <w:rPr>
                <w:rFonts w:ascii="Arial" w:hAnsi="Arial" w:cs="Arial"/>
                <w:color w:val="000000"/>
                <w:lang w:val="en"/>
              </w:rPr>
            </w:pPr>
          </w:p>
        </w:tc>
        <w:tc>
          <w:tcPr>
            <w:tcW w:w="1391" w:type="dxa"/>
          </w:tcPr>
          <w:p w14:paraId="3DD3AA98" w14:textId="77777777" w:rsidR="008A0A13" w:rsidRDefault="008E4836" w:rsidP="001464AE">
            <w:pPr>
              <w:pStyle w:val="NormalWeb"/>
              <w:jc w:val="center"/>
              <w:rPr>
                <w:rFonts w:ascii="Arial" w:hAnsi="Arial" w:cs="Arial"/>
                <w:color w:val="000000"/>
                <w:lang w:val="en"/>
              </w:rPr>
            </w:pPr>
            <w:r>
              <w:rPr>
                <w:rFonts w:ascii="Arial" w:hAnsi="Arial" w:cs="Arial"/>
                <w:color w:val="000000"/>
                <w:lang w:val="en"/>
              </w:rPr>
              <w:t>Evolution and inheritance</w:t>
            </w:r>
          </w:p>
        </w:tc>
        <w:tc>
          <w:tcPr>
            <w:tcW w:w="1319" w:type="dxa"/>
          </w:tcPr>
          <w:p w14:paraId="7C446C92" w14:textId="77777777" w:rsidR="008A0A13" w:rsidRDefault="008E4836" w:rsidP="001464AE">
            <w:pPr>
              <w:pStyle w:val="NormalWeb"/>
              <w:jc w:val="center"/>
              <w:rPr>
                <w:rFonts w:ascii="Arial" w:hAnsi="Arial" w:cs="Arial"/>
                <w:color w:val="000000"/>
                <w:lang w:val="en"/>
              </w:rPr>
            </w:pPr>
            <w:r>
              <w:rPr>
                <w:rFonts w:ascii="Arial" w:hAnsi="Arial" w:cs="Arial"/>
                <w:color w:val="000000"/>
                <w:lang w:val="en"/>
              </w:rPr>
              <w:t>Light – how we see things</w:t>
            </w:r>
          </w:p>
        </w:tc>
        <w:tc>
          <w:tcPr>
            <w:tcW w:w="1309" w:type="dxa"/>
          </w:tcPr>
          <w:p w14:paraId="680617B2" w14:textId="77777777" w:rsidR="008A0A13" w:rsidRDefault="008E4836" w:rsidP="001464AE">
            <w:pPr>
              <w:pStyle w:val="NormalWeb"/>
              <w:jc w:val="center"/>
              <w:rPr>
                <w:rFonts w:ascii="Arial" w:hAnsi="Arial" w:cs="Arial"/>
                <w:color w:val="000000"/>
                <w:lang w:val="en"/>
              </w:rPr>
            </w:pPr>
            <w:r>
              <w:rPr>
                <w:rFonts w:ascii="Arial" w:hAnsi="Arial" w:cs="Arial"/>
                <w:color w:val="000000"/>
                <w:lang w:val="en"/>
              </w:rPr>
              <w:t xml:space="preserve">Animals including humans </w:t>
            </w:r>
          </w:p>
        </w:tc>
        <w:tc>
          <w:tcPr>
            <w:tcW w:w="1313" w:type="dxa"/>
          </w:tcPr>
          <w:p w14:paraId="4CC7EED7" w14:textId="77777777" w:rsidR="008A0A13" w:rsidRDefault="008E4836" w:rsidP="001464AE">
            <w:pPr>
              <w:pStyle w:val="NormalWeb"/>
              <w:jc w:val="center"/>
              <w:rPr>
                <w:rFonts w:ascii="Arial" w:hAnsi="Arial" w:cs="Arial"/>
                <w:color w:val="000000"/>
                <w:lang w:val="en"/>
              </w:rPr>
            </w:pPr>
            <w:r>
              <w:rPr>
                <w:rFonts w:ascii="Arial" w:hAnsi="Arial" w:cs="Arial"/>
                <w:color w:val="000000"/>
                <w:lang w:val="en"/>
              </w:rPr>
              <w:t>Living things and their habitats</w:t>
            </w:r>
          </w:p>
        </w:tc>
        <w:tc>
          <w:tcPr>
            <w:tcW w:w="1316" w:type="dxa"/>
          </w:tcPr>
          <w:p w14:paraId="2D228C84" w14:textId="77777777" w:rsidR="008A0A13" w:rsidRDefault="008E4836" w:rsidP="001464AE">
            <w:pPr>
              <w:pStyle w:val="NormalWeb"/>
              <w:jc w:val="center"/>
              <w:rPr>
                <w:rFonts w:ascii="Arial" w:hAnsi="Arial" w:cs="Arial"/>
                <w:color w:val="000000"/>
                <w:lang w:val="en"/>
              </w:rPr>
            </w:pPr>
            <w:r>
              <w:rPr>
                <w:rFonts w:ascii="Arial" w:hAnsi="Arial" w:cs="Arial"/>
                <w:color w:val="000000"/>
                <w:lang w:val="en"/>
              </w:rPr>
              <w:t>Electricity</w:t>
            </w:r>
          </w:p>
        </w:tc>
        <w:tc>
          <w:tcPr>
            <w:tcW w:w="1316" w:type="dxa"/>
          </w:tcPr>
          <w:p w14:paraId="217578B3" w14:textId="77777777" w:rsidR="00D44D93" w:rsidRPr="000D1409" w:rsidRDefault="00D44D93" w:rsidP="00D44D93">
            <w:pPr>
              <w:pStyle w:val="NormalWeb"/>
              <w:rPr>
                <w:rFonts w:ascii="Arial" w:hAnsi="Arial" w:cs="Arial"/>
                <w:i/>
                <w:color w:val="FFC000"/>
                <w:lang w:val="en"/>
              </w:rPr>
            </w:pPr>
            <w:r w:rsidRPr="000D1409">
              <w:rPr>
                <w:rFonts w:ascii="Arial" w:hAnsi="Arial" w:cs="Arial"/>
                <w:i/>
                <w:color w:val="FFC000"/>
                <w:lang w:val="en"/>
              </w:rPr>
              <w:t>Scientists</w:t>
            </w:r>
          </w:p>
          <w:p w14:paraId="32A42F37" w14:textId="77777777" w:rsidR="00D44D93" w:rsidRPr="000D1409" w:rsidRDefault="00D44D93" w:rsidP="00D44D93">
            <w:pPr>
              <w:pStyle w:val="NormalWeb"/>
              <w:rPr>
                <w:rFonts w:ascii="Arial" w:hAnsi="Arial" w:cs="Arial"/>
                <w:i/>
                <w:color w:val="FFC000"/>
                <w:lang w:val="en"/>
              </w:rPr>
            </w:pPr>
            <w:r w:rsidRPr="000D1409">
              <w:rPr>
                <w:rFonts w:ascii="Arial" w:hAnsi="Arial" w:cs="Arial"/>
                <w:i/>
                <w:color w:val="FFC000"/>
                <w:lang w:val="en"/>
              </w:rPr>
              <w:t xml:space="preserve">      &amp;</w:t>
            </w:r>
          </w:p>
          <w:p w14:paraId="5FB40FB2" w14:textId="77777777" w:rsidR="008A0A13" w:rsidRDefault="00D44D93" w:rsidP="00D44D93">
            <w:pPr>
              <w:pStyle w:val="NormalWeb"/>
              <w:jc w:val="center"/>
              <w:rPr>
                <w:rFonts w:ascii="Arial" w:hAnsi="Arial" w:cs="Arial"/>
                <w:color w:val="000000"/>
                <w:lang w:val="en"/>
              </w:rPr>
            </w:pPr>
            <w:r w:rsidRPr="000D1409">
              <w:rPr>
                <w:rFonts w:ascii="Arial" w:hAnsi="Arial" w:cs="Arial"/>
                <w:i/>
                <w:color w:val="FFC000"/>
                <w:lang w:val="en"/>
              </w:rPr>
              <w:t>Inventors</w:t>
            </w:r>
          </w:p>
        </w:tc>
      </w:tr>
    </w:tbl>
    <w:p w14:paraId="1B037957" w14:textId="77777777" w:rsidR="005B1C6E" w:rsidRDefault="005B1C6E" w:rsidP="001464AE">
      <w:pPr>
        <w:pStyle w:val="NormalWeb"/>
        <w:shd w:val="clear" w:color="auto" w:fill="FFFFFF"/>
        <w:jc w:val="center"/>
        <w:rPr>
          <w:rFonts w:ascii="Arial" w:hAnsi="Arial" w:cs="Arial"/>
          <w:color w:val="000000"/>
          <w:lang w:val="en"/>
        </w:rPr>
      </w:pPr>
    </w:p>
    <w:p w14:paraId="6F52B84C" w14:textId="77777777" w:rsidR="005F4E30" w:rsidRDefault="005F4E30" w:rsidP="006F39FE">
      <w:pPr>
        <w:pStyle w:val="NormalWeb"/>
        <w:shd w:val="clear" w:color="auto" w:fill="FFFFFF"/>
        <w:rPr>
          <w:rFonts w:ascii="Arial" w:hAnsi="Arial" w:cs="Arial"/>
          <w:b/>
          <w:color w:val="000000"/>
          <w:lang w:val="en"/>
        </w:rPr>
      </w:pPr>
    </w:p>
    <w:p w14:paraId="53753691" w14:textId="77777777" w:rsidR="005B1C6E" w:rsidRDefault="00ED79BE" w:rsidP="006F39FE">
      <w:pPr>
        <w:pStyle w:val="NormalWeb"/>
        <w:shd w:val="clear" w:color="auto" w:fill="FFFFFF"/>
        <w:rPr>
          <w:rFonts w:ascii="Arial" w:hAnsi="Arial" w:cs="Arial"/>
          <w:color w:val="000000"/>
          <w:lang w:val="en"/>
        </w:rPr>
      </w:pPr>
      <w:r w:rsidRPr="00ED79BE">
        <w:rPr>
          <w:rFonts w:ascii="Arial" w:hAnsi="Arial" w:cs="Arial"/>
          <w:b/>
          <w:color w:val="000000"/>
          <w:lang w:val="en"/>
        </w:rPr>
        <w:t>Working scientifically</w:t>
      </w:r>
      <w:r>
        <w:rPr>
          <w:rFonts w:ascii="Arial" w:hAnsi="Arial" w:cs="Arial"/>
          <w:color w:val="000000"/>
          <w:lang w:val="en"/>
        </w:rPr>
        <w:t>: Class teachers must ensure opportunities for pupils to ‘work scientifically’</w:t>
      </w:r>
      <w:r w:rsidR="007F29CD">
        <w:rPr>
          <w:rFonts w:ascii="Arial" w:hAnsi="Arial" w:cs="Arial"/>
          <w:color w:val="000000"/>
          <w:lang w:val="en"/>
        </w:rPr>
        <w:t>,</w:t>
      </w:r>
      <w:r>
        <w:rPr>
          <w:rFonts w:ascii="Arial" w:hAnsi="Arial" w:cs="Arial"/>
          <w:color w:val="000000"/>
          <w:lang w:val="en"/>
        </w:rPr>
        <w:t xml:space="preserve"> taught through the curriculum content in the programme of study for their year group. Children</w:t>
      </w:r>
      <w:r w:rsidR="007F29CD">
        <w:rPr>
          <w:rFonts w:ascii="Arial" w:hAnsi="Arial" w:cs="Arial"/>
          <w:color w:val="000000"/>
          <w:lang w:val="en"/>
        </w:rPr>
        <w:t xml:space="preserve"> should develop understanding of</w:t>
      </w:r>
      <w:r>
        <w:rPr>
          <w:rFonts w:ascii="Arial" w:hAnsi="Arial" w:cs="Arial"/>
          <w:color w:val="000000"/>
          <w:lang w:val="en"/>
        </w:rPr>
        <w:t xml:space="preserve"> </w:t>
      </w:r>
      <w:r w:rsidRPr="00ED79BE">
        <w:rPr>
          <w:rFonts w:ascii="Arial" w:hAnsi="Arial" w:cs="Arial"/>
          <w:b/>
          <w:color w:val="000000"/>
          <w:lang w:val="en"/>
        </w:rPr>
        <w:t>different types of enquiry</w:t>
      </w:r>
      <w:r>
        <w:rPr>
          <w:rFonts w:ascii="Arial" w:hAnsi="Arial" w:cs="Arial"/>
          <w:color w:val="000000"/>
          <w:lang w:val="en"/>
        </w:rPr>
        <w:t xml:space="preserve">, including </w:t>
      </w:r>
      <w:r w:rsidRPr="00ED79BE">
        <w:rPr>
          <w:rFonts w:ascii="Arial" w:hAnsi="Arial" w:cs="Arial"/>
          <w:b/>
          <w:color w:val="000000"/>
          <w:lang w:val="en"/>
        </w:rPr>
        <w:t>observing changes over time,</w:t>
      </w:r>
      <w:r w:rsidR="007F29CD">
        <w:rPr>
          <w:rFonts w:ascii="Arial" w:hAnsi="Arial" w:cs="Arial"/>
          <w:b/>
          <w:color w:val="000000"/>
          <w:lang w:val="en"/>
        </w:rPr>
        <w:t xml:space="preserve"> grouping and classifying,</w:t>
      </w:r>
      <w:r w:rsidRPr="00ED79BE">
        <w:rPr>
          <w:rFonts w:ascii="Arial" w:hAnsi="Arial" w:cs="Arial"/>
          <w:b/>
          <w:color w:val="000000"/>
          <w:lang w:val="en"/>
        </w:rPr>
        <w:t xml:space="preserve"> noticing patterns</w:t>
      </w:r>
      <w:r>
        <w:rPr>
          <w:rFonts w:ascii="Arial" w:hAnsi="Arial" w:cs="Arial"/>
          <w:color w:val="000000"/>
          <w:lang w:val="en"/>
        </w:rPr>
        <w:t>,</w:t>
      </w:r>
      <w:r w:rsidR="007F29CD">
        <w:rPr>
          <w:rFonts w:ascii="Arial" w:hAnsi="Arial" w:cs="Arial"/>
          <w:color w:val="000000"/>
          <w:lang w:val="en"/>
        </w:rPr>
        <w:t xml:space="preserve"> </w:t>
      </w:r>
      <w:r w:rsidR="005F4E30" w:rsidRPr="007F29CD">
        <w:rPr>
          <w:rFonts w:ascii="Arial" w:hAnsi="Arial" w:cs="Arial"/>
          <w:b/>
          <w:color w:val="000000"/>
          <w:lang w:val="en"/>
        </w:rPr>
        <w:t>carrying</w:t>
      </w:r>
      <w:r w:rsidR="007F29CD" w:rsidRPr="007F29CD">
        <w:rPr>
          <w:rFonts w:ascii="Arial" w:hAnsi="Arial" w:cs="Arial"/>
          <w:b/>
          <w:color w:val="000000"/>
          <w:lang w:val="en"/>
        </w:rPr>
        <w:t xml:space="preserve"> out fair tests and finding things out using an increasing range of secondary sources of information</w:t>
      </w:r>
      <w:r w:rsidR="007F29CD">
        <w:rPr>
          <w:rFonts w:ascii="Arial" w:hAnsi="Arial" w:cs="Arial"/>
          <w:color w:val="000000"/>
          <w:lang w:val="en"/>
        </w:rPr>
        <w:t xml:space="preserve">. </w:t>
      </w:r>
      <w:r>
        <w:rPr>
          <w:rFonts w:ascii="Arial" w:hAnsi="Arial" w:cs="Arial"/>
          <w:color w:val="000000"/>
          <w:lang w:val="en"/>
        </w:rPr>
        <w:t xml:space="preserve"> Much of the learning in science should be through appropriate ‘first hand’ practical experience, but should also include </w:t>
      </w:r>
      <w:r w:rsidR="007F29CD">
        <w:rPr>
          <w:rFonts w:ascii="Arial" w:hAnsi="Arial" w:cs="Arial"/>
          <w:color w:val="000000"/>
          <w:lang w:val="en"/>
        </w:rPr>
        <w:t>the use of appropriate secondary sources.</w:t>
      </w:r>
    </w:p>
    <w:p w14:paraId="52BB355C" w14:textId="77777777" w:rsidR="005B1C6E" w:rsidRDefault="005B1C6E" w:rsidP="006F39FE">
      <w:pPr>
        <w:pStyle w:val="NormalWeb"/>
        <w:shd w:val="clear" w:color="auto" w:fill="FFFFFF"/>
        <w:rPr>
          <w:rFonts w:ascii="Arial" w:hAnsi="Arial" w:cs="Arial"/>
          <w:color w:val="000000"/>
          <w:lang w:val="en"/>
        </w:rPr>
      </w:pPr>
    </w:p>
    <w:p w14:paraId="72FAFEB5" w14:textId="77777777" w:rsidR="005B1C6E" w:rsidRDefault="007F29CD" w:rsidP="006F39FE">
      <w:pPr>
        <w:pStyle w:val="NormalWeb"/>
        <w:shd w:val="clear" w:color="auto" w:fill="FFFFFF"/>
        <w:rPr>
          <w:rFonts w:ascii="Arial" w:hAnsi="Arial" w:cs="Arial"/>
          <w:i/>
          <w:color w:val="000000"/>
          <w:lang w:val="en"/>
        </w:rPr>
      </w:pPr>
      <w:r w:rsidRPr="007F29CD">
        <w:rPr>
          <w:rFonts w:ascii="Arial" w:hAnsi="Arial" w:cs="Arial"/>
          <w:b/>
          <w:color w:val="000000"/>
          <w:lang w:val="en"/>
        </w:rPr>
        <w:t>Attainment targets</w:t>
      </w:r>
      <w:r>
        <w:rPr>
          <w:rFonts w:ascii="Arial" w:hAnsi="Arial" w:cs="Arial"/>
          <w:color w:val="000000"/>
          <w:lang w:val="en"/>
        </w:rPr>
        <w:t xml:space="preserve">: </w:t>
      </w:r>
      <w:r w:rsidR="00EC3431">
        <w:rPr>
          <w:rFonts w:ascii="Arial" w:hAnsi="Arial" w:cs="Arial"/>
          <w:color w:val="000000"/>
          <w:lang w:val="en"/>
        </w:rPr>
        <w:t xml:space="preserve">The knowledge and skills that are statutory are expressed as </w:t>
      </w:r>
      <w:r w:rsidR="004A4697">
        <w:rPr>
          <w:rFonts w:ascii="Arial" w:hAnsi="Arial" w:cs="Arial"/>
          <w:color w:val="000000"/>
          <w:lang w:val="en"/>
        </w:rPr>
        <w:t xml:space="preserve">AT </w:t>
      </w:r>
      <w:r w:rsidR="00EC3431">
        <w:rPr>
          <w:rFonts w:ascii="Arial" w:hAnsi="Arial" w:cs="Arial"/>
          <w:color w:val="000000"/>
          <w:lang w:val="en"/>
        </w:rPr>
        <w:t>statements for each unit</w:t>
      </w:r>
      <w:r w:rsidR="00C521E0">
        <w:rPr>
          <w:rFonts w:ascii="Arial" w:hAnsi="Arial" w:cs="Arial"/>
          <w:color w:val="000000"/>
          <w:lang w:val="en"/>
        </w:rPr>
        <w:t xml:space="preserve"> of work</w:t>
      </w:r>
      <w:r w:rsidR="00EC3431">
        <w:rPr>
          <w:rFonts w:ascii="Arial" w:hAnsi="Arial" w:cs="Arial"/>
          <w:color w:val="000000"/>
          <w:lang w:val="en"/>
        </w:rPr>
        <w:t xml:space="preserve"> and for ‘working scientifically’ within each year gr</w:t>
      </w:r>
      <w:r w:rsidR="00C521E0">
        <w:rPr>
          <w:rFonts w:ascii="Arial" w:hAnsi="Arial" w:cs="Arial"/>
          <w:color w:val="000000"/>
          <w:lang w:val="en"/>
        </w:rPr>
        <w:t xml:space="preserve">oup. These statements are used as part of the ongoing assessment to identify pupils who are meeting expectations in science. </w:t>
      </w:r>
      <w:r w:rsidR="00C521E0">
        <w:rPr>
          <w:rFonts w:ascii="Arial" w:hAnsi="Arial" w:cs="Arial"/>
          <w:i/>
          <w:color w:val="000000"/>
          <w:lang w:val="en"/>
        </w:rPr>
        <w:t>(</w:t>
      </w:r>
      <w:r w:rsidR="00C521E0" w:rsidRPr="00C521E0">
        <w:rPr>
          <w:rFonts w:ascii="Arial" w:hAnsi="Arial" w:cs="Arial"/>
          <w:i/>
          <w:color w:val="000000"/>
          <w:lang w:val="en"/>
        </w:rPr>
        <w:t>See</w:t>
      </w:r>
      <w:r w:rsidR="00C521E0">
        <w:rPr>
          <w:rFonts w:ascii="Arial" w:hAnsi="Arial" w:cs="Arial"/>
          <w:i/>
          <w:color w:val="000000"/>
          <w:lang w:val="en"/>
        </w:rPr>
        <w:t xml:space="preserve"> Pupil Progress &amp;</w:t>
      </w:r>
      <w:r w:rsidR="00C521E0" w:rsidRPr="00C521E0">
        <w:rPr>
          <w:rFonts w:ascii="Arial" w:hAnsi="Arial" w:cs="Arial"/>
          <w:i/>
          <w:color w:val="000000"/>
          <w:lang w:val="en"/>
        </w:rPr>
        <w:t xml:space="preserve"> assessment</w:t>
      </w:r>
      <w:r w:rsidR="00C521E0">
        <w:rPr>
          <w:rFonts w:ascii="Arial" w:hAnsi="Arial" w:cs="Arial"/>
          <w:i/>
          <w:color w:val="000000"/>
          <w:lang w:val="en"/>
        </w:rPr>
        <w:t>)</w:t>
      </w:r>
    </w:p>
    <w:p w14:paraId="220A625D" w14:textId="77777777" w:rsidR="000D1409" w:rsidRPr="00C521E0" w:rsidRDefault="000D1409" w:rsidP="006F39FE">
      <w:pPr>
        <w:pStyle w:val="NormalWeb"/>
        <w:shd w:val="clear" w:color="auto" w:fill="FFFFFF"/>
        <w:rPr>
          <w:rFonts w:ascii="Arial" w:hAnsi="Arial" w:cs="Arial"/>
          <w:i/>
          <w:color w:val="000000"/>
          <w:lang w:val="en"/>
        </w:rPr>
      </w:pPr>
    </w:p>
    <w:p w14:paraId="036C3FF6" w14:textId="77777777" w:rsidR="006F39FE" w:rsidRPr="00D87416" w:rsidRDefault="006F39FE" w:rsidP="006F39FE">
      <w:pPr>
        <w:shd w:val="clear" w:color="auto" w:fill="FFFFFF"/>
        <w:rPr>
          <w:rFonts w:ascii="Arial" w:hAnsi="Arial" w:cs="Arial"/>
          <w:b/>
          <w:bCs/>
          <w:color w:val="000000"/>
          <w:lang w:val="en"/>
        </w:rPr>
      </w:pPr>
      <w:r w:rsidRPr="00D87416">
        <w:rPr>
          <w:rFonts w:ascii="Arial" w:hAnsi="Arial" w:cs="Arial"/>
          <w:b/>
        </w:rPr>
        <w:t>Key Stage 1</w:t>
      </w:r>
      <w:r w:rsidR="00AB0079">
        <w:rPr>
          <w:rFonts w:ascii="Arial" w:hAnsi="Arial" w:cs="Arial"/>
          <w:b/>
        </w:rPr>
        <w:t xml:space="preserve"> (Year 1 and Year 2)</w:t>
      </w:r>
    </w:p>
    <w:p w14:paraId="6ADE805B" w14:textId="77777777" w:rsidR="006F39FE" w:rsidRPr="00D87416" w:rsidRDefault="006F39FE" w:rsidP="007F29CD">
      <w:pPr>
        <w:pStyle w:val="NormalWeb"/>
        <w:shd w:val="clear" w:color="auto" w:fill="FFFFFF"/>
        <w:rPr>
          <w:rFonts w:ascii="Arial" w:hAnsi="Arial" w:cs="Arial"/>
          <w:color w:val="000000"/>
          <w:lang w:val="en"/>
        </w:rPr>
      </w:pPr>
      <w:r w:rsidRPr="00D87416">
        <w:rPr>
          <w:rFonts w:ascii="Arial" w:hAnsi="Arial" w:cs="Arial"/>
          <w:color w:val="000000"/>
          <w:lang w:val="en"/>
        </w:rPr>
        <w:t>The main focus of science teaching in Key Stage 1 is to enable pupils to experience and observe phenomena, looking more closely at the natural and humanly-</w:t>
      </w:r>
      <w:r w:rsidRPr="00D87416">
        <w:rPr>
          <w:rFonts w:ascii="Arial" w:hAnsi="Arial" w:cs="Arial"/>
          <w:color w:val="000000"/>
          <w:lang w:val="en"/>
        </w:rPr>
        <w:lastRenderedPageBreak/>
        <w:t>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use of appropriate secondary sources, such as books, photographs and videos.</w:t>
      </w:r>
    </w:p>
    <w:p w14:paraId="74EF018A" w14:textId="77777777" w:rsidR="006F39FE" w:rsidRPr="00D87416" w:rsidRDefault="006F39FE" w:rsidP="007F29CD">
      <w:pPr>
        <w:pStyle w:val="NormalWeb"/>
        <w:shd w:val="clear" w:color="auto" w:fill="FFFFFF"/>
        <w:rPr>
          <w:rFonts w:ascii="Arial" w:hAnsi="Arial" w:cs="Arial"/>
          <w:color w:val="000000"/>
          <w:lang w:val="en"/>
        </w:rPr>
      </w:pPr>
      <w:r w:rsidRPr="00D87416">
        <w:rPr>
          <w:rFonts w:ascii="Arial" w:hAnsi="Arial" w:cs="Arial"/>
          <w:color w:val="000000"/>
          <w:lang w:val="en"/>
        </w:rPr>
        <w:t>Pupils should read and spell scientific vocabulary at a level consistent with their reading and spelling knowledge at Key Stage 1.</w:t>
      </w:r>
    </w:p>
    <w:p w14:paraId="101B0D49" w14:textId="77777777" w:rsidR="00D87416" w:rsidRDefault="00D87416" w:rsidP="006F39FE">
      <w:pPr>
        <w:pStyle w:val="NormalWeb"/>
        <w:shd w:val="clear" w:color="auto" w:fill="FFFFFF"/>
        <w:rPr>
          <w:rStyle w:val="Strong"/>
          <w:rFonts w:ascii="Arial" w:hAnsi="Arial" w:cs="Arial"/>
          <w:color w:val="000000"/>
          <w:lang w:val="en"/>
        </w:rPr>
      </w:pPr>
    </w:p>
    <w:p w14:paraId="78D970A0" w14:textId="77777777" w:rsidR="006F39FE" w:rsidRPr="00D87416" w:rsidRDefault="006F39FE" w:rsidP="006F39FE">
      <w:pPr>
        <w:pStyle w:val="NormalWeb"/>
        <w:shd w:val="clear" w:color="auto" w:fill="FFFFFF"/>
        <w:rPr>
          <w:rFonts w:ascii="Arial" w:hAnsi="Arial" w:cs="Arial"/>
          <w:color w:val="000000"/>
          <w:lang w:val="en"/>
        </w:rPr>
      </w:pPr>
      <w:r w:rsidRPr="00D87416">
        <w:rPr>
          <w:rStyle w:val="Strong"/>
          <w:rFonts w:ascii="Arial" w:hAnsi="Arial" w:cs="Arial"/>
          <w:color w:val="000000"/>
          <w:lang w:val="en"/>
        </w:rPr>
        <w:t xml:space="preserve">Lower Key Stage 2 – Years 3 and 4 </w:t>
      </w:r>
    </w:p>
    <w:p w14:paraId="48C2926D" w14:textId="77777777" w:rsidR="006F39FE" w:rsidRPr="00D87416" w:rsidRDefault="006F39FE" w:rsidP="006F39FE">
      <w:pPr>
        <w:pStyle w:val="NormalWeb"/>
        <w:shd w:val="clear" w:color="auto" w:fill="FFFFFF"/>
        <w:rPr>
          <w:rFonts w:ascii="Arial" w:hAnsi="Arial" w:cs="Arial"/>
          <w:color w:val="000000"/>
          <w:lang w:val="en"/>
        </w:rPr>
      </w:pPr>
      <w:r w:rsidRPr="00D87416">
        <w:rPr>
          <w:rFonts w:ascii="Arial" w:hAnsi="Arial" w:cs="Arial"/>
          <w:color w:val="000000"/>
          <w:lang w:val="en"/>
        </w:rPr>
        <w:t xml:space="preserve">The main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fair tests and finding things out using secondary sources of information. They should draw simple conclusions and use </w:t>
      </w:r>
      <w:r w:rsidR="008E4836">
        <w:rPr>
          <w:rFonts w:ascii="Arial" w:hAnsi="Arial" w:cs="Arial"/>
          <w:color w:val="000000"/>
          <w:lang w:val="en"/>
        </w:rPr>
        <w:t>some scientific language, firstly to talk about and later</w:t>
      </w:r>
      <w:r w:rsidRPr="00D87416">
        <w:rPr>
          <w:rFonts w:ascii="Arial" w:hAnsi="Arial" w:cs="Arial"/>
          <w:color w:val="000000"/>
          <w:lang w:val="en"/>
        </w:rPr>
        <w:t xml:space="preserve"> to write about what they have found out.</w:t>
      </w:r>
    </w:p>
    <w:p w14:paraId="6B783371" w14:textId="77777777" w:rsidR="00C521E0" w:rsidRDefault="00C521E0" w:rsidP="006F39FE">
      <w:pPr>
        <w:pStyle w:val="NormalWeb"/>
        <w:shd w:val="clear" w:color="auto" w:fill="FFFFFF"/>
        <w:rPr>
          <w:rStyle w:val="Strong"/>
          <w:rFonts w:ascii="Arial" w:hAnsi="Arial" w:cs="Arial"/>
          <w:color w:val="000000"/>
          <w:lang w:val="en"/>
        </w:rPr>
      </w:pPr>
    </w:p>
    <w:p w14:paraId="7D5A59B4" w14:textId="77777777" w:rsidR="006F39FE" w:rsidRPr="00D87416" w:rsidRDefault="006F39FE" w:rsidP="006F39FE">
      <w:pPr>
        <w:pStyle w:val="NormalWeb"/>
        <w:shd w:val="clear" w:color="auto" w:fill="FFFFFF"/>
        <w:rPr>
          <w:rFonts w:ascii="Arial" w:hAnsi="Arial" w:cs="Arial"/>
          <w:color w:val="000000"/>
          <w:lang w:val="en"/>
        </w:rPr>
      </w:pPr>
      <w:r w:rsidRPr="00D87416">
        <w:rPr>
          <w:rStyle w:val="Strong"/>
          <w:rFonts w:ascii="Arial" w:hAnsi="Arial" w:cs="Arial"/>
          <w:color w:val="000000"/>
          <w:lang w:val="en"/>
        </w:rPr>
        <w:t xml:space="preserve">Upper Key Stage 2 – Years 5-6 </w:t>
      </w:r>
    </w:p>
    <w:p w14:paraId="0E303EB6" w14:textId="77777777" w:rsidR="006F39FE" w:rsidRPr="00D87416" w:rsidRDefault="006F39FE" w:rsidP="006F39FE">
      <w:pPr>
        <w:pStyle w:val="NormalWeb"/>
        <w:shd w:val="clear" w:color="auto" w:fill="FFFFFF"/>
        <w:rPr>
          <w:rFonts w:ascii="Arial" w:hAnsi="Arial" w:cs="Arial"/>
          <w:color w:val="000000"/>
          <w:lang w:val="en"/>
        </w:rPr>
      </w:pPr>
      <w:r w:rsidRPr="00D87416">
        <w:rPr>
          <w:rFonts w:ascii="Arial" w:hAnsi="Arial" w:cs="Arial"/>
          <w:color w:val="000000"/>
          <w:lang w:val="en"/>
        </w:rPr>
        <w:t xml:space="preserve">The main focus of Science teaching in Upper Key Stage 2 is to enable pupils to develop a deeper understanding of a wide range of scientific ideas. They should do this through exploring and talking about their ideas; asking their own questions about scientific phenomena; and </w:t>
      </w:r>
      <w:r w:rsidR="00C521E0">
        <w:rPr>
          <w:rFonts w:ascii="Arial" w:hAnsi="Arial" w:cs="Arial"/>
          <w:color w:val="000000"/>
          <w:lang w:val="en"/>
        </w:rPr>
        <w:t>analys</w:t>
      </w:r>
      <w:r w:rsidR="00E56FDB" w:rsidRPr="00D87416">
        <w:rPr>
          <w:rFonts w:ascii="Arial" w:hAnsi="Arial" w:cs="Arial"/>
          <w:color w:val="000000"/>
          <w:lang w:val="en"/>
        </w:rPr>
        <w:t>ing</w:t>
      </w:r>
      <w:r w:rsidRPr="00D87416">
        <w:rPr>
          <w:rFonts w:ascii="Arial" w:hAnsi="Arial" w:cs="Arial"/>
          <w:color w:val="000000"/>
          <w:lang w:val="en"/>
        </w:rPr>
        <w:t xml:space="preserve"> functions, relationships and interactions more systematically.</w:t>
      </w:r>
    </w:p>
    <w:p w14:paraId="6BE28A61" w14:textId="77777777" w:rsidR="006F39FE" w:rsidRPr="00D87416" w:rsidRDefault="006F39FE" w:rsidP="006F39FE">
      <w:pPr>
        <w:pStyle w:val="NormalWeb"/>
        <w:shd w:val="clear" w:color="auto" w:fill="FFFFFF"/>
        <w:rPr>
          <w:rFonts w:ascii="Arial" w:hAnsi="Arial" w:cs="Arial"/>
          <w:color w:val="000000"/>
          <w:lang w:val="en"/>
        </w:rPr>
      </w:pPr>
      <w:r w:rsidRPr="00D87416">
        <w:rPr>
          <w:rFonts w:ascii="Arial" w:hAnsi="Arial" w:cs="Arial"/>
          <w:color w:val="000000"/>
          <w:lang w:val="en"/>
        </w:rPr>
        <w:t>At Upper Key Stage 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fair tests and finding things out using a wide range of secondary sources of information. Pupils should draw conclusions based on their data and observations, use evidence to justify their ideas, and use their scientific knowledge and understanding to explain their findings. Pupils should read, spell and pronounce scientific vocabulary correctly.</w:t>
      </w:r>
    </w:p>
    <w:p w14:paraId="6CE3A944" w14:textId="77777777" w:rsidR="00C521E0" w:rsidRDefault="006F39FE" w:rsidP="00C521E0">
      <w:pPr>
        <w:pStyle w:val="NormalWeb"/>
        <w:shd w:val="clear" w:color="auto" w:fill="FFFFFF"/>
        <w:rPr>
          <w:rFonts w:ascii="Arial" w:hAnsi="Arial" w:cs="Arial"/>
          <w:color w:val="000000"/>
          <w:lang w:val="en"/>
        </w:rPr>
      </w:pPr>
      <w:r w:rsidRPr="00D87416">
        <w:rPr>
          <w:rFonts w:ascii="Arial" w:hAnsi="Arial" w:cs="Arial"/>
          <w:color w:val="000000"/>
          <w:lang w:val="en"/>
        </w:rPr>
        <w:t> </w:t>
      </w:r>
      <w:r w:rsidR="00C521E0">
        <w:rPr>
          <w:rFonts w:ascii="Arial" w:hAnsi="Arial" w:cs="Arial"/>
          <w:color w:val="000000"/>
          <w:lang w:val="en"/>
        </w:rPr>
        <w:t xml:space="preserve">KS2 </w:t>
      </w:r>
      <w:r w:rsidR="00C521E0" w:rsidRPr="00C521E0">
        <w:rPr>
          <w:rFonts w:ascii="Arial" w:hAnsi="Arial" w:cs="Arial"/>
          <w:color w:val="000000"/>
          <w:lang w:val="en"/>
        </w:rPr>
        <w:t>Pupils should read and spell scientific vocabulary correctly and with confidence, using their growing reading and spelling knowledge.</w:t>
      </w:r>
    </w:p>
    <w:p w14:paraId="74E1839F" w14:textId="77777777" w:rsidR="000D1409" w:rsidRPr="00C521E0" w:rsidRDefault="000D1409" w:rsidP="00C521E0">
      <w:pPr>
        <w:pStyle w:val="NormalWeb"/>
        <w:shd w:val="clear" w:color="auto" w:fill="FFFFFF"/>
        <w:rPr>
          <w:rFonts w:ascii="Arial" w:hAnsi="Arial" w:cs="Arial"/>
          <w:color w:val="000000"/>
          <w:lang w:val="en"/>
        </w:rPr>
      </w:pPr>
    </w:p>
    <w:p w14:paraId="0A835696" w14:textId="77777777" w:rsidR="00E80E33" w:rsidRPr="00E80E33" w:rsidRDefault="00E80E33" w:rsidP="00E80E33">
      <w:pPr>
        <w:pStyle w:val="NormalWeb"/>
        <w:rPr>
          <w:rFonts w:ascii="Arial" w:hAnsi="Arial" w:cs="Arial"/>
          <w:b/>
          <w:color w:val="000000"/>
          <w:lang w:val="en"/>
        </w:rPr>
      </w:pPr>
      <w:r w:rsidRPr="00E80E33">
        <w:rPr>
          <w:rFonts w:ascii="Arial" w:hAnsi="Arial" w:cs="Arial"/>
          <w:b/>
          <w:color w:val="000000"/>
          <w:lang w:val="en"/>
        </w:rPr>
        <w:t>EQUAL OPPORTUNITIES</w:t>
      </w:r>
    </w:p>
    <w:p w14:paraId="6B9D7AA7" w14:textId="77777777" w:rsidR="00E80E33" w:rsidRPr="00E80E33" w:rsidRDefault="00E80E33" w:rsidP="00E80E33">
      <w:pPr>
        <w:pStyle w:val="NormalWeb"/>
        <w:rPr>
          <w:rFonts w:ascii="Arial" w:hAnsi="Arial" w:cs="Arial"/>
          <w:bCs/>
          <w:color w:val="000000"/>
          <w:lang w:val="en"/>
        </w:rPr>
      </w:pPr>
      <w:r w:rsidRPr="00E80E33">
        <w:rPr>
          <w:rFonts w:ascii="Arial" w:hAnsi="Arial" w:cs="Arial"/>
          <w:bCs/>
          <w:color w:val="000000"/>
          <w:lang w:val="en"/>
        </w:rPr>
        <w:lastRenderedPageBreak/>
        <w:t xml:space="preserve">At </w:t>
      </w:r>
      <w:r w:rsidRPr="00E80E33">
        <w:rPr>
          <w:rFonts w:ascii="Arial" w:hAnsi="Arial" w:cs="Arial"/>
          <w:b/>
          <w:bCs/>
          <w:color w:val="000000"/>
          <w:lang w:val="en"/>
        </w:rPr>
        <w:t>St Philips</w:t>
      </w:r>
      <w:r w:rsidRPr="00E80E33">
        <w:rPr>
          <w:rFonts w:ascii="Arial" w:hAnsi="Arial" w:cs="Arial"/>
          <w:bCs/>
          <w:color w:val="000000"/>
          <w:lang w:val="en"/>
        </w:rPr>
        <w:t xml:space="preserve"> we believe that a broad and balanced education is the entitlement of all children, regardless of ethnic origin, gender, background, aptitude or disability. In science, w</w:t>
      </w:r>
      <w:r>
        <w:rPr>
          <w:rFonts w:ascii="Arial" w:hAnsi="Arial" w:cs="Arial"/>
          <w:bCs/>
          <w:color w:val="000000"/>
          <w:lang w:val="en"/>
        </w:rPr>
        <w:t>e</w:t>
      </w:r>
      <w:r w:rsidRPr="00E80E33">
        <w:rPr>
          <w:rFonts w:ascii="Arial" w:hAnsi="Arial" w:cs="Arial"/>
          <w:bCs/>
          <w:color w:val="000000"/>
          <w:lang w:val="en"/>
        </w:rPr>
        <w:t xml:space="preserve"> strive to develop the scientific knowledge and conceptual understanding of all children. The school’s SEND policy outlines the procedures in place for pupils with Special Educational Needs and Disabilities. In Science, tasks are differentiated to enable access to the national curriculum through activities appropriate to the conceptual development of the child. </w:t>
      </w:r>
      <w:r w:rsidR="008F706C">
        <w:rPr>
          <w:rFonts w:ascii="Arial" w:hAnsi="Arial" w:cs="Arial"/>
          <w:bCs/>
          <w:color w:val="000000"/>
          <w:lang w:val="en"/>
        </w:rPr>
        <w:t>For pupils who are more able, we strive to offer challenge and opportunities for investigation that will extend their learning.</w:t>
      </w:r>
    </w:p>
    <w:p w14:paraId="1377416C" w14:textId="77777777" w:rsidR="006F39FE" w:rsidRDefault="006F39FE" w:rsidP="006F39FE">
      <w:pPr>
        <w:pStyle w:val="NormalWeb"/>
        <w:shd w:val="clear" w:color="auto" w:fill="FFFFFF"/>
        <w:rPr>
          <w:rFonts w:ascii="Segoe UI" w:hAnsi="Segoe UI" w:cs="Segoe UI"/>
          <w:color w:val="000000"/>
          <w:sz w:val="23"/>
          <w:szCs w:val="23"/>
          <w:lang w:val="en"/>
        </w:rPr>
      </w:pPr>
    </w:p>
    <w:p w14:paraId="61157D50" w14:textId="77777777" w:rsidR="00D87416" w:rsidRPr="00D87416" w:rsidRDefault="00D87416" w:rsidP="00D87416">
      <w:pPr>
        <w:widowControl w:val="0"/>
        <w:overflowPunct w:val="0"/>
        <w:autoSpaceDE w:val="0"/>
        <w:autoSpaceDN w:val="0"/>
        <w:adjustRightInd w:val="0"/>
        <w:rPr>
          <w:rFonts w:ascii="Arial" w:hAnsi="Arial" w:cs="Arial"/>
          <w:b/>
          <w:bCs/>
          <w:kern w:val="28"/>
          <w:lang w:val="en-US"/>
        </w:rPr>
      </w:pPr>
      <w:r w:rsidRPr="00D87416">
        <w:rPr>
          <w:rFonts w:ascii="Arial" w:hAnsi="Arial" w:cs="Arial"/>
          <w:b/>
          <w:bCs/>
          <w:kern w:val="28"/>
          <w:lang w:val="en-US"/>
        </w:rPr>
        <w:t>PUPIL PROGRESS</w:t>
      </w:r>
      <w:r w:rsidR="00C521E0">
        <w:rPr>
          <w:rFonts w:ascii="Arial" w:hAnsi="Arial" w:cs="Arial"/>
          <w:b/>
          <w:bCs/>
          <w:kern w:val="28"/>
          <w:lang w:val="en-US"/>
        </w:rPr>
        <w:t xml:space="preserve"> AND ASSESSMENT</w:t>
      </w:r>
      <w:r w:rsidR="00E80E33">
        <w:rPr>
          <w:rFonts w:ascii="Arial" w:hAnsi="Arial" w:cs="Arial"/>
          <w:b/>
          <w:bCs/>
          <w:kern w:val="28"/>
          <w:lang w:val="en-US"/>
        </w:rPr>
        <w:t xml:space="preserve"> &amp; MONITORING</w:t>
      </w:r>
    </w:p>
    <w:p w14:paraId="10753EEE" w14:textId="77777777" w:rsidR="00D87416" w:rsidRPr="00D87416" w:rsidRDefault="00D87416" w:rsidP="00D87416">
      <w:pPr>
        <w:widowControl w:val="0"/>
        <w:overflowPunct w:val="0"/>
        <w:autoSpaceDE w:val="0"/>
        <w:autoSpaceDN w:val="0"/>
        <w:adjustRightInd w:val="0"/>
        <w:rPr>
          <w:rFonts w:ascii="Arial" w:hAnsi="Arial" w:cs="Arial"/>
          <w:kern w:val="28"/>
          <w:lang w:val="en-US"/>
        </w:rPr>
      </w:pPr>
    </w:p>
    <w:p w14:paraId="7CFBF445" w14:textId="77777777" w:rsidR="00D87416" w:rsidRDefault="00BA5305" w:rsidP="00D87416">
      <w:pPr>
        <w:widowControl w:val="0"/>
        <w:overflowPunct w:val="0"/>
        <w:autoSpaceDE w:val="0"/>
        <w:autoSpaceDN w:val="0"/>
        <w:adjustRightInd w:val="0"/>
        <w:rPr>
          <w:rFonts w:ascii="Arial" w:hAnsi="Arial" w:cs="Arial"/>
          <w:kern w:val="28"/>
          <w:lang w:val="en-US"/>
        </w:rPr>
      </w:pPr>
      <w:r>
        <w:rPr>
          <w:rFonts w:ascii="Arial" w:hAnsi="Arial" w:cs="Arial"/>
          <w:kern w:val="28"/>
          <w:lang w:val="en-US"/>
        </w:rPr>
        <w:t>Teacher’s long</w:t>
      </w:r>
      <w:r w:rsidR="00D87416" w:rsidRPr="00D87416">
        <w:rPr>
          <w:rFonts w:ascii="Arial" w:hAnsi="Arial" w:cs="Arial"/>
          <w:kern w:val="28"/>
          <w:lang w:val="en-US"/>
        </w:rPr>
        <w:t xml:space="preserve"> and medium term plans ensure continuit</w:t>
      </w:r>
      <w:r w:rsidR="00D87416">
        <w:rPr>
          <w:rFonts w:ascii="Arial" w:hAnsi="Arial" w:cs="Arial"/>
          <w:kern w:val="28"/>
          <w:lang w:val="en-US"/>
        </w:rPr>
        <w:t>y and progression in science</w:t>
      </w:r>
      <w:r w:rsidR="00D87416" w:rsidRPr="00D87416">
        <w:rPr>
          <w:rFonts w:ascii="Arial" w:hAnsi="Arial" w:cs="Arial"/>
          <w:kern w:val="28"/>
          <w:lang w:val="en-US"/>
        </w:rPr>
        <w:t xml:space="preserve">. </w:t>
      </w:r>
    </w:p>
    <w:p w14:paraId="68D6E3AA" w14:textId="6377F04F" w:rsidR="009D4B38" w:rsidRPr="009D4B38" w:rsidRDefault="00D87416" w:rsidP="009D4B38">
      <w:pPr>
        <w:widowControl w:val="0"/>
        <w:overflowPunct w:val="0"/>
        <w:autoSpaceDE w:val="0"/>
        <w:autoSpaceDN w:val="0"/>
        <w:adjustRightInd w:val="0"/>
        <w:rPr>
          <w:rFonts w:ascii="Arial" w:hAnsi="Arial" w:cs="Arial"/>
          <w:kern w:val="28"/>
          <w:lang w:val="en-US"/>
        </w:rPr>
      </w:pPr>
      <w:r>
        <w:rPr>
          <w:rFonts w:ascii="Arial" w:hAnsi="Arial" w:cs="Arial"/>
          <w:kern w:val="28"/>
          <w:lang w:val="en-US"/>
        </w:rPr>
        <w:t>Progress is monitored through ongoing assessment</w:t>
      </w:r>
      <w:r w:rsidR="007201D4">
        <w:rPr>
          <w:rFonts w:ascii="Arial" w:hAnsi="Arial" w:cs="Arial"/>
          <w:kern w:val="28"/>
          <w:lang w:val="en-US"/>
        </w:rPr>
        <w:t xml:space="preserve"> during each</w:t>
      </w:r>
      <w:r>
        <w:rPr>
          <w:rFonts w:ascii="Arial" w:hAnsi="Arial" w:cs="Arial"/>
          <w:kern w:val="28"/>
          <w:lang w:val="en-US"/>
        </w:rPr>
        <w:t xml:space="preserve"> unit of work. </w:t>
      </w:r>
      <w:r w:rsidR="007201D4">
        <w:rPr>
          <w:rFonts w:ascii="Arial" w:hAnsi="Arial" w:cs="Arial"/>
          <w:kern w:val="28"/>
          <w:lang w:val="en-US"/>
        </w:rPr>
        <w:t xml:space="preserve">Assessment is </w:t>
      </w:r>
      <w:r w:rsidR="00B7346C">
        <w:rPr>
          <w:rFonts w:ascii="Arial" w:hAnsi="Arial" w:cs="Arial"/>
          <w:kern w:val="28"/>
          <w:lang w:val="en-US"/>
        </w:rPr>
        <w:t>carried out through observation of pupils engaged in scientific activities,</w:t>
      </w:r>
      <w:r w:rsidR="007201D4">
        <w:rPr>
          <w:rFonts w:ascii="Arial" w:hAnsi="Arial" w:cs="Arial"/>
          <w:kern w:val="28"/>
          <w:lang w:val="en-US"/>
        </w:rPr>
        <w:t xml:space="preserve"> questioning</w:t>
      </w:r>
      <w:r w:rsidR="00B7346C">
        <w:rPr>
          <w:rFonts w:ascii="Arial" w:hAnsi="Arial" w:cs="Arial"/>
          <w:kern w:val="28"/>
          <w:lang w:val="en-US"/>
        </w:rPr>
        <w:t xml:space="preserve">, </w:t>
      </w:r>
      <w:r w:rsidR="004A4697">
        <w:rPr>
          <w:rFonts w:ascii="Arial" w:hAnsi="Arial" w:cs="Arial"/>
          <w:kern w:val="28"/>
          <w:lang w:val="en-US"/>
        </w:rPr>
        <w:t xml:space="preserve">and </w:t>
      </w:r>
      <w:r w:rsidR="00B7346C">
        <w:rPr>
          <w:rFonts w:ascii="Arial" w:hAnsi="Arial" w:cs="Arial"/>
          <w:kern w:val="28"/>
          <w:lang w:val="en-US"/>
        </w:rPr>
        <w:t>marking of</w:t>
      </w:r>
      <w:r w:rsidR="004A4697">
        <w:rPr>
          <w:rFonts w:ascii="Arial" w:hAnsi="Arial" w:cs="Arial"/>
          <w:kern w:val="28"/>
          <w:lang w:val="en-US"/>
        </w:rPr>
        <w:t xml:space="preserve"> </w:t>
      </w:r>
      <w:r w:rsidR="00B7346C">
        <w:rPr>
          <w:rFonts w:ascii="Arial" w:hAnsi="Arial" w:cs="Arial"/>
          <w:kern w:val="28"/>
          <w:lang w:val="en-US"/>
        </w:rPr>
        <w:t>work</w:t>
      </w:r>
      <w:r w:rsidR="00BA5305">
        <w:rPr>
          <w:rFonts w:ascii="Arial" w:hAnsi="Arial" w:cs="Arial"/>
          <w:kern w:val="28"/>
          <w:lang w:val="en-US"/>
        </w:rPr>
        <w:t>,</w:t>
      </w:r>
      <w:r w:rsidR="004A4697">
        <w:rPr>
          <w:rFonts w:ascii="Arial" w:hAnsi="Arial" w:cs="Arial"/>
          <w:kern w:val="28"/>
          <w:lang w:val="en-US"/>
        </w:rPr>
        <w:t xml:space="preserve"> </w:t>
      </w:r>
      <w:r w:rsidR="007201D4">
        <w:rPr>
          <w:rFonts w:ascii="Arial" w:hAnsi="Arial" w:cs="Arial"/>
          <w:kern w:val="28"/>
          <w:lang w:val="en-US"/>
        </w:rPr>
        <w:t>as an integral part of learning</w:t>
      </w:r>
      <w:r w:rsidR="00B7346C">
        <w:rPr>
          <w:rFonts w:ascii="Arial" w:hAnsi="Arial" w:cs="Arial"/>
          <w:kern w:val="28"/>
          <w:lang w:val="en-US"/>
        </w:rPr>
        <w:t>,</w:t>
      </w:r>
      <w:r w:rsidR="007201D4">
        <w:rPr>
          <w:rFonts w:ascii="Arial" w:hAnsi="Arial" w:cs="Arial"/>
          <w:kern w:val="28"/>
          <w:lang w:val="en-US"/>
        </w:rPr>
        <w:t xml:space="preserve"> rather than being carried out as an isolated task.</w:t>
      </w:r>
      <w:r w:rsidR="009D4B38">
        <w:rPr>
          <w:rFonts w:ascii="Arial" w:hAnsi="Arial" w:cs="Arial"/>
          <w:kern w:val="28"/>
          <w:lang w:val="en-US"/>
        </w:rPr>
        <w:t xml:space="preserve"> </w:t>
      </w:r>
      <w:r w:rsidR="005F4E30">
        <w:rPr>
          <w:rFonts w:ascii="Arial" w:hAnsi="Arial" w:cs="Arial"/>
          <w:kern w:val="28"/>
          <w:lang w:val="en-US"/>
        </w:rPr>
        <w:t>However,</w:t>
      </w:r>
      <w:r w:rsidR="00F757DE">
        <w:rPr>
          <w:rFonts w:ascii="Arial" w:hAnsi="Arial" w:cs="Arial"/>
          <w:kern w:val="28"/>
          <w:lang w:val="en-US"/>
        </w:rPr>
        <w:t xml:space="preserve"> end of unit</w:t>
      </w:r>
      <w:r w:rsidR="009D4B38">
        <w:rPr>
          <w:rFonts w:ascii="Arial" w:hAnsi="Arial" w:cs="Arial"/>
          <w:kern w:val="28"/>
          <w:lang w:val="en-US"/>
        </w:rPr>
        <w:t xml:space="preserve"> assessment </w:t>
      </w:r>
      <w:r w:rsidR="00F757DE">
        <w:rPr>
          <w:rFonts w:ascii="Arial" w:hAnsi="Arial" w:cs="Arial"/>
          <w:kern w:val="28"/>
          <w:lang w:val="en-US"/>
        </w:rPr>
        <w:t xml:space="preserve">tests are completed </w:t>
      </w:r>
      <w:r w:rsidR="009D4B38" w:rsidRPr="009D4B38">
        <w:rPr>
          <w:rFonts w:ascii="Arial" w:hAnsi="Arial" w:cs="Arial"/>
          <w:kern w:val="28"/>
          <w:lang w:val="en-US"/>
        </w:rPr>
        <w:t>at the end of a unit</w:t>
      </w:r>
      <w:r w:rsidR="00F757DE">
        <w:rPr>
          <w:rFonts w:ascii="Arial" w:hAnsi="Arial" w:cs="Arial"/>
          <w:kern w:val="28"/>
          <w:lang w:val="en-US"/>
        </w:rPr>
        <w:t xml:space="preserve"> (Year 2 to Year 6)</w:t>
      </w:r>
      <w:r w:rsidR="009D4B38" w:rsidRPr="009D4B38">
        <w:rPr>
          <w:rFonts w:ascii="Arial" w:hAnsi="Arial" w:cs="Arial"/>
          <w:kern w:val="28"/>
          <w:lang w:val="en-US"/>
        </w:rPr>
        <w:t xml:space="preserve">, </w:t>
      </w:r>
      <w:r w:rsidR="00F757DE">
        <w:rPr>
          <w:rFonts w:ascii="Arial" w:hAnsi="Arial" w:cs="Arial"/>
          <w:kern w:val="28"/>
          <w:lang w:val="en-US"/>
        </w:rPr>
        <w:t>these are recorded on assessment trackers</w:t>
      </w:r>
      <w:r w:rsidR="009D4B38" w:rsidRPr="009D4B38">
        <w:rPr>
          <w:rFonts w:ascii="Arial" w:hAnsi="Arial" w:cs="Arial"/>
          <w:kern w:val="28"/>
          <w:lang w:val="en-US"/>
        </w:rPr>
        <w:t xml:space="preserve"> in order to establish learning related to age related expectations.  </w:t>
      </w:r>
    </w:p>
    <w:p w14:paraId="7EF87B7D" w14:textId="77777777" w:rsidR="00E80E33" w:rsidRDefault="00E80E33" w:rsidP="00D87416">
      <w:pPr>
        <w:widowControl w:val="0"/>
        <w:overflowPunct w:val="0"/>
        <w:autoSpaceDE w:val="0"/>
        <w:autoSpaceDN w:val="0"/>
        <w:adjustRightInd w:val="0"/>
        <w:rPr>
          <w:rFonts w:ascii="Arial" w:hAnsi="Arial" w:cs="Arial"/>
          <w:kern w:val="28"/>
          <w:lang w:val="en-US"/>
        </w:rPr>
      </w:pPr>
    </w:p>
    <w:p w14:paraId="1DA65C14" w14:textId="77777777" w:rsidR="007201D4" w:rsidRDefault="009D4B38" w:rsidP="00D87416">
      <w:pPr>
        <w:widowControl w:val="0"/>
        <w:overflowPunct w:val="0"/>
        <w:autoSpaceDE w:val="0"/>
        <w:autoSpaceDN w:val="0"/>
        <w:adjustRightInd w:val="0"/>
        <w:rPr>
          <w:rFonts w:ascii="Arial" w:hAnsi="Arial" w:cs="Arial"/>
          <w:kern w:val="28"/>
          <w:lang w:val="en-US"/>
        </w:rPr>
      </w:pPr>
      <w:r>
        <w:rPr>
          <w:rFonts w:ascii="Arial" w:hAnsi="Arial" w:cs="Arial"/>
          <w:kern w:val="28"/>
          <w:lang w:val="en-US"/>
        </w:rPr>
        <w:t>Pupil</w:t>
      </w:r>
      <w:r w:rsidR="00B7346C">
        <w:rPr>
          <w:rFonts w:ascii="Arial" w:hAnsi="Arial" w:cs="Arial"/>
          <w:kern w:val="28"/>
          <w:lang w:val="en-US"/>
        </w:rPr>
        <w:t xml:space="preserve"> </w:t>
      </w:r>
      <w:r w:rsidR="007201D4">
        <w:rPr>
          <w:rFonts w:ascii="Arial" w:hAnsi="Arial" w:cs="Arial"/>
          <w:kern w:val="28"/>
          <w:lang w:val="en-US"/>
        </w:rPr>
        <w:t>Progress is tracked and monitored throughout each year and from one year t</w:t>
      </w:r>
      <w:r>
        <w:rPr>
          <w:rFonts w:ascii="Arial" w:hAnsi="Arial" w:cs="Arial"/>
          <w:kern w:val="28"/>
          <w:lang w:val="en-US"/>
        </w:rPr>
        <w:t xml:space="preserve">o the next using </w:t>
      </w:r>
      <w:r w:rsidR="000543F3">
        <w:rPr>
          <w:rFonts w:ascii="Arial" w:hAnsi="Arial" w:cs="Arial"/>
          <w:kern w:val="28"/>
          <w:lang w:val="en-US"/>
        </w:rPr>
        <w:t>Insight</w:t>
      </w:r>
      <w:r>
        <w:rPr>
          <w:rFonts w:ascii="Arial" w:hAnsi="Arial" w:cs="Arial"/>
          <w:kern w:val="28"/>
          <w:lang w:val="en-US"/>
        </w:rPr>
        <w:t>.</w:t>
      </w:r>
      <w:r w:rsidR="00BA5305">
        <w:rPr>
          <w:rFonts w:ascii="Arial" w:hAnsi="Arial" w:cs="Arial"/>
          <w:kern w:val="28"/>
          <w:lang w:val="en-US"/>
        </w:rPr>
        <w:t xml:space="preserve"> Where children are</w:t>
      </w:r>
      <w:r w:rsidR="00CE769A">
        <w:rPr>
          <w:rFonts w:ascii="Arial" w:hAnsi="Arial" w:cs="Arial"/>
          <w:kern w:val="28"/>
          <w:lang w:val="en-US"/>
        </w:rPr>
        <w:t xml:space="preserve"> recorded as being </w:t>
      </w:r>
      <w:r w:rsidR="005F4E30">
        <w:rPr>
          <w:rFonts w:ascii="Arial" w:hAnsi="Arial" w:cs="Arial"/>
          <w:kern w:val="28"/>
          <w:lang w:val="en-US"/>
        </w:rPr>
        <w:t>below</w:t>
      </w:r>
      <w:r w:rsidR="00CE769A">
        <w:rPr>
          <w:rFonts w:ascii="Arial" w:hAnsi="Arial" w:cs="Arial"/>
          <w:kern w:val="28"/>
          <w:lang w:val="en-US"/>
        </w:rPr>
        <w:t>, this indicates that they are below expectations in ‘working scientifically;’ however</w:t>
      </w:r>
      <w:r w:rsidR="00BA5305">
        <w:rPr>
          <w:rFonts w:ascii="Arial" w:hAnsi="Arial" w:cs="Arial"/>
          <w:kern w:val="28"/>
          <w:lang w:val="en-US"/>
        </w:rPr>
        <w:t xml:space="preserve"> the skills</w:t>
      </w:r>
      <w:r w:rsidR="00CE769A">
        <w:rPr>
          <w:rFonts w:ascii="Arial" w:hAnsi="Arial" w:cs="Arial"/>
          <w:kern w:val="28"/>
          <w:lang w:val="en-US"/>
        </w:rPr>
        <w:t xml:space="preserve"> and concepts they still need to develop</w:t>
      </w:r>
      <w:r w:rsidR="00BA5305">
        <w:rPr>
          <w:rFonts w:ascii="Arial" w:hAnsi="Arial" w:cs="Arial"/>
          <w:kern w:val="28"/>
          <w:lang w:val="en-US"/>
        </w:rPr>
        <w:t xml:space="preserve"> in working scientifically will always be taught through the knowledge content of the programme of study for their year group.</w:t>
      </w:r>
    </w:p>
    <w:p w14:paraId="122733E0" w14:textId="77777777" w:rsidR="005F4E30" w:rsidRDefault="005F4E30" w:rsidP="00D87416">
      <w:pPr>
        <w:widowControl w:val="0"/>
        <w:overflowPunct w:val="0"/>
        <w:autoSpaceDE w:val="0"/>
        <w:autoSpaceDN w:val="0"/>
        <w:adjustRightInd w:val="0"/>
        <w:rPr>
          <w:rFonts w:ascii="Arial" w:hAnsi="Arial" w:cs="Arial"/>
          <w:kern w:val="28"/>
          <w:lang w:val="en-US"/>
        </w:rPr>
      </w:pPr>
    </w:p>
    <w:p w14:paraId="04FDCC3B" w14:textId="77777777" w:rsidR="004A4697" w:rsidRDefault="00E80E33" w:rsidP="00D87416">
      <w:pPr>
        <w:widowControl w:val="0"/>
        <w:overflowPunct w:val="0"/>
        <w:autoSpaceDE w:val="0"/>
        <w:autoSpaceDN w:val="0"/>
        <w:adjustRightInd w:val="0"/>
        <w:rPr>
          <w:rFonts w:ascii="Arial" w:hAnsi="Arial" w:cs="Arial"/>
          <w:kern w:val="28"/>
          <w:lang w:val="en-US"/>
        </w:rPr>
      </w:pPr>
      <w:r w:rsidRPr="00E80E33">
        <w:rPr>
          <w:rFonts w:ascii="Arial" w:hAnsi="Arial" w:cs="Arial"/>
          <w:kern w:val="28"/>
          <w:lang w:val="en-US"/>
        </w:rPr>
        <w:t>Assessments are shared with parents at pupil reviews or Parents Meetings during the year, and in the end of year report</w:t>
      </w:r>
    </w:p>
    <w:p w14:paraId="17909B39" w14:textId="77777777" w:rsidR="003E6B98" w:rsidRDefault="003E6B98" w:rsidP="00D87416">
      <w:pPr>
        <w:widowControl w:val="0"/>
        <w:overflowPunct w:val="0"/>
        <w:autoSpaceDE w:val="0"/>
        <w:autoSpaceDN w:val="0"/>
        <w:adjustRightInd w:val="0"/>
        <w:rPr>
          <w:rFonts w:ascii="Arial" w:hAnsi="Arial" w:cs="Arial"/>
          <w:b/>
          <w:kern w:val="28"/>
          <w:lang w:val="en-US"/>
        </w:rPr>
      </w:pPr>
    </w:p>
    <w:p w14:paraId="219F9E7E" w14:textId="77777777" w:rsidR="003E6B98" w:rsidRDefault="003E6B98" w:rsidP="00D87416">
      <w:pPr>
        <w:widowControl w:val="0"/>
        <w:overflowPunct w:val="0"/>
        <w:autoSpaceDE w:val="0"/>
        <w:autoSpaceDN w:val="0"/>
        <w:adjustRightInd w:val="0"/>
        <w:rPr>
          <w:rFonts w:ascii="Arial" w:hAnsi="Arial" w:cs="Arial"/>
          <w:b/>
          <w:kern w:val="28"/>
          <w:lang w:val="en-US"/>
        </w:rPr>
      </w:pPr>
    </w:p>
    <w:p w14:paraId="039017E0" w14:textId="77777777" w:rsidR="004A4697" w:rsidRDefault="004A4697" w:rsidP="00D87416">
      <w:pPr>
        <w:widowControl w:val="0"/>
        <w:overflowPunct w:val="0"/>
        <w:autoSpaceDE w:val="0"/>
        <w:autoSpaceDN w:val="0"/>
        <w:adjustRightInd w:val="0"/>
        <w:rPr>
          <w:rFonts w:ascii="Arial" w:hAnsi="Arial" w:cs="Arial"/>
          <w:kern w:val="28"/>
          <w:lang w:val="en-US"/>
        </w:rPr>
      </w:pPr>
      <w:r w:rsidRPr="004A4697">
        <w:rPr>
          <w:rFonts w:ascii="Arial" w:hAnsi="Arial" w:cs="Arial"/>
          <w:b/>
          <w:kern w:val="28"/>
          <w:lang w:val="en-US"/>
        </w:rPr>
        <w:t>Monitoring and evaluation</w:t>
      </w:r>
      <w:r>
        <w:rPr>
          <w:rFonts w:ascii="Arial" w:hAnsi="Arial" w:cs="Arial"/>
          <w:kern w:val="28"/>
          <w:lang w:val="en-US"/>
        </w:rPr>
        <w:t xml:space="preserve"> is achieved through </w:t>
      </w:r>
    </w:p>
    <w:p w14:paraId="49F0A685" w14:textId="77777777" w:rsidR="004A4697" w:rsidRDefault="004A4697" w:rsidP="004A4697">
      <w:pPr>
        <w:pStyle w:val="ListParagraph"/>
        <w:widowControl w:val="0"/>
        <w:numPr>
          <w:ilvl w:val="0"/>
          <w:numId w:val="6"/>
        </w:numPr>
        <w:overflowPunct w:val="0"/>
        <w:autoSpaceDE w:val="0"/>
        <w:autoSpaceDN w:val="0"/>
        <w:adjustRightInd w:val="0"/>
        <w:rPr>
          <w:rFonts w:ascii="Arial" w:hAnsi="Arial" w:cs="Arial"/>
          <w:kern w:val="28"/>
          <w:lang w:val="en-US"/>
        </w:rPr>
      </w:pPr>
      <w:r>
        <w:rPr>
          <w:rFonts w:ascii="Arial" w:hAnsi="Arial" w:cs="Arial"/>
          <w:kern w:val="28"/>
          <w:lang w:val="en-US"/>
        </w:rPr>
        <w:t>Monitoring a</w:t>
      </w:r>
      <w:r w:rsidR="00C83C0F">
        <w:rPr>
          <w:rFonts w:ascii="Arial" w:hAnsi="Arial" w:cs="Arial"/>
          <w:kern w:val="28"/>
          <w:lang w:val="en-US"/>
        </w:rPr>
        <w:t xml:space="preserve">nd evaluation of </w:t>
      </w:r>
      <w:r w:rsidR="005F4E30">
        <w:rPr>
          <w:rFonts w:ascii="Arial" w:hAnsi="Arial" w:cs="Arial"/>
          <w:kern w:val="28"/>
          <w:lang w:val="en-US"/>
        </w:rPr>
        <w:t>pupil’s</w:t>
      </w:r>
      <w:r w:rsidR="00C83C0F">
        <w:rPr>
          <w:rFonts w:ascii="Arial" w:hAnsi="Arial" w:cs="Arial"/>
          <w:kern w:val="28"/>
          <w:lang w:val="en-US"/>
        </w:rPr>
        <w:t xml:space="preserve"> work, (</w:t>
      </w:r>
      <w:r w:rsidR="00C64899">
        <w:rPr>
          <w:rFonts w:ascii="Arial" w:hAnsi="Arial" w:cs="Arial"/>
          <w:kern w:val="28"/>
          <w:lang w:val="en-US"/>
        </w:rPr>
        <w:t>eg through</w:t>
      </w:r>
      <w:r>
        <w:rPr>
          <w:rFonts w:ascii="Arial" w:hAnsi="Arial" w:cs="Arial"/>
          <w:kern w:val="28"/>
          <w:lang w:val="en-US"/>
        </w:rPr>
        <w:t xml:space="preserve"> book scrutiny</w:t>
      </w:r>
      <w:r w:rsidR="00C83C0F">
        <w:rPr>
          <w:rFonts w:ascii="Arial" w:hAnsi="Arial" w:cs="Arial"/>
          <w:kern w:val="28"/>
          <w:lang w:val="en-US"/>
        </w:rPr>
        <w:t>)</w:t>
      </w:r>
    </w:p>
    <w:p w14:paraId="3031145C" w14:textId="77777777" w:rsidR="00C83C0F" w:rsidRDefault="00C83C0F" w:rsidP="004A4697">
      <w:pPr>
        <w:pStyle w:val="ListParagraph"/>
        <w:widowControl w:val="0"/>
        <w:numPr>
          <w:ilvl w:val="0"/>
          <w:numId w:val="6"/>
        </w:numPr>
        <w:overflowPunct w:val="0"/>
        <w:autoSpaceDE w:val="0"/>
        <w:autoSpaceDN w:val="0"/>
        <w:adjustRightInd w:val="0"/>
        <w:rPr>
          <w:rFonts w:ascii="Arial" w:hAnsi="Arial" w:cs="Arial"/>
          <w:kern w:val="28"/>
          <w:lang w:val="en-US"/>
        </w:rPr>
      </w:pPr>
      <w:r>
        <w:rPr>
          <w:rFonts w:ascii="Arial" w:hAnsi="Arial" w:cs="Arial"/>
          <w:kern w:val="28"/>
          <w:lang w:val="en-US"/>
        </w:rPr>
        <w:t xml:space="preserve">Ensuring coverage of the curriculum (book scrutiny and medium term planning) </w:t>
      </w:r>
    </w:p>
    <w:p w14:paraId="65E6D14E" w14:textId="77777777" w:rsidR="004A4697" w:rsidRDefault="004A4697" w:rsidP="004A4697">
      <w:pPr>
        <w:pStyle w:val="ListParagraph"/>
        <w:widowControl w:val="0"/>
        <w:numPr>
          <w:ilvl w:val="0"/>
          <w:numId w:val="6"/>
        </w:numPr>
        <w:overflowPunct w:val="0"/>
        <w:autoSpaceDE w:val="0"/>
        <w:autoSpaceDN w:val="0"/>
        <w:adjustRightInd w:val="0"/>
        <w:rPr>
          <w:rFonts w:ascii="Arial" w:hAnsi="Arial" w:cs="Arial"/>
          <w:kern w:val="28"/>
          <w:lang w:val="en-US"/>
        </w:rPr>
      </w:pPr>
      <w:r>
        <w:rPr>
          <w:rFonts w:ascii="Arial" w:hAnsi="Arial" w:cs="Arial"/>
          <w:kern w:val="28"/>
          <w:lang w:val="en-US"/>
        </w:rPr>
        <w:t xml:space="preserve">Lesson observations </w:t>
      </w:r>
      <w:r w:rsidR="00C83C0F">
        <w:rPr>
          <w:rFonts w:ascii="Arial" w:hAnsi="Arial" w:cs="Arial"/>
          <w:kern w:val="28"/>
          <w:lang w:val="en-US"/>
        </w:rPr>
        <w:t>(Headteacher</w:t>
      </w:r>
      <w:r w:rsidR="00C64899">
        <w:rPr>
          <w:rFonts w:ascii="Arial" w:hAnsi="Arial" w:cs="Arial"/>
          <w:kern w:val="28"/>
          <w:lang w:val="en-US"/>
        </w:rPr>
        <w:t xml:space="preserve"> </w:t>
      </w:r>
      <w:r w:rsidR="009D4B38">
        <w:rPr>
          <w:rFonts w:ascii="Arial" w:hAnsi="Arial" w:cs="Arial"/>
          <w:kern w:val="28"/>
          <w:lang w:val="en-US"/>
        </w:rPr>
        <w:t>/</w:t>
      </w:r>
      <w:r w:rsidR="00C64899">
        <w:rPr>
          <w:rFonts w:ascii="Arial" w:hAnsi="Arial" w:cs="Arial"/>
          <w:kern w:val="28"/>
          <w:lang w:val="en-US"/>
        </w:rPr>
        <w:t xml:space="preserve"> </w:t>
      </w:r>
      <w:r w:rsidR="009D4B38">
        <w:rPr>
          <w:rFonts w:ascii="Arial" w:hAnsi="Arial" w:cs="Arial"/>
          <w:kern w:val="28"/>
          <w:lang w:val="en-US"/>
        </w:rPr>
        <w:t>SLT</w:t>
      </w:r>
      <w:r w:rsidR="00C83C0F">
        <w:rPr>
          <w:rFonts w:ascii="Arial" w:hAnsi="Arial" w:cs="Arial"/>
          <w:kern w:val="28"/>
          <w:lang w:val="en-US"/>
        </w:rPr>
        <w:t>)</w:t>
      </w:r>
      <w:r w:rsidR="009D4B38">
        <w:rPr>
          <w:rFonts w:ascii="Arial" w:hAnsi="Arial" w:cs="Arial"/>
          <w:kern w:val="28"/>
          <w:lang w:val="en-US"/>
        </w:rPr>
        <w:t xml:space="preserve"> </w:t>
      </w:r>
      <w:r>
        <w:rPr>
          <w:rFonts w:ascii="Arial" w:hAnsi="Arial" w:cs="Arial"/>
          <w:kern w:val="28"/>
          <w:lang w:val="en-US"/>
        </w:rPr>
        <w:t>and drop-in observations</w:t>
      </w:r>
    </w:p>
    <w:p w14:paraId="62F88CE7" w14:textId="77777777" w:rsidR="00C83C0F" w:rsidRPr="004A4697" w:rsidRDefault="009D4B38" w:rsidP="004A4697">
      <w:pPr>
        <w:pStyle w:val="ListParagraph"/>
        <w:widowControl w:val="0"/>
        <w:numPr>
          <w:ilvl w:val="0"/>
          <w:numId w:val="6"/>
        </w:numPr>
        <w:overflowPunct w:val="0"/>
        <w:autoSpaceDE w:val="0"/>
        <w:autoSpaceDN w:val="0"/>
        <w:adjustRightInd w:val="0"/>
        <w:rPr>
          <w:rFonts w:ascii="Arial" w:hAnsi="Arial" w:cs="Arial"/>
          <w:kern w:val="28"/>
          <w:lang w:val="en-US"/>
        </w:rPr>
      </w:pPr>
      <w:r>
        <w:rPr>
          <w:rFonts w:ascii="Arial" w:hAnsi="Arial" w:cs="Arial"/>
          <w:kern w:val="28"/>
          <w:lang w:val="en-US"/>
        </w:rPr>
        <w:t>A</w:t>
      </w:r>
      <w:r w:rsidR="00C83C0F">
        <w:rPr>
          <w:rFonts w:ascii="Arial" w:hAnsi="Arial" w:cs="Arial"/>
          <w:kern w:val="28"/>
          <w:lang w:val="en-US"/>
        </w:rPr>
        <w:t>nalysis of attainment and pupil progress in science</w:t>
      </w:r>
      <w:r w:rsidR="00C64899">
        <w:rPr>
          <w:rFonts w:ascii="Arial" w:hAnsi="Arial" w:cs="Arial"/>
          <w:kern w:val="28"/>
          <w:lang w:val="en-US"/>
        </w:rPr>
        <w:t xml:space="preserve"> (Science Lead Teacher)</w:t>
      </w:r>
      <w:r>
        <w:rPr>
          <w:rFonts w:ascii="Arial" w:hAnsi="Arial" w:cs="Arial"/>
          <w:kern w:val="28"/>
          <w:lang w:val="en-US"/>
        </w:rPr>
        <w:t xml:space="preserve"> and</w:t>
      </w:r>
      <w:r w:rsidR="00C64899">
        <w:rPr>
          <w:rFonts w:ascii="Arial" w:hAnsi="Arial" w:cs="Arial"/>
          <w:kern w:val="28"/>
          <w:lang w:val="en-US"/>
        </w:rPr>
        <w:t xml:space="preserve"> Pupil Progress review meetings (class teachers with Headteacher)</w:t>
      </w:r>
    </w:p>
    <w:p w14:paraId="74426583" w14:textId="77777777" w:rsidR="003E6B98" w:rsidRDefault="003E6B98" w:rsidP="00D87416">
      <w:pPr>
        <w:widowControl w:val="0"/>
        <w:overflowPunct w:val="0"/>
        <w:autoSpaceDE w:val="0"/>
        <w:autoSpaceDN w:val="0"/>
        <w:adjustRightInd w:val="0"/>
        <w:rPr>
          <w:rFonts w:ascii="Arial" w:hAnsi="Arial" w:cs="Arial"/>
          <w:kern w:val="28"/>
          <w:lang w:val="en-US"/>
        </w:rPr>
      </w:pPr>
    </w:p>
    <w:p w14:paraId="323D4C80" w14:textId="77777777" w:rsidR="007201D4" w:rsidRDefault="009D4B38" w:rsidP="00D87416">
      <w:pPr>
        <w:widowControl w:val="0"/>
        <w:overflowPunct w:val="0"/>
        <w:autoSpaceDE w:val="0"/>
        <w:autoSpaceDN w:val="0"/>
        <w:adjustRightInd w:val="0"/>
        <w:rPr>
          <w:rFonts w:ascii="Arial" w:hAnsi="Arial" w:cs="Arial"/>
          <w:kern w:val="28"/>
          <w:lang w:val="en-US"/>
        </w:rPr>
      </w:pPr>
      <w:r>
        <w:rPr>
          <w:rFonts w:ascii="Arial" w:hAnsi="Arial" w:cs="Arial"/>
          <w:kern w:val="28"/>
          <w:lang w:val="en-US"/>
        </w:rPr>
        <w:t xml:space="preserve">The </w:t>
      </w:r>
      <w:r w:rsidR="00C83C0F">
        <w:rPr>
          <w:rFonts w:ascii="Arial" w:hAnsi="Arial" w:cs="Arial"/>
          <w:kern w:val="28"/>
          <w:lang w:val="en-US"/>
        </w:rPr>
        <w:t>Le</w:t>
      </w:r>
      <w:r>
        <w:rPr>
          <w:rFonts w:ascii="Arial" w:hAnsi="Arial" w:cs="Arial"/>
          <w:kern w:val="28"/>
          <w:lang w:val="en-US"/>
        </w:rPr>
        <w:t>ad Teacher for Science has a key role, alongside the Headteacher, in</w:t>
      </w:r>
      <w:r w:rsidR="00C83C0F">
        <w:rPr>
          <w:rFonts w:ascii="Arial" w:hAnsi="Arial" w:cs="Arial"/>
          <w:kern w:val="28"/>
          <w:lang w:val="en-US"/>
        </w:rPr>
        <w:t xml:space="preserve"> </w:t>
      </w:r>
      <w:r>
        <w:rPr>
          <w:rFonts w:ascii="Arial" w:hAnsi="Arial" w:cs="Arial"/>
          <w:kern w:val="28"/>
          <w:lang w:val="en-US"/>
        </w:rPr>
        <w:t>monitoring and evaluating teaching, learning and assessment in Science, and providing support for staff when necessary.</w:t>
      </w:r>
    </w:p>
    <w:p w14:paraId="74AC925A" w14:textId="77777777" w:rsidR="00E80E33" w:rsidRDefault="00E80E33" w:rsidP="00D87416">
      <w:pPr>
        <w:widowControl w:val="0"/>
        <w:overflowPunct w:val="0"/>
        <w:autoSpaceDE w:val="0"/>
        <w:autoSpaceDN w:val="0"/>
        <w:adjustRightInd w:val="0"/>
        <w:rPr>
          <w:rFonts w:ascii="Arial" w:hAnsi="Arial" w:cs="Arial"/>
          <w:kern w:val="28"/>
          <w:lang w:val="en-US"/>
        </w:rPr>
      </w:pPr>
    </w:p>
    <w:p w14:paraId="1B778E51" w14:textId="77777777" w:rsidR="007201D4" w:rsidRPr="007201D4" w:rsidRDefault="007201D4" w:rsidP="007201D4">
      <w:pPr>
        <w:widowControl w:val="0"/>
        <w:overflowPunct w:val="0"/>
        <w:autoSpaceDE w:val="0"/>
        <w:autoSpaceDN w:val="0"/>
        <w:adjustRightInd w:val="0"/>
        <w:rPr>
          <w:rFonts w:ascii="Arial" w:hAnsi="Arial" w:cs="Arial"/>
          <w:b/>
          <w:bCs/>
          <w:kern w:val="28"/>
        </w:rPr>
      </w:pPr>
      <w:r w:rsidRPr="007201D4">
        <w:rPr>
          <w:rFonts w:ascii="Arial" w:hAnsi="Arial" w:cs="Arial"/>
          <w:b/>
          <w:bCs/>
          <w:kern w:val="28"/>
        </w:rPr>
        <w:t>POLICY REVIEW AND DEVELOPMENT</w:t>
      </w:r>
    </w:p>
    <w:p w14:paraId="549B8A92" w14:textId="77777777" w:rsidR="007201D4" w:rsidRPr="007201D4" w:rsidRDefault="007201D4" w:rsidP="007201D4">
      <w:pPr>
        <w:widowControl w:val="0"/>
        <w:overflowPunct w:val="0"/>
        <w:autoSpaceDE w:val="0"/>
        <w:autoSpaceDN w:val="0"/>
        <w:adjustRightInd w:val="0"/>
        <w:rPr>
          <w:rFonts w:ascii="Arial" w:hAnsi="Arial" w:cs="Arial"/>
          <w:kern w:val="28"/>
        </w:rPr>
      </w:pPr>
    </w:p>
    <w:p w14:paraId="6E1FF860" w14:textId="77777777" w:rsidR="007201D4" w:rsidRPr="007201D4" w:rsidRDefault="007201D4" w:rsidP="007201D4">
      <w:pPr>
        <w:widowControl w:val="0"/>
        <w:overflowPunct w:val="0"/>
        <w:autoSpaceDE w:val="0"/>
        <w:autoSpaceDN w:val="0"/>
        <w:adjustRightInd w:val="0"/>
        <w:rPr>
          <w:rFonts w:ascii="Arial" w:hAnsi="Arial" w:cs="Arial"/>
          <w:kern w:val="28"/>
        </w:rPr>
      </w:pPr>
      <w:r>
        <w:rPr>
          <w:rFonts w:ascii="Arial" w:hAnsi="Arial" w:cs="Arial"/>
          <w:kern w:val="28"/>
        </w:rPr>
        <w:t xml:space="preserve">The science policy is </w:t>
      </w:r>
      <w:r w:rsidRPr="007201D4">
        <w:rPr>
          <w:rFonts w:ascii="Arial" w:hAnsi="Arial" w:cs="Arial"/>
          <w:kern w:val="28"/>
        </w:rPr>
        <w:t>monitored and reviewed by the subject leader and staff. Agr</w:t>
      </w:r>
      <w:r>
        <w:rPr>
          <w:rFonts w:ascii="Arial" w:hAnsi="Arial" w:cs="Arial"/>
          <w:kern w:val="28"/>
        </w:rPr>
        <w:t>eed areas of development in science</w:t>
      </w:r>
      <w:r w:rsidRPr="007201D4">
        <w:rPr>
          <w:rFonts w:ascii="Arial" w:hAnsi="Arial" w:cs="Arial"/>
          <w:kern w:val="28"/>
        </w:rPr>
        <w:t xml:space="preserve"> are incorporated in the School Improvement Plan.</w:t>
      </w:r>
    </w:p>
    <w:p w14:paraId="5B8865F2" w14:textId="77777777" w:rsidR="007201D4" w:rsidRPr="00D87416" w:rsidRDefault="007201D4" w:rsidP="00D87416">
      <w:pPr>
        <w:widowControl w:val="0"/>
        <w:overflowPunct w:val="0"/>
        <w:autoSpaceDE w:val="0"/>
        <w:autoSpaceDN w:val="0"/>
        <w:adjustRightInd w:val="0"/>
        <w:rPr>
          <w:rFonts w:ascii="Arial" w:hAnsi="Arial" w:cs="Arial"/>
          <w:kern w:val="28"/>
          <w:lang w:val="en-US"/>
        </w:rPr>
      </w:pPr>
    </w:p>
    <w:sectPr w:rsidR="007201D4" w:rsidRPr="00D87416" w:rsidSect="00696A19">
      <w:pgSz w:w="11906" w:h="16838"/>
      <w:pgMar w:top="1440" w:right="1440" w:bottom="1440" w:left="1440" w:header="708" w:footer="708" w:gutter="0"/>
      <w:pgBorders w:display="firstPage" w:offsetFrom="page">
        <w:top w:val="single" w:sz="36" w:space="24" w:color="0F243E" w:themeColor="text2" w:themeShade="80"/>
        <w:left w:val="single" w:sz="36" w:space="24" w:color="0F243E" w:themeColor="text2" w:themeShade="80"/>
        <w:bottom w:val="single" w:sz="36" w:space="24" w:color="0F243E" w:themeColor="text2" w:themeShade="80"/>
        <w:right w:val="single" w:sz="36" w:space="24" w:color="0F243E" w:themeColor="text2"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832A6"/>
    <w:multiLevelType w:val="hybridMultilevel"/>
    <w:tmpl w:val="3D9E3D62"/>
    <w:lvl w:ilvl="0" w:tplc="608AE8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61206"/>
    <w:multiLevelType w:val="multilevel"/>
    <w:tmpl w:val="2A90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D87F95"/>
    <w:multiLevelType w:val="multilevel"/>
    <w:tmpl w:val="2A90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767362"/>
    <w:multiLevelType w:val="multilevel"/>
    <w:tmpl w:val="8768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95278B"/>
    <w:multiLevelType w:val="hybridMultilevel"/>
    <w:tmpl w:val="E4BED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6E2BD6"/>
    <w:multiLevelType w:val="hybridMultilevel"/>
    <w:tmpl w:val="EFB0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074432"/>
    <w:multiLevelType w:val="hybridMultilevel"/>
    <w:tmpl w:val="D4205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7F3"/>
    <w:rsid w:val="00027C7F"/>
    <w:rsid w:val="000543F3"/>
    <w:rsid w:val="000D1409"/>
    <w:rsid w:val="001464AE"/>
    <w:rsid w:val="001B3F14"/>
    <w:rsid w:val="001C4CBA"/>
    <w:rsid w:val="0026293A"/>
    <w:rsid w:val="002F6A99"/>
    <w:rsid w:val="00354D12"/>
    <w:rsid w:val="003E6B98"/>
    <w:rsid w:val="004A4697"/>
    <w:rsid w:val="004D720C"/>
    <w:rsid w:val="00525D8C"/>
    <w:rsid w:val="00595A24"/>
    <w:rsid w:val="005B1C6E"/>
    <w:rsid w:val="005E4CE3"/>
    <w:rsid w:val="005F4E30"/>
    <w:rsid w:val="00663FEB"/>
    <w:rsid w:val="006736D0"/>
    <w:rsid w:val="0069086A"/>
    <w:rsid w:val="00696A19"/>
    <w:rsid w:val="006C636C"/>
    <w:rsid w:val="006F39FE"/>
    <w:rsid w:val="0070295F"/>
    <w:rsid w:val="00707727"/>
    <w:rsid w:val="007201D4"/>
    <w:rsid w:val="0072124D"/>
    <w:rsid w:val="00725A75"/>
    <w:rsid w:val="00764976"/>
    <w:rsid w:val="00786A1A"/>
    <w:rsid w:val="007F29CD"/>
    <w:rsid w:val="00837CF0"/>
    <w:rsid w:val="00854966"/>
    <w:rsid w:val="0086219D"/>
    <w:rsid w:val="008A0A13"/>
    <w:rsid w:val="008C3839"/>
    <w:rsid w:val="008E27F3"/>
    <w:rsid w:val="008E4836"/>
    <w:rsid w:val="008F706C"/>
    <w:rsid w:val="00914E1E"/>
    <w:rsid w:val="0093744E"/>
    <w:rsid w:val="0097300B"/>
    <w:rsid w:val="00980832"/>
    <w:rsid w:val="009A0BFA"/>
    <w:rsid w:val="009A71F1"/>
    <w:rsid w:val="009B3EB3"/>
    <w:rsid w:val="009B574B"/>
    <w:rsid w:val="009D4B38"/>
    <w:rsid w:val="00AB0079"/>
    <w:rsid w:val="00AC2DA8"/>
    <w:rsid w:val="00B1028E"/>
    <w:rsid w:val="00B7346C"/>
    <w:rsid w:val="00BA4C36"/>
    <w:rsid w:val="00BA5305"/>
    <w:rsid w:val="00BC1CC1"/>
    <w:rsid w:val="00C06D7B"/>
    <w:rsid w:val="00C521E0"/>
    <w:rsid w:val="00C64899"/>
    <w:rsid w:val="00C83C0F"/>
    <w:rsid w:val="00CE769A"/>
    <w:rsid w:val="00CE7DC9"/>
    <w:rsid w:val="00D44D93"/>
    <w:rsid w:val="00D67761"/>
    <w:rsid w:val="00D87416"/>
    <w:rsid w:val="00E56FDB"/>
    <w:rsid w:val="00E57A01"/>
    <w:rsid w:val="00E67D29"/>
    <w:rsid w:val="00E80E33"/>
    <w:rsid w:val="00E81E3D"/>
    <w:rsid w:val="00E823AC"/>
    <w:rsid w:val="00EA037B"/>
    <w:rsid w:val="00EC3431"/>
    <w:rsid w:val="00ED79BE"/>
    <w:rsid w:val="00F757DE"/>
    <w:rsid w:val="00F8156C"/>
    <w:rsid w:val="00FA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E82C"/>
  <w15:docId w15:val="{D8EC6E4E-E620-4BE0-BDA7-80617E8C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7F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A75"/>
    <w:pPr>
      <w:ind w:left="720"/>
      <w:contextualSpacing/>
    </w:pPr>
  </w:style>
  <w:style w:type="paragraph" w:styleId="BalloonText">
    <w:name w:val="Balloon Text"/>
    <w:basedOn w:val="Normal"/>
    <w:link w:val="BalloonTextChar"/>
    <w:uiPriority w:val="99"/>
    <w:semiHidden/>
    <w:unhideWhenUsed/>
    <w:rsid w:val="00725A75"/>
    <w:rPr>
      <w:rFonts w:ascii="Tahoma" w:hAnsi="Tahoma" w:cs="Tahoma"/>
      <w:sz w:val="16"/>
      <w:szCs w:val="16"/>
    </w:rPr>
  </w:style>
  <w:style w:type="character" w:customStyle="1" w:styleId="BalloonTextChar">
    <w:name w:val="Balloon Text Char"/>
    <w:basedOn w:val="DefaultParagraphFont"/>
    <w:link w:val="BalloonText"/>
    <w:uiPriority w:val="99"/>
    <w:semiHidden/>
    <w:rsid w:val="00725A75"/>
    <w:rPr>
      <w:rFonts w:ascii="Tahoma" w:eastAsia="Times New Roman" w:hAnsi="Tahoma" w:cs="Tahoma"/>
      <w:sz w:val="16"/>
      <w:szCs w:val="16"/>
      <w:lang w:eastAsia="en-GB"/>
    </w:rPr>
  </w:style>
  <w:style w:type="character" w:styleId="Strong">
    <w:name w:val="Strong"/>
    <w:basedOn w:val="DefaultParagraphFont"/>
    <w:uiPriority w:val="22"/>
    <w:qFormat/>
    <w:rsid w:val="006F39FE"/>
    <w:rPr>
      <w:b/>
      <w:bCs/>
    </w:rPr>
  </w:style>
  <w:style w:type="paragraph" w:styleId="NormalWeb">
    <w:name w:val="Normal (Web)"/>
    <w:basedOn w:val="Normal"/>
    <w:uiPriority w:val="99"/>
    <w:unhideWhenUsed/>
    <w:rsid w:val="006F39FE"/>
  </w:style>
  <w:style w:type="table" w:styleId="TableGrid">
    <w:name w:val="Table Grid"/>
    <w:basedOn w:val="TableNormal"/>
    <w:uiPriority w:val="59"/>
    <w:rsid w:val="00F81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8108140">
      <w:bodyDiv w:val="1"/>
      <w:marLeft w:val="0"/>
      <w:marRight w:val="0"/>
      <w:marTop w:val="0"/>
      <w:marBottom w:val="0"/>
      <w:divBdr>
        <w:top w:val="none" w:sz="0" w:space="0" w:color="auto"/>
        <w:left w:val="none" w:sz="0" w:space="0" w:color="auto"/>
        <w:bottom w:val="none" w:sz="0" w:space="0" w:color="auto"/>
        <w:right w:val="none" w:sz="0" w:space="0" w:color="auto"/>
      </w:divBdr>
      <w:divsChild>
        <w:div w:id="738792722">
          <w:marLeft w:val="0"/>
          <w:marRight w:val="0"/>
          <w:marTop w:val="0"/>
          <w:marBottom w:val="0"/>
          <w:divBdr>
            <w:top w:val="none" w:sz="0" w:space="0" w:color="auto"/>
            <w:left w:val="none" w:sz="0" w:space="0" w:color="auto"/>
            <w:bottom w:val="none" w:sz="0" w:space="0" w:color="auto"/>
            <w:right w:val="none" w:sz="0" w:space="0" w:color="auto"/>
          </w:divBdr>
          <w:divsChild>
            <w:div w:id="508064934">
              <w:marLeft w:val="0"/>
              <w:marRight w:val="0"/>
              <w:marTop w:val="0"/>
              <w:marBottom w:val="0"/>
              <w:divBdr>
                <w:top w:val="none" w:sz="0" w:space="0" w:color="auto"/>
                <w:left w:val="none" w:sz="0" w:space="0" w:color="auto"/>
                <w:bottom w:val="none" w:sz="0" w:space="0" w:color="auto"/>
                <w:right w:val="none" w:sz="0" w:space="0" w:color="auto"/>
              </w:divBdr>
              <w:divsChild>
                <w:div w:id="587152212">
                  <w:marLeft w:val="0"/>
                  <w:marRight w:val="0"/>
                  <w:marTop w:val="0"/>
                  <w:marBottom w:val="0"/>
                  <w:divBdr>
                    <w:top w:val="none" w:sz="0" w:space="0" w:color="auto"/>
                    <w:left w:val="none" w:sz="0" w:space="0" w:color="auto"/>
                    <w:bottom w:val="none" w:sz="0" w:space="0" w:color="auto"/>
                    <w:right w:val="none" w:sz="0" w:space="0" w:color="auto"/>
                  </w:divBdr>
                  <w:divsChild>
                    <w:div w:id="863051999">
                      <w:marLeft w:val="0"/>
                      <w:marRight w:val="0"/>
                      <w:marTop w:val="0"/>
                      <w:marBottom w:val="0"/>
                      <w:divBdr>
                        <w:top w:val="none" w:sz="0" w:space="0" w:color="auto"/>
                        <w:left w:val="none" w:sz="0" w:space="0" w:color="auto"/>
                        <w:bottom w:val="none" w:sz="0" w:space="0" w:color="auto"/>
                        <w:right w:val="none" w:sz="0" w:space="0" w:color="auto"/>
                      </w:divBdr>
                      <w:divsChild>
                        <w:div w:id="1820685091">
                          <w:marLeft w:val="0"/>
                          <w:marRight w:val="0"/>
                          <w:marTop w:val="0"/>
                          <w:marBottom w:val="0"/>
                          <w:divBdr>
                            <w:top w:val="none" w:sz="0" w:space="0" w:color="auto"/>
                            <w:left w:val="none" w:sz="0" w:space="0" w:color="auto"/>
                            <w:bottom w:val="none" w:sz="0" w:space="0" w:color="auto"/>
                            <w:right w:val="none" w:sz="0" w:space="0" w:color="auto"/>
                          </w:divBdr>
                          <w:divsChild>
                            <w:div w:id="1889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1BE5A-FA92-4F54-BA01-E22EAEAA8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2314</Words>
  <Characters>13191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Johnson</dc:creator>
  <cp:lastModifiedBy>Luke Highton</cp:lastModifiedBy>
  <cp:revision>6</cp:revision>
  <cp:lastPrinted>2017-11-01T13:26:00Z</cp:lastPrinted>
  <dcterms:created xsi:type="dcterms:W3CDTF">2024-01-26T16:28:00Z</dcterms:created>
  <dcterms:modified xsi:type="dcterms:W3CDTF">2025-02-26T17:03:00Z</dcterms:modified>
</cp:coreProperties>
</file>