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3318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AEF90BD" w14:textId="77777777" w:rsidR="00967B9E" w:rsidRDefault="00967B9E" w:rsidP="00967B9E"/>
    <w:p w14:paraId="239058D6" w14:textId="77777777" w:rsidR="00967B9E" w:rsidRDefault="00967B9E" w:rsidP="00967B9E"/>
    <w:p w14:paraId="73ACC9BA" w14:textId="77777777" w:rsidR="00967B9E" w:rsidRDefault="00967B9E" w:rsidP="00967B9E"/>
    <w:p w14:paraId="46C3E96B" w14:textId="77777777" w:rsidR="00967B9E" w:rsidRDefault="00967B9E" w:rsidP="00967B9E"/>
    <w:p w14:paraId="64DE89A8" w14:textId="77777777" w:rsidR="00967B9E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</w:p>
    <w:p w14:paraId="4853DF6D" w14:textId="77777777" w:rsidR="00967B9E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</w:p>
    <w:p w14:paraId="54AF39EE" w14:textId="77777777" w:rsidR="00967B9E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  <w:r>
        <w:rPr>
          <w:color w:val="767171" w:themeColor="background2" w:themeShade="80"/>
          <w:sz w:val="96"/>
          <w:szCs w:val="96"/>
        </w:rPr>
        <w:t>Wider Curriculum</w:t>
      </w:r>
    </w:p>
    <w:p w14:paraId="614E376D" w14:textId="77777777" w:rsidR="00967B9E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</w:p>
    <w:p w14:paraId="10B133E1" w14:textId="77777777" w:rsidR="00967B9E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</w:p>
    <w:p w14:paraId="79200C10" w14:textId="77777777" w:rsidR="00967B9E" w:rsidRPr="001678C5" w:rsidRDefault="00967B9E" w:rsidP="00967B9E">
      <w:pPr>
        <w:jc w:val="center"/>
        <w:rPr>
          <w:color w:val="767171" w:themeColor="background2" w:themeShade="80"/>
          <w:sz w:val="96"/>
          <w:szCs w:val="96"/>
        </w:rPr>
      </w:pPr>
    </w:p>
    <w:p w14:paraId="5D7BAD09" w14:textId="77777777" w:rsidR="00967B9E" w:rsidRDefault="00967B9E" w:rsidP="00967B9E"/>
    <w:p w14:paraId="6CAA0969" w14:textId="77777777" w:rsidR="00967B9E" w:rsidRDefault="00967B9E" w:rsidP="00967B9E"/>
    <w:p w14:paraId="5237E480" w14:textId="77777777" w:rsidR="00967B9E" w:rsidRDefault="00967B9E" w:rsidP="00967B9E"/>
    <w:tbl>
      <w:tblPr>
        <w:tblStyle w:val="GridTable2-Accent5"/>
        <w:tblW w:w="0" w:type="auto"/>
        <w:tblLook w:val="04A0" w:firstRow="1" w:lastRow="0" w:firstColumn="1" w:lastColumn="0" w:noHBand="0" w:noVBand="1"/>
      </w:tblPr>
      <w:tblGrid>
        <w:gridCol w:w="2272"/>
        <w:gridCol w:w="11688"/>
      </w:tblGrid>
      <w:tr w:rsidR="00967B9E" w14:paraId="4A380449" w14:textId="77777777" w:rsidTr="005A22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4545D6F2" w14:textId="77777777" w:rsidR="00967B9E" w:rsidRPr="00D504EF" w:rsidRDefault="00967B9E" w:rsidP="005A2234">
            <w:pPr>
              <w:rPr>
                <w:b w:val="0"/>
                <w:bCs w:val="0"/>
                <w:color w:val="404040" w:themeColor="text1" w:themeTint="BF"/>
                <w:sz w:val="56"/>
                <w:szCs w:val="56"/>
              </w:rPr>
            </w:pPr>
            <w:r w:rsidRPr="00D504EF">
              <w:rPr>
                <w:b w:val="0"/>
                <w:bCs w:val="0"/>
                <w:color w:val="404040" w:themeColor="text1" w:themeTint="BF"/>
                <w:sz w:val="56"/>
                <w:szCs w:val="56"/>
              </w:rPr>
              <w:t>Contents</w:t>
            </w:r>
          </w:p>
          <w:p w14:paraId="2353D097" w14:textId="77777777" w:rsidR="00967B9E" w:rsidRPr="00D504EF" w:rsidRDefault="00967B9E" w:rsidP="005A2234">
            <w:pPr>
              <w:rPr>
                <w:b w:val="0"/>
                <w:bCs w:val="0"/>
                <w:color w:val="404040" w:themeColor="text1" w:themeTint="BF"/>
              </w:rPr>
            </w:pPr>
          </w:p>
          <w:p w14:paraId="6176000E" w14:textId="77777777" w:rsidR="00967B9E" w:rsidRPr="00D504EF" w:rsidRDefault="00967B9E" w:rsidP="005A2234">
            <w:pPr>
              <w:rPr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06ECF2B4" w14:textId="77777777" w:rsidR="00967B9E" w:rsidRDefault="00967B9E" w:rsidP="005A223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404040" w:themeColor="text1" w:themeTint="BF"/>
              </w:rPr>
            </w:pPr>
          </w:p>
          <w:p w14:paraId="4B27A028" w14:textId="77777777" w:rsidR="00967B9E" w:rsidRPr="00D504EF" w:rsidRDefault="00967B9E" w:rsidP="005A223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3A021DB2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6209319E" w14:textId="77777777" w:rsidR="00967B9E" w:rsidRPr="00D504EF" w:rsidRDefault="00967B9E" w:rsidP="005A2234">
            <w:pPr>
              <w:jc w:val="center"/>
              <w:rPr>
                <w:color w:val="404040" w:themeColor="text1" w:themeTint="BF"/>
              </w:rPr>
            </w:pPr>
            <w:r w:rsidRPr="00D504EF">
              <w:rPr>
                <w:color w:val="404040" w:themeColor="text1" w:themeTint="BF"/>
              </w:rPr>
              <w:t>Page</w:t>
            </w:r>
          </w:p>
        </w:tc>
        <w:tc>
          <w:tcPr>
            <w:tcW w:w="11688" w:type="dxa"/>
          </w:tcPr>
          <w:p w14:paraId="15C17715" w14:textId="77777777" w:rsidR="00967B9E" w:rsidRPr="00D504EF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04040" w:themeColor="text1" w:themeTint="BF"/>
              </w:rPr>
            </w:pPr>
            <w:r>
              <w:rPr>
                <w:b/>
                <w:bCs/>
                <w:color w:val="404040" w:themeColor="text1" w:themeTint="BF"/>
              </w:rPr>
              <w:t>Wider Curriculum</w:t>
            </w:r>
            <w:r w:rsidRPr="00D504EF">
              <w:rPr>
                <w:b/>
                <w:bCs/>
                <w:color w:val="404040" w:themeColor="text1" w:themeTint="BF"/>
              </w:rPr>
              <w:t xml:space="preserve"> Monitoring Documents</w:t>
            </w:r>
          </w:p>
        </w:tc>
      </w:tr>
      <w:tr w:rsidR="00967B9E" w14:paraId="1455D229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7E3A10EC" w14:textId="77777777" w:rsidR="00967B9E" w:rsidRPr="00D504EF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14A83715" w14:textId="77777777" w:rsidR="00967B9E" w:rsidRPr="00D504EF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0A1052DC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3B6C24D8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108</w:t>
            </w:r>
          </w:p>
        </w:tc>
        <w:tc>
          <w:tcPr>
            <w:tcW w:w="11688" w:type="dxa"/>
          </w:tcPr>
          <w:p w14:paraId="3ECE43EB" w14:textId="77777777" w:rsidR="00967B9E" w:rsidRPr="00D504EF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Individual Work Scrutiny</w:t>
            </w:r>
          </w:p>
        </w:tc>
      </w:tr>
      <w:tr w:rsidR="00967B9E" w14:paraId="1A762ADE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2F477626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638C5A6E" w14:textId="77777777" w:rsidR="00967B9E" w:rsidRPr="00D504EF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220D2980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4257589F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111</w:t>
            </w:r>
          </w:p>
        </w:tc>
        <w:tc>
          <w:tcPr>
            <w:tcW w:w="11688" w:type="dxa"/>
          </w:tcPr>
          <w:p w14:paraId="2BEF9AAA" w14:textId="77777777" w:rsidR="00967B9E" w:rsidRPr="00D504EF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 w:rsidRPr="00D504EF">
              <w:rPr>
                <w:rFonts w:ascii="Calibri" w:hAnsi="Calibri" w:cs="Calibri"/>
                <w:color w:val="404040" w:themeColor="text1" w:themeTint="BF"/>
              </w:rPr>
              <w:t>Whole School Work Scrutiny</w:t>
            </w:r>
            <w:r w:rsidRPr="00D504EF">
              <w:rPr>
                <w:color w:val="404040" w:themeColor="text1" w:themeTint="BF"/>
              </w:rPr>
              <w:t xml:space="preserve"> </w:t>
            </w:r>
          </w:p>
        </w:tc>
      </w:tr>
      <w:tr w:rsidR="00967B9E" w14:paraId="1320A3B4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6DFDE0C0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3FA40A01" w14:textId="77777777" w:rsidR="00967B9E" w:rsidRPr="00D504EF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175B4AAD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6634F3F9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114</w:t>
            </w:r>
          </w:p>
        </w:tc>
        <w:tc>
          <w:tcPr>
            <w:tcW w:w="11688" w:type="dxa"/>
          </w:tcPr>
          <w:p w14:paraId="18809185" w14:textId="77777777" w:rsidR="00967B9E" w:rsidRPr="00D504EF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 w:rsidRPr="00D504EF">
              <w:rPr>
                <w:color w:val="404040" w:themeColor="text1" w:themeTint="BF"/>
              </w:rPr>
              <w:t>Lesson Visit</w:t>
            </w:r>
          </w:p>
        </w:tc>
      </w:tr>
      <w:tr w:rsidR="00967B9E" w14:paraId="60702269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244C7A88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25058947" w14:textId="77777777" w:rsidR="00967B9E" w:rsidRPr="00D504EF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65C46193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48E50A22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116</w:t>
            </w:r>
          </w:p>
        </w:tc>
        <w:tc>
          <w:tcPr>
            <w:tcW w:w="11688" w:type="dxa"/>
          </w:tcPr>
          <w:p w14:paraId="15C29B16" w14:textId="77777777" w:rsidR="00967B9E" w:rsidRPr="00D504EF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Learning Walk</w:t>
            </w:r>
          </w:p>
        </w:tc>
      </w:tr>
      <w:tr w:rsidR="00967B9E" w14:paraId="463C67A6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39E0224A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66903B36" w14:textId="77777777" w:rsidR="00967B9E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19C3995B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16612DC3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119</w:t>
            </w:r>
          </w:p>
        </w:tc>
        <w:tc>
          <w:tcPr>
            <w:tcW w:w="11688" w:type="dxa"/>
          </w:tcPr>
          <w:p w14:paraId="29255F3E" w14:textId="77777777" w:rsidR="00967B9E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Pupil Voice</w:t>
            </w:r>
          </w:p>
        </w:tc>
      </w:tr>
      <w:tr w:rsidR="00967B9E" w14:paraId="16A892A7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7FDEE4A3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24F64457" w14:textId="77777777" w:rsidR="00967B9E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55AB33D9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5C0ECA5D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121</w:t>
            </w:r>
          </w:p>
        </w:tc>
        <w:tc>
          <w:tcPr>
            <w:tcW w:w="11688" w:type="dxa"/>
          </w:tcPr>
          <w:p w14:paraId="3E762661" w14:textId="77777777" w:rsidR="00967B9E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Teacher Interview</w:t>
            </w:r>
          </w:p>
        </w:tc>
      </w:tr>
      <w:tr w:rsidR="00967B9E" w14:paraId="1E60687F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23F0F928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6E932787" w14:textId="77777777" w:rsidR="00967B9E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491542CE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73958CC0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123</w:t>
            </w:r>
          </w:p>
        </w:tc>
        <w:tc>
          <w:tcPr>
            <w:tcW w:w="11688" w:type="dxa"/>
          </w:tcPr>
          <w:p w14:paraId="4B459FEE" w14:textId="77777777" w:rsidR="00967B9E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Subject Leader Questions</w:t>
            </w:r>
          </w:p>
        </w:tc>
      </w:tr>
      <w:tr w:rsidR="00967B9E" w14:paraId="7DDFFBEF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4FB0AE67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481F8FE4" w14:textId="77777777" w:rsidR="00967B9E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  <w:tr w:rsidR="00967B9E" w14:paraId="26FC655F" w14:textId="77777777" w:rsidTr="005A2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14D1056D" w14:textId="77777777" w:rsidR="00967B9E" w:rsidRPr="00B75816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  <w:r>
              <w:rPr>
                <w:b w:val="0"/>
                <w:bCs w:val="0"/>
                <w:color w:val="404040" w:themeColor="text1" w:themeTint="BF"/>
              </w:rPr>
              <w:t>126</w:t>
            </w:r>
          </w:p>
        </w:tc>
        <w:tc>
          <w:tcPr>
            <w:tcW w:w="11688" w:type="dxa"/>
          </w:tcPr>
          <w:p w14:paraId="31C9D4FB" w14:textId="77777777" w:rsidR="00967B9E" w:rsidRDefault="00967B9E" w:rsidP="005A22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04040" w:themeColor="text1" w:themeTint="BF"/>
              </w:rPr>
            </w:pPr>
            <w:r>
              <w:rPr>
                <w:rFonts w:ascii="Calibri" w:hAnsi="Calibri" w:cs="Calibri"/>
                <w:color w:val="404040" w:themeColor="text1" w:themeTint="BF"/>
              </w:rPr>
              <w:t>Wider Curriculum Review - Overview of Findings</w:t>
            </w:r>
          </w:p>
        </w:tc>
      </w:tr>
      <w:tr w:rsidR="00967B9E" w14:paraId="4E03C81E" w14:textId="77777777" w:rsidTr="005A22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</w:tcPr>
          <w:p w14:paraId="3BC9AC3A" w14:textId="77777777" w:rsidR="00967B9E" w:rsidRPr="00D504EF" w:rsidRDefault="00967B9E" w:rsidP="005A2234">
            <w:pPr>
              <w:jc w:val="center"/>
              <w:rPr>
                <w:b w:val="0"/>
                <w:bCs w:val="0"/>
                <w:color w:val="404040" w:themeColor="text1" w:themeTint="BF"/>
              </w:rPr>
            </w:pPr>
          </w:p>
        </w:tc>
        <w:tc>
          <w:tcPr>
            <w:tcW w:w="11688" w:type="dxa"/>
          </w:tcPr>
          <w:p w14:paraId="42E1082F" w14:textId="77777777" w:rsidR="00967B9E" w:rsidRDefault="00967B9E" w:rsidP="005A2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04040" w:themeColor="text1" w:themeTint="BF"/>
              </w:rPr>
            </w:pPr>
          </w:p>
        </w:tc>
      </w:tr>
    </w:tbl>
    <w:p w14:paraId="022106F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814B999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E20FF3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2EAFF2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C4A3FE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7831DA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W w:w="5000" w:type="pct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shd w:val="clear" w:color="auto" w:fill="F2F2F2"/>
        <w:tblLook w:val="04A0" w:firstRow="1" w:lastRow="0" w:firstColumn="1" w:lastColumn="0" w:noHBand="0" w:noVBand="1"/>
      </w:tblPr>
      <w:tblGrid>
        <w:gridCol w:w="2334"/>
        <w:gridCol w:w="2334"/>
        <w:gridCol w:w="2708"/>
        <w:gridCol w:w="6568"/>
      </w:tblGrid>
      <w:tr w:rsidR="00967B9E" w:rsidRPr="00AB51BA" w14:paraId="2256E6D0" w14:textId="77777777" w:rsidTr="005A2234">
        <w:trPr>
          <w:trHeight w:hRule="exact" w:val="454"/>
        </w:trPr>
        <w:tc>
          <w:tcPr>
            <w:tcW w:w="5000" w:type="pct"/>
            <w:gridSpan w:val="4"/>
            <w:tcBorders>
              <w:bottom w:val="single" w:sz="6" w:space="0" w:color="7F7F7F"/>
            </w:tcBorders>
            <w:shd w:val="clear" w:color="auto" w:fill="767171"/>
            <w:vAlign w:val="center"/>
          </w:tcPr>
          <w:p w14:paraId="0C1525C6" w14:textId="77777777" w:rsidR="00967B9E" w:rsidRPr="0005678F" w:rsidRDefault="00967B9E" w:rsidP="005A2234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Individual Work Scrutiny – Wider Curriculum</w:t>
            </w:r>
          </w:p>
        </w:tc>
      </w:tr>
      <w:tr w:rsidR="00967B9E" w:rsidRPr="00AB51BA" w14:paraId="548A3A42" w14:textId="77777777" w:rsidTr="005A2234">
        <w:trPr>
          <w:trHeight w:hRule="exact" w:val="380"/>
        </w:trPr>
        <w:tc>
          <w:tcPr>
            <w:tcW w:w="1674" w:type="pct"/>
            <w:gridSpan w:val="2"/>
            <w:tcBorders>
              <w:bottom w:val="single" w:sz="6" w:space="0" w:color="7F7F7F"/>
              <w:right w:val="single" w:sz="4" w:space="0" w:color="auto"/>
            </w:tcBorders>
            <w:shd w:val="clear" w:color="auto" w:fill="auto"/>
            <w:vAlign w:val="center"/>
          </w:tcPr>
          <w:p w14:paraId="7AE170C8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Date: </w:t>
            </w:r>
          </w:p>
        </w:tc>
        <w:tc>
          <w:tcPr>
            <w:tcW w:w="3326" w:type="pct"/>
            <w:gridSpan w:val="2"/>
            <w:tcBorders>
              <w:left w:val="single" w:sz="4" w:space="0" w:color="auto"/>
              <w:bottom w:val="single" w:sz="6" w:space="0" w:color="7F7F7F"/>
            </w:tcBorders>
            <w:shd w:val="clear" w:color="auto" w:fill="auto"/>
            <w:vAlign w:val="center"/>
          </w:tcPr>
          <w:p w14:paraId="35B0A3D7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Conducted By:</w:t>
            </w:r>
          </w:p>
        </w:tc>
      </w:tr>
      <w:tr w:rsidR="00967B9E" w:rsidRPr="00AB51BA" w14:paraId="7CAE55F1" w14:textId="77777777" w:rsidTr="005A2234">
        <w:trPr>
          <w:trHeight w:hRule="exact" w:val="380"/>
        </w:trPr>
        <w:tc>
          <w:tcPr>
            <w:tcW w:w="837" w:type="pct"/>
            <w:tcBorders>
              <w:bottom w:val="single" w:sz="6" w:space="0" w:color="7F7F7F"/>
              <w:right w:val="single" w:sz="4" w:space="0" w:color="auto"/>
            </w:tcBorders>
            <w:shd w:val="clear" w:color="auto" w:fill="auto"/>
            <w:vAlign w:val="center"/>
          </w:tcPr>
          <w:p w14:paraId="55E9D6EF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Year Group: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    </w:t>
            </w: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7" w:type="pct"/>
            <w:tcBorders>
              <w:bottom w:val="single" w:sz="6" w:space="0" w:color="7F7F7F"/>
              <w:right w:val="single" w:sz="4" w:space="0" w:color="auto"/>
            </w:tcBorders>
            <w:shd w:val="clear" w:color="auto" w:fill="auto"/>
            <w:vAlign w:val="center"/>
          </w:tcPr>
          <w:p w14:paraId="06E76A51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Class:</w:t>
            </w:r>
          </w:p>
        </w:tc>
        <w:tc>
          <w:tcPr>
            <w:tcW w:w="3326" w:type="pct"/>
            <w:gridSpan w:val="2"/>
            <w:tcBorders>
              <w:left w:val="single" w:sz="4" w:space="0" w:color="auto"/>
              <w:bottom w:val="single" w:sz="6" w:space="0" w:color="7F7F7F"/>
            </w:tcBorders>
            <w:shd w:val="clear" w:color="auto" w:fill="auto"/>
            <w:vAlign w:val="center"/>
          </w:tcPr>
          <w:p w14:paraId="76E65095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Teacher: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                               </w:t>
            </w: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967B9E" w:rsidRPr="00AB51BA" w14:paraId="607E3D3B" w14:textId="77777777" w:rsidTr="005A2234">
        <w:tc>
          <w:tcPr>
            <w:tcW w:w="5000" w:type="pct"/>
            <w:gridSpan w:val="4"/>
            <w:tcBorders>
              <w:bottom w:val="single" w:sz="6" w:space="0" w:color="7F7F7F"/>
            </w:tcBorders>
            <w:shd w:val="clear" w:color="auto" w:fill="auto"/>
            <w:vAlign w:val="center"/>
          </w:tcPr>
          <w:p w14:paraId="4723FB75" w14:textId="77777777" w:rsidR="00967B9E" w:rsidRPr="002A4EBB" w:rsidRDefault="00967B9E" w:rsidP="005A2234">
            <w:pPr>
              <w:rPr>
                <w:rFonts w:ascii="Calibri" w:eastAsia="Calibri" w:hAnsi="Calibri" w:cs="Arial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Arial"/>
                <w:color w:val="000000" w:themeColor="text1"/>
                <w:sz w:val="22"/>
                <w:szCs w:val="22"/>
              </w:rPr>
              <w:t xml:space="preserve"> </w:t>
            </w:r>
            <w:r w:rsidRPr="002A4EBB">
              <w:rPr>
                <w:rFonts w:eastAsia="Calibri" w:cs="Arial"/>
                <w:b/>
                <w:color w:val="000000" w:themeColor="text1"/>
                <w:sz w:val="22"/>
                <w:szCs w:val="22"/>
              </w:rPr>
              <w:t>Notes:</w:t>
            </w:r>
          </w:p>
          <w:p w14:paraId="4A72898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2713BC1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3B239E5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246DF535" w14:textId="77777777" w:rsidTr="005A2234">
        <w:trPr>
          <w:trHeight w:hRule="exact" w:val="380"/>
        </w:trPr>
        <w:tc>
          <w:tcPr>
            <w:tcW w:w="5000" w:type="pct"/>
            <w:gridSpan w:val="4"/>
            <w:shd w:val="clear" w:color="auto" w:fill="D9D9D9"/>
          </w:tcPr>
          <w:p w14:paraId="65FFE12A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Building on Previous Learning</w:t>
            </w:r>
          </w:p>
        </w:tc>
      </w:tr>
      <w:tr w:rsidR="00967B9E" w:rsidRPr="00AB51BA" w14:paraId="349511CB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2964A9C7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 logical teaching sequence, built upon prior learning is evident.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15D201A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7EEAD412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55D87B33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There is progression from the simple, concrete concepts to the more complex, abstract ones.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6CFB474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48CB1FFC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11D6AFDA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Pupils’ work shows that they have developed their knowledge and skills over time. 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7424F4A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3C6A9BD0" w14:textId="77777777" w:rsidTr="005A2234">
        <w:trPr>
          <w:trHeight w:hRule="exact" w:val="380"/>
        </w:trPr>
        <w:tc>
          <w:tcPr>
            <w:tcW w:w="5000" w:type="pct"/>
            <w:gridSpan w:val="4"/>
            <w:shd w:val="clear" w:color="auto" w:fill="D9D9D9"/>
          </w:tcPr>
          <w:p w14:paraId="3396D4B3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Depth and Breadth of 3ptCoverage</w:t>
            </w:r>
          </w:p>
        </w:tc>
      </w:tr>
      <w:tr w:rsidR="00967B9E" w:rsidRPr="00AB51BA" w14:paraId="6EA616F5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60E84AA9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 content of the tasks and pupils’ work show that they access all areas of the subject.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4A8515E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73878256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74CB9F40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Content taught matches the planned curriculum.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42A949F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6994CE2A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30A015E1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Tasks allow pupils to deepen their knowledge of the subject and apply their knowledge and skills.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08741D4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699C38BB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0CB60E22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are supported when they find a skill or concept difficult.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3F48DEE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443084EB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29393E98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use vocabulary appropriately in both verbal and written responses and explanations.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14230CD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1FB0296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7737C7CB" w14:textId="77777777" w:rsidTr="005A2234">
        <w:trPr>
          <w:trHeight w:hRule="exact" w:val="38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4680FEE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Pupils’ Progress</w:t>
            </w:r>
          </w:p>
        </w:tc>
      </w:tr>
      <w:tr w:rsidR="00967B9E" w:rsidRPr="00AB51BA" w14:paraId="28F1978D" w14:textId="77777777" w:rsidTr="005A2234">
        <w:trPr>
          <w:trHeight w:val="96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31F8A8A3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 make appropriate progress from their starting points. 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2B6A52A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4ED5DCD7" w14:textId="77777777" w:rsidTr="005A2234">
        <w:trPr>
          <w:trHeight w:val="96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574FCF9E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There is evidence of children applying their knowledge.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2BDCC09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179A2808" w14:textId="77777777" w:rsidTr="005A2234">
        <w:trPr>
          <w:trHeight w:hRule="exact" w:val="38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D85F879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Practice</w:t>
            </w:r>
          </w:p>
        </w:tc>
      </w:tr>
      <w:tr w:rsidR="00967B9E" w:rsidRPr="00AB51BA" w14:paraId="758DFF38" w14:textId="77777777" w:rsidTr="005A2234">
        <w:trPr>
          <w:trHeight w:val="1077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0FFE67F1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 are regularly given opportunities to revisit and practice what they know to deepen their understanding. 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2DE6426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1B3F6385" w14:textId="77777777" w:rsidTr="005A2234">
        <w:trPr>
          <w:trHeight w:val="1077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63850213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 are increasingly confident in applying 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knowledge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effectively across the curriculum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00AD812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4808984B" w14:textId="77777777" w:rsidTr="005A2234">
        <w:trPr>
          <w:trHeight w:val="1077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69D9B650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Any misconceptions are addressed and there is evidence to show that pupils have overcome these in future work.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60340DF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54FE12FE" w14:textId="77777777" w:rsidTr="005A2234">
        <w:tc>
          <w:tcPr>
            <w:tcW w:w="5000" w:type="pct"/>
            <w:gridSpan w:val="4"/>
            <w:shd w:val="clear" w:color="auto" w:fill="D9D9D9"/>
          </w:tcPr>
          <w:p w14:paraId="0CC74DBD" w14:textId="77777777" w:rsidR="00967B9E" w:rsidRPr="002A4EBB" w:rsidRDefault="00967B9E" w:rsidP="005A2234">
            <w:pPr>
              <w:tabs>
                <w:tab w:val="left" w:pos="2970"/>
              </w:tabs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464E9504" w14:textId="77777777" w:rsidTr="005A2234">
        <w:trPr>
          <w:trHeight w:val="794"/>
        </w:trPr>
        <w:tc>
          <w:tcPr>
            <w:tcW w:w="2645" w:type="pct"/>
            <w:gridSpan w:val="3"/>
            <w:tcBorders>
              <w:bottom w:val="single" w:sz="6" w:space="0" w:color="7F7F7F"/>
            </w:tcBorders>
            <w:shd w:val="clear" w:color="auto" w:fill="EBF0F9"/>
            <w:vAlign w:val="center"/>
          </w:tcPr>
          <w:p w14:paraId="322B711E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Points from previous monitoring have been addressed.</w:t>
            </w:r>
          </w:p>
        </w:tc>
        <w:tc>
          <w:tcPr>
            <w:tcW w:w="2355" w:type="pct"/>
            <w:tcBorders>
              <w:bottom w:val="single" w:sz="6" w:space="0" w:color="7F7F7F"/>
            </w:tcBorders>
            <w:shd w:val="clear" w:color="auto" w:fill="FFFFFF" w:themeFill="background1"/>
            <w:vAlign w:val="center"/>
          </w:tcPr>
          <w:p w14:paraId="479F536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B51BA" w14:paraId="31974B99" w14:textId="77777777" w:rsidTr="005A2234">
        <w:trPr>
          <w:trHeight w:val="794"/>
        </w:trPr>
        <w:tc>
          <w:tcPr>
            <w:tcW w:w="2645" w:type="pct"/>
            <w:gridSpan w:val="3"/>
            <w:shd w:val="clear" w:color="auto" w:fill="EBF0F9"/>
            <w:vAlign w:val="center"/>
          </w:tcPr>
          <w:p w14:paraId="4FB7A00E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School policies are adhered to.</w:t>
            </w:r>
          </w:p>
        </w:tc>
        <w:tc>
          <w:tcPr>
            <w:tcW w:w="2355" w:type="pct"/>
            <w:shd w:val="clear" w:color="auto" w:fill="FFFFFF" w:themeFill="background1"/>
            <w:vAlign w:val="center"/>
          </w:tcPr>
          <w:p w14:paraId="52841E9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47422" w14:paraId="5962A1DC" w14:textId="77777777" w:rsidTr="005A2234">
        <w:trPr>
          <w:trHeight w:hRule="exact" w:val="380"/>
        </w:trPr>
        <w:tc>
          <w:tcPr>
            <w:tcW w:w="5000" w:type="pct"/>
            <w:gridSpan w:val="4"/>
            <w:tcBorders>
              <w:bottom w:val="single" w:sz="6" w:space="0" w:color="7F7F7F"/>
            </w:tcBorders>
            <w:shd w:val="clear" w:color="auto" w:fill="DEEAF6" w:themeFill="accent5" w:themeFillTint="33"/>
            <w:vAlign w:val="center"/>
          </w:tcPr>
          <w:p w14:paraId="143BE8E7" w14:textId="77777777" w:rsidR="00967B9E" w:rsidRPr="002A4EBB" w:rsidRDefault="00967B9E" w:rsidP="005A2234">
            <w:pPr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Outcome of Work Scrutiny</w:t>
            </w:r>
          </w:p>
        </w:tc>
      </w:tr>
      <w:tr w:rsidR="00967B9E" w:rsidRPr="00E569A5" w14:paraId="3BDF897C" w14:textId="77777777" w:rsidTr="005A2234">
        <w:trPr>
          <w:trHeight w:val="1191"/>
        </w:trPr>
        <w:tc>
          <w:tcPr>
            <w:tcW w:w="1674" w:type="pct"/>
            <w:gridSpan w:val="2"/>
            <w:tcBorders>
              <w:bottom w:val="single" w:sz="6" w:space="0" w:color="7F7F7F"/>
            </w:tcBorders>
            <w:shd w:val="clear" w:color="auto" w:fill="F2F2F2"/>
            <w:vAlign w:val="center"/>
          </w:tcPr>
          <w:p w14:paraId="37E85AC0" w14:textId="77777777" w:rsidR="00967B9E" w:rsidRPr="002A4EBB" w:rsidRDefault="00967B9E" w:rsidP="005A2234">
            <w:pPr>
              <w:spacing w:before="120" w:after="12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Strengths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(may include aspects that could be shared with other colleagues as good practice).</w:t>
            </w:r>
          </w:p>
        </w:tc>
        <w:tc>
          <w:tcPr>
            <w:tcW w:w="3326" w:type="pct"/>
            <w:gridSpan w:val="2"/>
            <w:tcBorders>
              <w:bottom w:val="single" w:sz="6" w:space="0" w:color="7F7F7F"/>
            </w:tcBorders>
            <w:shd w:val="clear" w:color="auto" w:fill="FFFFFF" w:themeFill="background1"/>
            <w:vAlign w:val="center"/>
          </w:tcPr>
          <w:p w14:paraId="67EE4BD1" w14:textId="77777777" w:rsidR="00967B9E" w:rsidRPr="002A4EBB" w:rsidRDefault="00967B9E" w:rsidP="005A2234">
            <w:pPr>
              <w:ind w:left="36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2A4EBB" w14:paraId="04B7E491" w14:textId="77777777" w:rsidTr="005A2234">
        <w:trPr>
          <w:trHeight w:val="1191"/>
        </w:trPr>
        <w:tc>
          <w:tcPr>
            <w:tcW w:w="1674" w:type="pct"/>
            <w:gridSpan w:val="2"/>
            <w:tcBorders>
              <w:bottom w:val="single" w:sz="6" w:space="0" w:color="7F7F7F"/>
            </w:tcBorders>
            <w:shd w:val="clear" w:color="auto" w:fill="F2F2F2"/>
            <w:vAlign w:val="center"/>
          </w:tcPr>
          <w:p w14:paraId="09AA3DDB" w14:textId="77777777" w:rsidR="00967B9E" w:rsidRPr="002A4EBB" w:rsidRDefault="00967B9E" w:rsidP="005A2234">
            <w:pPr>
              <w:spacing w:before="120" w:after="12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Areas for development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(including focus for next monitoring and date).</w:t>
            </w:r>
          </w:p>
        </w:tc>
        <w:tc>
          <w:tcPr>
            <w:tcW w:w="3326" w:type="pct"/>
            <w:gridSpan w:val="2"/>
            <w:tcBorders>
              <w:bottom w:val="single" w:sz="6" w:space="0" w:color="7F7F7F"/>
            </w:tcBorders>
            <w:shd w:val="clear" w:color="auto" w:fill="FFFFFF" w:themeFill="background1"/>
            <w:vAlign w:val="center"/>
          </w:tcPr>
          <w:p w14:paraId="6313ABEF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1DC84201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698E41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27374B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2515DF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68E52C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D0B514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63AADB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42849C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8A27B5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C6330C4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452BFD3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595B56D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B5E042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0D1C87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B058DC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F1DA6E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F988CA9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A5917B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6EEDB8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467EDE3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21DC0E8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A7E5AE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C72027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W w:w="5000" w:type="pct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shd w:val="clear" w:color="auto" w:fill="F2F2F2"/>
        <w:tblLook w:val="04A0" w:firstRow="1" w:lastRow="0" w:firstColumn="1" w:lastColumn="0" w:noHBand="0" w:noVBand="1"/>
      </w:tblPr>
      <w:tblGrid>
        <w:gridCol w:w="2028"/>
        <w:gridCol w:w="3029"/>
        <w:gridCol w:w="2259"/>
        <w:gridCol w:w="1015"/>
        <w:gridCol w:w="1015"/>
        <w:gridCol w:w="1076"/>
        <w:gridCol w:w="1096"/>
        <w:gridCol w:w="1182"/>
        <w:gridCol w:w="1244"/>
      </w:tblGrid>
      <w:tr w:rsidR="00967B9E" w14:paraId="1DE8D17D" w14:textId="77777777" w:rsidTr="005A2234">
        <w:trPr>
          <w:trHeight w:hRule="exact" w:val="454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  <w:vAlign w:val="center"/>
          </w:tcPr>
          <w:p w14:paraId="0CD68CEB" w14:textId="77777777" w:rsidR="00967B9E" w:rsidRPr="0005678F" w:rsidRDefault="00967B9E" w:rsidP="005A2234">
            <w:pPr>
              <w:tabs>
                <w:tab w:val="left" w:pos="2970"/>
              </w:tabs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Whole School Work Scrutiny – Wider Curriculum</w:t>
            </w:r>
          </w:p>
        </w:tc>
      </w:tr>
      <w:tr w:rsidR="00967B9E" w14:paraId="2C4222A2" w14:textId="77777777" w:rsidTr="005A2234">
        <w:trPr>
          <w:trHeight w:hRule="exact" w:val="380"/>
        </w:trPr>
        <w:tc>
          <w:tcPr>
            <w:tcW w:w="72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07B97225" w14:textId="77777777" w:rsidR="00967B9E" w:rsidRPr="002A4EBB" w:rsidRDefault="00967B9E" w:rsidP="005A2234">
            <w:pPr>
              <w:rPr>
                <w:rFonts w:eastAsia="Calibri" w:cs="Arial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Date: </w:t>
            </w:r>
          </w:p>
        </w:tc>
        <w:tc>
          <w:tcPr>
            <w:tcW w:w="4273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705C9EB9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Conducted By:</w:t>
            </w:r>
          </w:p>
        </w:tc>
      </w:tr>
      <w:tr w:rsidR="00967B9E" w14:paraId="15EB2D28" w14:textId="77777777" w:rsidTr="005A2234">
        <w:trPr>
          <w:trHeight w:hRule="exact" w:val="380"/>
        </w:trPr>
        <w:tc>
          <w:tcPr>
            <w:tcW w:w="72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00376B69" w14:textId="77777777" w:rsidR="00967B9E" w:rsidRPr="002A4EBB" w:rsidRDefault="00967B9E" w:rsidP="005A2234">
            <w:pPr>
              <w:rPr>
                <w:rFonts w:eastAsia="Calibri" w:cs="Arial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Year Group: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</w:t>
            </w: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4273" w:type="pct"/>
            <w:gridSpan w:val="8"/>
            <w:vMerge w:val="restart"/>
            <w:tcBorders>
              <w:top w:val="single" w:sz="6" w:space="0" w:color="7F7F7F"/>
              <w:left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6920445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Teacher: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                               </w:t>
            </w: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967B9E" w14:paraId="2772A10A" w14:textId="77777777" w:rsidTr="005A2234">
        <w:trPr>
          <w:trHeight w:hRule="exact" w:val="380"/>
        </w:trPr>
        <w:tc>
          <w:tcPr>
            <w:tcW w:w="72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7A300E13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Class:</w:t>
            </w:r>
          </w:p>
        </w:tc>
        <w:tc>
          <w:tcPr>
            <w:tcW w:w="4273" w:type="pct"/>
            <w:gridSpan w:val="8"/>
            <w:vMerge/>
            <w:tcBorders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2098F819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7D47D740" w14:textId="77777777" w:rsidTr="005A2234">
        <w:tc>
          <w:tcPr>
            <w:tcW w:w="72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  <w:hideMark/>
          </w:tcPr>
          <w:p w14:paraId="7398BAD2" w14:textId="77777777" w:rsidR="00967B9E" w:rsidRPr="002A4EBB" w:rsidRDefault="00967B9E" w:rsidP="005A2234">
            <w:pPr>
              <w:rPr>
                <w:rFonts w:eastAsia="Calibri" w:cs="Arial"/>
                <w:b/>
                <w:color w:val="000000" w:themeColor="text1"/>
                <w:sz w:val="20"/>
                <w:szCs w:val="20"/>
              </w:rPr>
            </w:pPr>
            <w:r w:rsidRPr="002A4EBB">
              <w:rPr>
                <w:rFonts w:eastAsia="Calibri" w:cs="Arial"/>
                <w:b/>
                <w:color w:val="000000" w:themeColor="text1"/>
                <w:sz w:val="20"/>
                <w:szCs w:val="20"/>
              </w:rPr>
              <w:t>Evidence might include:</w:t>
            </w:r>
            <w:r>
              <w:rPr>
                <w:rFonts w:eastAsia="Calibri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544015A" w14:textId="77777777" w:rsidR="00967B9E" w:rsidRPr="002A4EBB" w:rsidRDefault="00967B9E" w:rsidP="005A2234">
            <w:pPr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2A4EBB">
              <w:rPr>
                <w:rFonts w:eastAsia="Calibri" w:cs="Arial"/>
                <w:color w:val="000000" w:themeColor="text1"/>
                <w:sz w:val="18"/>
                <w:szCs w:val="18"/>
              </w:rPr>
              <w:t>Wider curriculum books</w:t>
            </w:r>
          </w:p>
          <w:p w14:paraId="5CF4A54C" w14:textId="77777777" w:rsidR="00967B9E" w:rsidRPr="002A4EBB" w:rsidRDefault="00967B9E" w:rsidP="005A2234">
            <w:pPr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2A4EBB">
              <w:rPr>
                <w:rFonts w:eastAsia="Calibri" w:cs="Arial"/>
                <w:color w:val="000000" w:themeColor="text1"/>
                <w:sz w:val="18"/>
                <w:szCs w:val="18"/>
              </w:rPr>
              <w:t>Floor books</w:t>
            </w:r>
          </w:p>
          <w:p w14:paraId="30763904" w14:textId="77777777" w:rsidR="00967B9E" w:rsidRPr="002A4EBB" w:rsidRDefault="00967B9E" w:rsidP="005A2234">
            <w:pPr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2A4EBB">
              <w:rPr>
                <w:rFonts w:eastAsia="Calibri" w:cs="Arial"/>
                <w:color w:val="000000" w:themeColor="text1"/>
                <w:sz w:val="18"/>
                <w:szCs w:val="18"/>
              </w:rPr>
              <w:t>Shared online resources</w:t>
            </w:r>
          </w:p>
          <w:p w14:paraId="42761137" w14:textId="77777777" w:rsidR="00967B9E" w:rsidRPr="002A4EBB" w:rsidRDefault="00967B9E" w:rsidP="005A2234">
            <w:pPr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2A4EBB">
              <w:rPr>
                <w:rFonts w:eastAsia="Calibri" w:cs="Arial"/>
                <w:color w:val="000000" w:themeColor="text1"/>
                <w:sz w:val="18"/>
                <w:szCs w:val="18"/>
              </w:rPr>
              <w:t>Video clips</w:t>
            </w:r>
          </w:p>
          <w:p w14:paraId="467F3EC0" w14:textId="77777777" w:rsidR="00967B9E" w:rsidRPr="002A4EBB" w:rsidRDefault="00967B9E" w:rsidP="005A2234">
            <w:pPr>
              <w:rPr>
                <w:rFonts w:eastAsia="Calibri" w:cs="Arial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eastAsia="Calibri" w:cs="Arial"/>
                <w:color w:val="000000" w:themeColor="text1"/>
                <w:sz w:val="18"/>
                <w:szCs w:val="18"/>
              </w:rPr>
              <w:t>Audio recordings</w:t>
            </w:r>
          </w:p>
        </w:tc>
        <w:tc>
          <w:tcPr>
            <w:tcW w:w="4273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1A97287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Notes:</w:t>
            </w:r>
          </w:p>
          <w:p w14:paraId="33F71E9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2A5E4347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DBA5963" w14:textId="77777777" w:rsidTr="005A2234">
        <w:trPr>
          <w:trHeight w:hRule="exact" w:val="380"/>
        </w:trPr>
        <w:tc>
          <w:tcPr>
            <w:tcW w:w="2623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4819B7FF" w14:textId="77777777" w:rsidR="00967B9E" w:rsidRPr="002A4EBB" w:rsidRDefault="00967B9E" w:rsidP="005A2234">
            <w:pPr>
              <w:tabs>
                <w:tab w:val="left" w:pos="297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DB49452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3AAC9BC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A09F0C3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A663CE9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F3B88D8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9FD83EA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7081584B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9D9D9"/>
            <w:vAlign w:val="center"/>
            <w:hideMark/>
          </w:tcPr>
          <w:p w14:paraId="6103F957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Building on Previous Learning</w:t>
            </w:r>
          </w:p>
        </w:tc>
      </w:tr>
      <w:tr w:rsidR="00967B9E" w14:paraId="2EEBD407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2D251F59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 logical teaching sequence, built upon prior learning is evident.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430549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D2A656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E81B30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0BE08B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561CB1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3B842E9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7FE19E5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2831D794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There is a progression from the simple, concrete concepts to the more complex and abstract ones.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B2803B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9241B4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936BC9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3EEED1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00A503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6B4250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335B438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4A344C8B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Pupils’ work shows that they have developed their knowledge and skills over time. 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3694EF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A07CEE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8990D9E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2AC4BD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6E6C1C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DA522D2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260BBF9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9D9D9"/>
            <w:vAlign w:val="center"/>
            <w:hideMark/>
          </w:tcPr>
          <w:p w14:paraId="4E4FB1B1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Depth and Breadth of Coverage</w:t>
            </w:r>
          </w:p>
        </w:tc>
      </w:tr>
      <w:tr w:rsidR="00967B9E" w14:paraId="444BC409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34183625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 content of the tasks and pupils’ work show that they access all areas of the subject.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FE1F87E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B06C574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DD1B82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1926EC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9B1CF5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56C3C2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44809D58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29AC6563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Content taught matches the planned curriculum.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5BA51D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7E1AA5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751EA7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C9D671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D87F714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41E968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8DF3D13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15210194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Tasks allow pupils to deepen their knowledge of the subject and apply their knowledge and skills.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E463E9E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7DD018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4914302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3C473D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29C462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03C6AF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5B5EF32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5736E21C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are supported when they find a skill or concept difficult.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F8D2EB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64583C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3DC97B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0B468E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429F6B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8EB4B5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1212A068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1FA6198C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use vocabulary appropriate to subject.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22ED52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9B4AD2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362DB6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286CC8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8619BB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3A0275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7B87D164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9D9D9"/>
            <w:vAlign w:val="center"/>
            <w:hideMark/>
          </w:tcPr>
          <w:p w14:paraId="6FA08128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Pupils’ Progress</w:t>
            </w:r>
          </w:p>
        </w:tc>
      </w:tr>
      <w:tr w:rsidR="00967B9E" w14:paraId="7DE1DCBA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2478DEE5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Pupils make 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appropriate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progress from their starting points. 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C0BAA84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699740C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805F85A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815889D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D26A284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E354D44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10864B92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5CDDC028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There is evidence of children applying their knowledge.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221B0A6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1829C49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AB2570A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6C1EF28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90080D0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35A76A5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D5596AB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9D9D9"/>
            <w:vAlign w:val="center"/>
            <w:hideMark/>
          </w:tcPr>
          <w:p w14:paraId="0B0DD94A" w14:textId="77777777" w:rsidR="00967B9E" w:rsidRPr="002A4EBB" w:rsidRDefault="00967B9E" w:rsidP="005A2234">
            <w:pPr>
              <w:tabs>
                <w:tab w:val="left" w:pos="2970"/>
              </w:tabs>
              <w:spacing w:before="60" w:after="6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Practice</w:t>
            </w:r>
          </w:p>
        </w:tc>
      </w:tr>
      <w:tr w:rsidR="00967B9E" w14:paraId="303D7CBD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4781ED18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are regularly given opportunities to revisit and practice what they know to deepen their understanding.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E719CC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798E0E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EF7D60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4D9BC0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00F4651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50948D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06166D2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41E72B16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Pupils are increasingly confident in applying their skills effectively across the subject.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C6CCF52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55A5EF2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6F941C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35E582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5687B40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44D3119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0B1C36B" w14:textId="77777777" w:rsidTr="005A2234">
        <w:trPr>
          <w:trHeight w:val="794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13B25EDB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Any misconceptions are addressed and there is evidence to show that pupils have overcome these in future work.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CEDC5D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8CC5BA5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2E490C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593C35E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0BABE2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71D78D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89684D1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9D9D9"/>
            <w:vAlign w:val="center"/>
          </w:tcPr>
          <w:p w14:paraId="1EA2DA1E" w14:textId="77777777" w:rsidR="00967B9E" w:rsidRPr="002A4EBB" w:rsidRDefault="00967B9E" w:rsidP="005A2234">
            <w:pPr>
              <w:tabs>
                <w:tab w:val="left" w:pos="2970"/>
              </w:tabs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2E482F6" w14:textId="77777777" w:rsidTr="005A2234">
        <w:tc>
          <w:tcPr>
            <w:tcW w:w="2623" w:type="pct"/>
            <w:gridSpan w:val="3"/>
            <w:tcBorders>
              <w:bottom w:val="single" w:sz="6" w:space="0" w:color="7F7F7F"/>
            </w:tcBorders>
            <w:shd w:val="clear" w:color="auto" w:fill="EBF0F9"/>
            <w:vAlign w:val="center"/>
          </w:tcPr>
          <w:p w14:paraId="7172308C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Points from previous monitoring have been addressed.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4BD56E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EBBD96D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790E79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D11602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EA278F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A08139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79B08D91" w14:textId="77777777" w:rsidTr="005A2234">
        <w:trPr>
          <w:trHeight w:val="523"/>
        </w:trPr>
        <w:tc>
          <w:tcPr>
            <w:tcW w:w="2623" w:type="pct"/>
            <w:gridSpan w:val="3"/>
            <w:shd w:val="clear" w:color="auto" w:fill="EBF0F9"/>
            <w:vAlign w:val="center"/>
          </w:tcPr>
          <w:p w14:paraId="238101EB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School policies are adhered to.</w:t>
            </w: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733531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7074E1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E4C36D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CE12953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4FB5727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94B52B4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A47422" w14:paraId="341D1C20" w14:textId="77777777" w:rsidTr="005A2234">
        <w:trPr>
          <w:trHeight w:hRule="exact" w:val="380"/>
        </w:trPr>
        <w:tc>
          <w:tcPr>
            <w:tcW w:w="5000" w:type="pct"/>
            <w:gridSpan w:val="9"/>
            <w:shd w:val="clear" w:color="auto" w:fill="DEEAF6" w:themeFill="accent5" w:themeFillTint="33"/>
            <w:vAlign w:val="center"/>
          </w:tcPr>
          <w:p w14:paraId="0533ED23" w14:textId="77777777" w:rsidR="00967B9E" w:rsidRPr="002A4EBB" w:rsidRDefault="00967B9E" w:rsidP="005A2234">
            <w:pPr>
              <w:spacing w:before="60" w:after="6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Outcome of Work Scrutiny</w:t>
            </w:r>
          </w:p>
        </w:tc>
      </w:tr>
      <w:tr w:rsidR="00967B9E" w:rsidRPr="00E569A5" w14:paraId="7A3E8961" w14:textId="77777777" w:rsidTr="005A2234">
        <w:trPr>
          <w:trHeight w:val="1156"/>
        </w:trPr>
        <w:tc>
          <w:tcPr>
            <w:tcW w:w="1813" w:type="pct"/>
            <w:gridSpan w:val="2"/>
            <w:tcBorders>
              <w:bottom w:val="single" w:sz="6" w:space="0" w:color="7F7F7F"/>
            </w:tcBorders>
            <w:shd w:val="clear" w:color="auto" w:fill="F2F2F2"/>
            <w:vAlign w:val="center"/>
          </w:tcPr>
          <w:p w14:paraId="5BCCCB3E" w14:textId="77777777" w:rsidR="00967B9E" w:rsidRPr="002A4EBB" w:rsidRDefault="00967B9E" w:rsidP="005A2234">
            <w:pPr>
              <w:spacing w:before="120" w:after="12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Strengths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(may include aspects that could be shared with other colleagues as good practice).</w:t>
            </w:r>
          </w:p>
        </w:tc>
        <w:tc>
          <w:tcPr>
            <w:tcW w:w="3187" w:type="pct"/>
            <w:gridSpan w:val="7"/>
            <w:tcBorders>
              <w:bottom w:val="single" w:sz="6" w:space="0" w:color="7F7F7F"/>
            </w:tcBorders>
            <w:shd w:val="clear" w:color="auto" w:fill="FFFFFF" w:themeFill="background1"/>
            <w:vAlign w:val="center"/>
          </w:tcPr>
          <w:p w14:paraId="5A9DFEA3" w14:textId="77777777" w:rsidR="00967B9E" w:rsidRPr="002A4EBB" w:rsidRDefault="00967B9E" w:rsidP="005A2234">
            <w:pPr>
              <w:ind w:left="36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:rsidRPr="00384A27" w14:paraId="608A72CF" w14:textId="77777777" w:rsidTr="005A2234">
        <w:trPr>
          <w:trHeight w:val="1156"/>
        </w:trPr>
        <w:tc>
          <w:tcPr>
            <w:tcW w:w="1813" w:type="pct"/>
            <w:gridSpan w:val="2"/>
            <w:shd w:val="clear" w:color="auto" w:fill="F2F2F2"/>
            <w:vAlign w:val="center"/>
          </w:tcPr>
          <w:p w14:paraId="4C294A18" w14:textId="77777777" w:rsidR="00967B9E" w:rsidRPr="002A4EBB" w:rsidRDefault="00967B9E" w:rsidP="005A2234">
            <w:pPr>
              <w:spacing w:before="120" w:after="12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Areas for development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(including focus for next monitoring and date).</w:t>
            </w:r>
          </w:p>
        </w:tc>
        <w:tc>
          <w:tcPr>
            <w:tcW w:w="3187" w:type="pct"/>
            <w:gridSpan w:val="7"/>
            <w:shd w:val="clear" w:color="auto" w:fill="FFFFFF" w:themeFill="background1"/>
            <w:vAlign w:val="center"/>
          </w:tcPr>
          <w:p w14:paraId="670C5E4C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3A6349F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E1854C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6783E6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DFF3B3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3900E4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8810E23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A084C14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B5B5C4D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AF0E94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732845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80BC9E1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74CB9A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57AC0E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1479FE9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3CE6B64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0FA8238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5625C3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97944F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6C58538E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38A70E4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119898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BBD204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18C651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3"/>
        <w:gridCol w:w="2582"/>
        <w:gridCol w:w="184"/>
        <w:gridCol w:w="1433"/>
        <w:gridCol w:w="190"/>
        <w:gridCol w:w="1244"/>
        <w:gridCol w:w="1339"/>
        <w:gridCol w:w="95"/>
        <w:gridCol w:w="1433"/>
        <w:gridCol w:w="1433"/>
        <w:gridCol w:w="1428"/>
      </w:tblGrid>
      <w:tr w:rsidR="00967B9E" w14:paraId="26FD06C3" w14:textId="77777777" w:rsidTr="005A2234">
        <w:trPr>
          <w:trHeight w:hRule="exact" w:val="454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  <w:vAlign w:val="center"/>
          </w:tcPr>
          <w:p w14:paraId="320FE626" w14:textId="77777777" w:rsidR="00967B9E" w:rsidRPr="0005678F" w:rsidRDefault="00967B9E" w:rsidP="005A2234">
            <w:pPr>
              <w:jc w:val="center"/>
              <w:rPr>
                <w:rFonts w:ascii="Calibri" w:hAnsi="Calibri" w:cs="Calibri"/>
                <w:b/>
                <w:bCs/>
                <w:color w:val="404040"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Lesson Visit – Wider Curriculum</w:t>
            </w:r>
          </w:p>
        </w:tc>
      </w:tr>
      <w:tr w:rsidR="00967B9E" w14:paraId="7507B0B9" w14:textId="77777777" w:rsidTr="005A2234">
        <w:trPr>
          <w:trHeight w:hRule="exact" w:val="380"/>
        </w:trPr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  <w:hideMark/>
          </w:tcPr>
          <w:p w14:paraId="53F94134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Date: 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  <w:hideMark/>
          </w:tcPr>
          <w:p w14:paraId="1C4743FB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Conducted By:</w:t>
            </w:r>
          </w:p>
        </w:tc>
      </w:tr>
      <w:tr w:rsidR="00967B9E" w14:paraId="6E123857" w14:textId="77777777" w:rsidTr="005A2234">
        <w:trPr>
          <w:trHeight w:hRule="exact" w:val="380"/>
        </w:trPr>
        <w:tc>
          <w:tcPr>
            <w:tcW w:w="92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  <w:hideMark/>
          </w:tcPr>
          <w:p w14:paraId="4313A06B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Year Group: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     </w:t>
            </w:r>
          </w:p>
        </w:tc>
        <w:tc>
          <w:tcPr>
            <w:tcW w:w="92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2FE0269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Class:</w:t>
            </w:r>
          </w:p>
        </w:tc>
        <w:tc>
          <w:tcPr>
            <w:tcW w:w="1574" w:type="pct"/>
            <w:gridSpan w:val="5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  <w:hideMark/>
          </w:tcPr>
          <w:p w14:paraId="45AF524E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Teacher: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                                        </w:t>
            </w:r>
          </w:p>
        </w:tc>
        <w:tc>
          <w:tcPr>
            <w:tcW w:w="1574" w:type="pct"/>
            <w:gridSpan w:val="4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1F56435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TA:</w:t>
            </w:r>
          </w:p>
        </w:tc>
      </w:tr>
      <w:tr w:rsidR="00967B9E" w14:paraId="789D13F1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4C0861CF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Focus and Context of Lesson(s):</w:t>
            </w:r>
          </w:p>
        </w:tc>
      </w:tr>
      <w:tr w:rsidR="00967B9E" w14:paraId="43A58347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3D130B46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1EA446B0" w14:textId="77777777" w:rsidR="00967B9E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1F3881A4" w14:textId="77777777" w:rsidR="00967B9E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55D230CA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7BA6A8C5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7CF744B9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FAA226B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Curriculum</w:t>
            </w:r>
          </w:p>
        </w:tc>
      </w:tr>
      <w:tr w:rsidR="00967B9E" w14:paraId="6FF04F68" w14:textId="77777777" w:rsidTr="005A2234">
        <w:trPr>
          <w:trHeight w:val="2546"/>
        </w:trPr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351475F4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Teacher’s subject knowledge provides effective learning opportunities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6CFDD825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Lesson content is appropriate to the year group and expectations are high for all learners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615A00B8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Prior knowledge ensures the lesson is appropriately pitched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54DA87A8" w14:textId="77777777" w:rsidR="00967B9E" w:rsidRPr="005943EA" w:rsidRDefault="00967B9E" w:rsidP="00967B9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There is a logical sequence to the lesson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E9318B0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  <w:p w14:paraId="4C26FDEA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0EE7DC04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6D8F0D16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71232D55" w14:textId="77777777" w:rsidR="00967B9E" w:rsidRPr="002A4EBB" w:rsidRDefault="00967B9E" w:rsidP="005A2234">
            <w:pPr>
              <w:pStyle w:val="ListParagraph"/>
              <w:spacing w:after="0" w:line="240" w:lineRule="auto"/>
              <w:ind w:left="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b/>
                <w:color w:val="000000" w:themeColor="text1"/>
              </w:rPr>
              <w:t>Teaching</w:t>
            </w:r>
          </w:p>
        </w:tc>
      </w:tr>
      <w:tr w:rsidR="00967B9E" w14:paraId="73175517" w14:textId="77777777" w:rsidTr="005A2234"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23F604E6" w14:textId="77777777" w:rsidR="00967B9E" w:rsidRPr="002A4EBB" w:rsidRDefault="00967B9E" w:rsidP="00967B9E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Teacher presents information clearly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026A16E" w14:textId="77777777" w:rsidR="00967B9E" w:rsidRDefault="00967B9E" w:rsidP="00967B9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5943EA">
              <w:rPr>
                <w:rFonts w:cs="Calibri"/>
                <w:color w:val="000000" w:themeColor="text1"/>
              </w:rPr>
              <w:t>Teacher uses effective questioning skills and key vocabulary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550BC370" w14:textId="77777777" w:rsidR="00967B9E" w:rsidRPr="005943EA" w:rsidRDefault="00967B9E" w:rsidP="00967B9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5943EA">
              <w:rPr>
                <w:rFonts w:cs="Calibri"/>
                <w:color w:val="000000" w:themeColor="text1"/>
              </w:rPr>
              <w:t>Teacher provides explicit, timely and constructive feedback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F558EA8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Considered and meaningful scaffolding is evident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504E9D3F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All children challenged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2F34809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A1F6C6A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228F151F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662A0E6A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677F5A3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F9F4EC9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61283C54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Behaviour for Learning</w:t>
            </w:r>
          </w:p>
        </w:tc>
      </w:tr>
      <w:tr w:rsidR="00967B9E" w14:paraId="757E5E1F" w14:textId="77777777" w:rsidTr="005A2234"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</w:tcPr>
          <w:p w14:paraId="7D9E60EA" w14:textId="77777777" w:rsidR="00967B9E" w:rsidRPr="002A4EBB" w:rsidRDefault="00967B9E" w:rsidP="00967B9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Pupils are motivated to learn, have positive</w:t>
            </w:r>
            <w:r>
              <w:rPr>
                <w:rFonts w:cs="Calibri"/>
                <w:color w:val="000000" w:themeColor="text1"/>
              </w:rPr>
              <w:t>.</w:t>
            </w:r>
            <w:r w:rsidRPr="002A4EBB">
              <w:rPr>
                <w:rFonts w:cs="Calibri"/>
                <w:color w:val="000000" w:themeColor="text1"/>
              </w:rPr>
              <w:t xml:space="preserve"> attitudes and take a pride in their achievements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FF8E06D" w14:textId="77777777" w:rsidR="00967B9E" w:rsidRPr="002A4EBB" w:rsidRDefault="00967B9E" w:rsidP="00967B9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Pupils are encouraged to be resilient</w:t>
            </w:r>
            <w:r>
              <w:rPr>
                <w:rFonts w:cs="Calibri"/>
                <w:color w:val="000000" w:themeColor="text1"/>
              </w:rPr>
              <w:t>.</w:t>
            </w:r>
            <w:r w:rsidRPr="002A4EBB">
              <w:rPr>
                <w:rFonts w:cs="Calibri"/>
                <w:color w:val="000000" w:themeColor="text1"/>
              </w:rPr>
              <w:t xml:space="preserve"> </w:t>
            </w:r>
          </w:p>
          <w:p w14:paraId="49C69355" w14:textId="77777777" w:rsidR="00967B9E" w:rsidRPr="002A4EBB" w:rsidRDefault="00967B9E" w:rsidP="00967B9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High level of pupil engagement evident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620F06A2" w14:textId="77777777" w:rsidR="00967B9E" w:rsidRPr="002A4EBB" w:rsidRDefault="00967B9E" w:rsidP="005A2234">
            <w:pPr>
              <w:ind w:left="36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DD13853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0BEDD356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Other Adults</w:t>
            </w:r>
          </w:p>
        </w:tc>
      </w:tr>
      <w:tr w:rsidR="00967B9E" w14:paraId="4A298418" w14:textId="77777777" w:rsidTr="005A2234"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</w:tcPr>
          <w:p w14:paraId="1E6A96D4" w14:textId="77777777" w:rsidR="00967B9E" w:rsidRPr="00182100" w:rsidRDefault="00967B9E" w:rsidP="00967B9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182100">
              <w:rPr>
                <w:rFonts w:cs="Calibri"/>
                <w:color w:val="000000" w:themeColor="text1"/>
              </w:rPr>
              <w:t xml:space="preserve">Effective, targeted deployment of other adults. </w:t>
            </w:r>
          </w:p>
          <w:p w14:paraId="7A291236" w14:textId="77777777" w:rsidR="00967B9E" w:rsidRPr="002A4EBB" w:rsidRDefault="00967B9E" w:rsidP="00967B9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182100">
              <w:rPr>
                <w:rFonts w:cs="Calibri"/>
                <w:color w:val="000000" w:themeColor="text1"/>
              </w:rPr>
              <w:t>Engagement with learners facilitates independence.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14ACA199" w14:textId="77777777" w:rsidR="00967B9E" w:rsidRPr="002A4EBB" w:rsidRDefault="00967B9E" w:rsidP="005A2234">
            <w:pPr>
              <w:pStyle w:val="ListParagraph"/>
              <w:spacing w:after="0" w:line="240" w:lineRule="auto"/>
              <w:ind w:left="0"/>
              <w:rPr>
                <w:rFonts w:cs="Calibri"/>
                <w:color w:val="000000" w:themeColor="text1"/>
              </w:rPr>
            </w:pPr>
          </w:p>
          <w:p w14:paraId="3DC02759" w14:textId="77777777" w:rsidR="00967B9E" w:rsidRPr="002A4EBB" w:rsidRDefault="00967B9E" w:rsidP="005A2234">
            <w:pPr>
              <w:pStyle w:val="ListParagraph"/>
              <w:spacing w:after="0" w:line="240" w:lineRule="auto"/>
              <w:ind w:left="0"/>
              <w:rPr>
                <w:rFonts w:cs="Calibri"/>
                <w:color w:val="000000" w:themeColor="text1"/>
              </w:rPr>
            </w:pPr>
          </w:p>
          <w:p w14:paraId="0FB26717" w14:textId="77777777" w:rsidR="00967B9E" w:rsidRPr="002A4EBB" w:rsidRDefault="00967B9E" w:rsidP="005A2234">
            <w:pPr>
              <w:contextualSpacing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D8D33B3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35BD6309" w14:textId="77777777" w:rsidR="00967B9E" w:rsidRPr="002A4EBB" w:rsidRDefault="00967B9E" w:rsidP="005A223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Environment</w:t>
            </w:r>
          </w:p>
        </w:tc>
      </w:tr>
      <w:tr w:rsidR="00967B9E" w14:paraId="00902D32" w14:textId="77777777" w:rsidTr="005A2234">
        <w:tc>
          <w:tcPr>
            <w:tcW w:w="1852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</w:tcPr>
          <w:p w14:paraId="6D05354A" w14:textId="77777777" w:rsidR="00967B9E" w:rsidRDefault="00967B9E" w:rsidP="005A2234">
            <w:pPr>
              <w:pStyle w:val="ListParagraph"/>
              <w:spacing w:before="120" w:after="120" w:line="240" w:lineRule="auto"/>
              <w:ind w:left="0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(If appropriate for subject)</w:t>
            </w:r>
          </w:p>
          <w:p w14:paraId="7BDA3ADC" w14:textId="77777777" w:rsidR="00967B9E" w:rsidRDefault="00967B9E" w:rsidP="005A2234">
            <w:pPr>
              <w:pStyle w:val="ListParagraph"/>
              <w:spacing w:before="120" w:after="120" w:line="240" w:lineRule="auto"/>
              <w:ind w:left="0"/>
              <w:rPr>
                <w:rFonts w:cs="Calibri"/>
                <w:color w:val="000000" w:themeColor="text1"/>
              </w:rPr>
            </w:pPr>
          </w:p>
          <w:p w14:paraId="7E11082C" w14:textId="77777777" w:rsidR="00967B9E" w:rsidRPr="002A4EBB" w:rsidRDefault="00967B9E" w:rsidP="00967B9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Working walls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6E7382BB" w14:textId="77777777" w:rsidR="00967B9E" w:rsidRPr="002A4EBB" w:rsidRDefault="00967B9E" w:rsidP="00967B9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Resources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606B3EC9" w14:textId="77777777" w:rsidR="00967B9E" w:rsidRPr="002A4EBB" w:rsidRDefault="00967B9E" w:rsidP="00967B9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Learning prompts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148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0D5492CB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5EA1606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36229A87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Strengths:</w:t>
            </w:r>
          </w:p>
          <w:p w14:paraId="688EEBD5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4DFA37EC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13404802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24171E17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77A7593D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  <w:vAlign w:val="center"/>
          </w:tcPr>
          <w:p w14:paraId="205BAA77" w14:textId="77777777" w:rsidR="00967B9E" w:rsidRPr="002A4EBB" w:rsidRDefault="00967B9E" w:rsidP="005A2234">
            <w:pPr>
              <w:spacing w:before="60" w:after="60"/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  <w:t>Next Steps:</w:t>
            </w:r>
          </w:p>
        </w:tc>
      </w:tr>
      <w:tr w:rsidR="00967B9E" w14:paraId="725E9E39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6A177A56" w14:textId="77777777" w:rsidR="00967B9E" w:rsidRPr="002A4EBB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  <w:p w14:paraId="21BD14C7" w14:textId="77777777" w:rsidR="00967B9E" w:rsidRPr="002A4EBB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  <w:p w14:paraId="6DD2E078" w14:textId="77777777" w:rsidR="00967B9E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  <w:p w14:paraId="4DFA550D" w14:textId="77777777" w:rsidR="00967B9E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  <w:p w14:paraId="179DBE80" w14:textId="77777777" w:rsidR="00967B9E" w:rsidRPr="002A4EBB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  <w:p w14:paraId="19A1E1C2" w14:textId="77777777" w:rsidR="00967B9E" w:rsidRPr="002A4EBB" w:rsidRDefault="00967B9E" w:rsidP="005A2234">
            <w:pPr>
              <w:rPr>
                <w:rFonts w:ascii="Calibri" w:hAnsi="Calibri" w:cs="Calibri"/>
                <w:b/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967B9E" w14:paraId="2CE212CE" w14:textId="77777777" w:rsidTr="005A2234">
        <w:trPr>
          <w:trHeight w:val="85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  <w:vAlign w:val="center"/>
          </w:tcPr>
          <w:p w14:paraId="32E8ED3D" w14:textId="77777777" w:rsidR="00967B9E" w:rsidRPr="0005678F" w:rsidRDefault="00967B9E" w:rsidP="005A223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color w:val="404040"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Learning Walk - Wider Curriculum</w:t>
            </w:r>
          </w:p>
        </w:tc>
      </w:tr>
      <w:tr w:rsidR="00967B9E" w14:paraId="14DE2353" w14:textId="77777777" w:rsidTr="005A2234">
        <w:trPr>
          <w:trHeight w:hRule="exact" w:val="380"/>
        </w:trPr>
        <w:tc>
          <w:tcPr>
            <w:tcW w:w="2500" w:type="pct"/>
            <w:gridSpan w:val="5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7F833E9" w14:textId="77777777" w:rsidR="00967B9E" w:rsidRPr="002A4EBB" w:rsidRDefault="00967B9E" w:rsidP="005A2234">
            <w:pPr>
              <w:tabs>
                <w:tab w:val="left" w:pos="1425"/>
              </w:tabs>
              <w:spacing w:before="60" w:after="6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Date: </w:t>
            </w: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2500" w:type="pct"/>
            <w:gridSpan w:val="6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  <w:hideMark/>
          </w:tcPr>
          <w:p w14:paraId="07EC7200" w14:textId="77777777" w:rsidR="00967B9E" w:rsidRPr="002A4EBB" w:rsidRDefault="00967B9E" w:rsidP="005A2234">
            <w:pPr>
              <w:spacing w:before="60" w:after="6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Conducted By:</w:t>
            </w:r>
          </w:p>
        </w:tc>
      </w:tr>
      <w:tr w:rsidR="00967B9E" w14:paraId="2D770723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8FDD8E8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Focus and Context of Lesson(s):</w:t>
            </w:r>
          </w:p>
        </w:tc>
      </w:tr>
      <w:tr w:rsidR="00967B9E" w14:paraId="5EB739A7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4A598ECC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68C81414" w14:textId="77777777" w:rsidR="00967B9E" w:rsidRPr="002A4EBB" w:rsidRDefault="00967B9E" w:rsidP="005A2234">
            <w:pPr>
              <w:tabs>
                <w:tab w:val="left" w:pos="2970"/>
              </w:tabs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2567DB61" w14:textId="77777777" w:rsidTr="005A2234">
        <w:trPr>
          <w:trHeight w:hRule="exact" w:val="380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62B9535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Behaviour for Learning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4107EE6A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68524261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6C97654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69CD4E5A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0443CABC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7C54153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075C980D" w14:textId="77777777" w:rsidTr="005A2234"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1C57E3FE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High expectations of pupils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72D2533F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High level of pupil engagement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9D09F23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  <w:p w14:paraId="2375AFF3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74EBB386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153090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98D1F70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5FBEEBD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D02CDCE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F9E4F7F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13071DB6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0641E732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Notes:</w:t>
            </w:r>
          </w:p>
          <w:p w14:paraId="294F0CAF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58A64CCC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7EDD02ED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7FC62F9C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711D7B11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7EC6297C" w14:textId="77777777" w:rsidTr="005A2234">
        <w:trPr>
          <w:trHeight w:hRule="exact" w:val="380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30B7D33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Appropriate Scaffolding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ACEDC34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CE28617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093EF9F9" w14:textId="77777777" w:rsidR="00967B9E" w:rsidRPr="002A4EBB" w:rsidRDefault="00967B9E" w:rsidP="005A2234">
            <w:pPr>
              <w:pStyle w:val="ListParagraph"/>
              <w:spacing w:after="0" w:line="240" w:lineRule="auto"/>
              <w:jc w:val="center"/>
              <w:rPr>
                <w:rFonts w:cs="Calibri"/>
                <w:b/>
                <w:color w:val="000000" w:themeColor="text1"/>
              </w:rPr>
            </w:pPr>
            <w:r w:rsidRPr="002A4EBB">
              <w:rPr>
                <w:rFonts w:cs="Calibri"/>
                <w:b/>
                <w:color w:val="000000" w:themeColor="text1"/>
              </w:rPr>
              <w:t>Y3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50088239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7178AA75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D303DF8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73A4D9AA" w14:textId="77777777" w:rsidTr="005A2234">
        <w:trPr>
          <w:trHeight w:val="1969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3326473" w14:textId="77777777" w:rsidR="00967B9E" w:rsidRPr="002A4EBB" w:rsidRDefault="00967B9E" w:rsidP="00967B9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All children are challenged</w:t>
            </w:r>
            <w:r>
              <w:rPr>
                <w:rFonts w:cs="Calibri"/>
                <w:color w:val="000000" w:themeColor="text1"/>
              </w:rPr>
              <w:t>.</w:t>
            </w:r>
            <w:r w:rsidRPr="002A4EBB">
              <w:rPr>
                <w:rFonts w:cs="Calibri"/>
                <w:color w:val="000000" w:themeColor="text1"/>
              </w:rPr>
              <w:t xml:space="preserve"> </w:t>
            </w:r>
          </w:p>
          <w:p w14:paraId="0F44408F" w14:textId="77777777" w:rsidR="00967B9E" w:rsidRPr="002A4EBB" w:rsidRDefault="00967B9E" w:rsidP="00967B9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Work is pitched appropriately for all groups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486D6AF1" w14:textId="77777777" w:rsidR="00967B9E" w:rsidRPr="002A4EBB" w:rsidRDefault="00967B9E" w:rsidP="00967B9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Considered and meaningful scaffolding is in place which promotes independence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28AC73D9" w14:textId="77777777" w:rsidR="00967B9E" w:rsidRPr="005943EA" w:rsidRDefault="00967B9E" w:rsidP="00967B9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Appropriate resources and support enable all children to reach their full potential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AE50C9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020147B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9BE8BA0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DFF43E8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4DCD966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78CE7C8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79460A5A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163F5243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Notes:</w:t>
            </w:r>
          </w:p>
          <w:p w14:paraId="16437F6D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367C3D15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57402937" w14:textId="77777777" w:rsidR="00967B9E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537A13F9" w14:textId="77777777" w:rsidR="00967B9E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0D5D0E01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45EEE7F9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0B873ABE" w14:textId="77777777" w:rsidTr="005A2234">
        <w:trPr>
          <w:trHeight w:hRule="exact" w:val="380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0F08292B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Teaching and Learning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471FFD82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14D487B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7CE271DE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6375407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639F461D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7051C1DD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1080D34E" w14:textId="77777777" w:rsidTr="005A2234"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5DE53D73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Secure subject knowledge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E7347FC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Lesson is organised coherently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679D54E7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Lesson forms part of coherent and logical teaching sequence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19CF1144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Appropriate organisation ensuring pupil engagement and progress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7D60E08" w14:textId="77777777" w:rsidR="00967B9E" w:rsidRPr="002A4EBB" w:rsidRDefault="00967B9E" w:rsidP="00967B9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Building on prior knowledge and based on formative assessment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9E528D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575BA095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712C58FB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4D5E81C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3DA4AA98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71316F1E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55698213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936FF20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Notes:</w:t>
            </w:r>
          </w:p>
          <w:p w14:paraId="0DE6336A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534F133E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1BA21209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339A94F3" w14:textId="77777777" w:rsidR="00967B9E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4C50F229" w14:textId="77777777" w:rsidR="00967B9E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5866FE76" w14:textId="77777777" w:rsidR="00967B9E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023CE078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  <w:p w14:paraId="747C08C6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967B9E" w14:paraId="37A754D9" w14:textId="77777777" w:rsidTr="005A2234">
        <w:trPr>
          <w:trHeight w:hRule="exact" w:val="380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4BB00445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Other Adults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AA09E16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3EDD95B9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55C5AAFB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B3D31AF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5A7B987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5E85374C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18E1E503" w14:textId="77777777" w:rsidTr="005A2234"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296ED470" w14:textId="77777777" w:rsidR="00967B9E" w:rsidRPr="002A4EBB" w:rsidRDefault="00967B9E" w:rsidP="00967B9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Effective, targeted deployment of other adults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1BD88ABB" w14:textId="77777777" w:rsidR="00967B9E" w:rsidRPr="005943EA" w:rsidRDefault="00967B9E" w:rsidP="00967B9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Engagement with learners facilitates independence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5D4EEAB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378E826F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712EB902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287C7604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49C84DB2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24598221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64B20727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D1B6055" w14:textId="77777777" w:rsidR="00967B9E" w:rsidRPr="002A4EBB" w:rsidRDefault="00967B9E" w:rsidP="005A2234">
            <w:pPr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Notes:</w:t>
            </w:r>
          </w:p>
          <w:p w14:paraId="0E4B7838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004FBFEF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0E82E129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4E049140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204524AB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179C66B3" w14:textId="77777777" w:rsidR="00967B9E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661CABCE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  <w:p w14:paraId="74F7E250" w14:textId="77777777" w:rsidR="00967B9E" w:rsidRPr="002A4EBB" w:rsidRDefault="00967B9E" w:rsidP="005A2234">
            <w:pPr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</w:tc>
      </w:tr>
      <w:tr w:rsidR="00967B9E" w14:paraId="68EC9F06" w14:textId="77777777" w:rsidTr="005A2234">
        <w:trPr>
          <w:trHeight w:hRule="exact" w:val="380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CC9592F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Environment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736F16C5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07C97456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5680C8F4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5AA1DF2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0A4B9692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10DC27B9" w14:textId="77777777" w:rsidR="00967B9E" w:rsidRPr="002A4EBB" w:rsidRDefault="00967B9E" w:rsidP="005A2234">
            <w:pPr>
              <w:jc w:val="center"/>
              <w:rPr>
                <w:rFonts w:cs="Calibri"/>
                <w:b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14:paraId="2BDBB8E7" w14:textId="77777777" w:rsidTr="005A2234">
        <w:trPr>
          <w:trHeight w:val="1735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589D9992" w14:textId="77777777" w:rsidR="00967B9E" w:rsidRDefault="00967B9E" w:rsidP="005A2234">
            <w:pPr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Classroom environment</w:t>
            </w:r>
            <w:r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1196190" w14:textId="77777777" w:rsidR="00967B9E" w:rsidRDefault="00967B9E" w:rsidP="005A2234">
            <w:pPr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</w:pPr>
          </w:p>
          <w:p w14:paraId="35C09DE4" w14:textId="77777777" w:rsidR="00967B9E" w:rsidRPr="002A4EBB" w:rsidRDefault="00967B9E" w:rsidP="005A2234">
            <w:pPr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(This may not be relevant for every subject)</w:t>
            </w:r>
          </w:p>
          <w:p w14:paraId="3975FFBB" w14:textId="77777777" w:rsidR="00967B9E" w:rsidRPr="002A4EBB" w:rsidRDefault="00967B9E" w:rsidP="00967B9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Working walls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7EE082D8" w14:textId="77777777" w:rsidR="00967B9E" w:rsidRPr="002A4EBB" w:rsidRDefault="00967B9E" w:rsidP="00967B9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Resources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0608977A" w14:textId="77777777" w:rsidR="00967B9E" w:rsidRPr="005943EA" w:rsidRDefault="00967B9E" w:rsidP="00967B9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Learning prompts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2A7D24E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B3BA98A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AE3FD9B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2785016C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494451B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  <w:tc>
          <w:tcPr>
            <w:tcW w:w="512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72BF17A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0730F38B" w14:textId="77777777" w:rsidTr="005A2234">
        <w:trPr>
          <w:trHeight w:val="976"/>
        </w:trPr>
        <w:tc>
          <w:tcPr>
            <w:tcW w:w="1918" w:type="pct"/>
            <w:gridSpan w:val="3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275138C1" w14:textId="77777777" w:rsidR="00967B9E" w:rsidRDefault="00967B9E" w:rsidP="005A2234">
            <w:pPr>
              <w:rPr>
                <w:rFonts w:cs="Calibri"/>
                <w:i/>
                <w:iCs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i/>
                <w:iCs/>
                <w:color w:val="000000" w:themeColor="text1"/>
                <w:sz w:val="22"/>
                <w:szCs w:val="22"/>
              </w:rPr>
              <w:t>School environment</w:t>
            </w:r>
          </w:p>
          <w:p w14:paraId="71FB1ED9" w14:textId="77777777" w:rsidR="00967B9E" w:rsidRPr="002A4EBB" w:rsidRDefault="00967B9E" w:rsidP="005A2234">
            <w:pPr>
              <w:rPr>
                <w:rFonts w:cs="Calibri"/>
                <w:i/>
                <w:iCs/>
                <w:color w:val="000000" w:themeColor="text1"/>
                <w:sz w:val="22"/>
                <w:szCs w:val="22"/>
              </w:rPr>
            </w:pPr>
          </w:p>
          <w:p w14:paraId="49DB69C3" w14:textId="77777777" w:rsidR="00967B9E" w:rsidRPr="005943EA" w:rsidRDefault="00967B9E" w:rsidP="00967B9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There is a visible presence of the subject around the school.</w:t>
            </w:r>
          </w:p>
        </w:tc>
        <w:tc>
          <w:tcPr>
            <w:tcW w:w="3082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1752C4B" w14:textId="77777777" w:rsidR="00967B9E" w:rsidRPr="002A4EBB" w:rsidRDefault="00967B9E" w:rsidP="005A2234">
            <w:pPr>
              <w:pStyle w:val="ListParagraph"/>
              <w:spacing w:after="0" w:line="240" w:lineRule="auto"/>
              <w:rPr>
                <w:rFonts w:cs="Calibri"/>
                <w:b/>
                <w:color w:val="000000" w:themeColor="text1"/>
              </w:rPr>
            </w:pPr>
          </w:p>
        </w:tc>
      </w:tr>
      <w:tr w:rsidR="00967B9E" w14:paraId="77500F4C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7BFBDB1C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Notes:</w:t>
            </w:r>
          </w:p>
          <w:p w14:paraId="0811AEAF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296721DA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748A7D76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7FFC0CD4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03850FB0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  <w:p w14:paraId="22B7915B" w14:textId="77777777" w:rsidR="00967B9E" w:rsidRPr="002A4EBB" w:rsidRDefault="00967B9E" w:rsidP="005A2234">
            <w:pPr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07A9695A" w14:textId="77777777" w:rsidTr="005A2234">
        <w:trPr>
          <w:trHeight w:hRule="exact" w:val="380"/>
        </w:trPr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  <w:vAlign w:val="center"/>
          </w:tcPr>
          <w:p w14:paraId="5567BC23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Next Steps:</w:t>
            </w:r>
          </w:p>
        </w:tc>
      </w:tr>
      <w:tr w:rsidR="00967B9E" w14:paraId="09C87A23" w14:textId="77777777" w:rsidTr="005A2234">
        <w:tc>
          <w:tcPr>
            <w:tcW w:w="5000" w:type="pct"/>
            <w:gridSpan w:val="11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093B64FC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469DCF5E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2F292F5A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5A0A603E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5B1B0E7A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38074400" w14:textId="77777777" w:rsidR="00967B9E" w:rsidRPr="002A4EBB" w:rsidRDefault="00967B9E" w:rsidP="005A2234">
            <w:pPr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6B0244C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115DC7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EB6939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D4A19E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ED1407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CA1CA07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4679"/>
        <w:gridCol w:w="9271"/>
      </w:tblGrid>
      <w:tr w:rsidR="00967B9E" w14:paraId="2EF4D1A0" w14:textId="77777777" w:rsidTr="005A2234">
        <w:trPr>
          <w:trHeight w:hRule="exact" w:val="45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7171"/>
            <w:vAlign w:val="center"/>
          </w:tcPr>
          <w:p w14:paraId="55D03101" w14:textId="77777777" w:rsidR="00967B9E" w:rsidRPr="0005678F" w:rsidRDefault="00967B9E" w:rsidP="005A2234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Pupil Voice – Wider Curriculum</w:t>
            </w:r>
          </w:p>
        </w:tc>
      </w:tr>
      <w:tr w:rsidR="00967B9E" w14:paraId="55B85994" w14:textId="77777777" w:rsidTr="005A2234">
        <w:trPr>
          <w:trHeight w:hRule="exact" w:val="380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ADF0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</w:rPr>
              <w:t>Name of child: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763F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</w:rPr>
              <w:t>Year Group:</w:t>
            </w:r>
          </w:p>
        </w:tc>
      </w:tr>
      <w:tr w:rsidR="00967B9E" w14:paraId="56E3B87D" w14:textId="77777777" w:rsidTr="005A2234">
        <w:trPr>
          <w:trHeight w:hRule="exact" w:val="380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708A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</w:rPr>
              <w:t xml:space="preserve">Date: 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1594" w14:textId="77777777" w:rsidR="00967B9E" w:rsidRPr="002A4EBB" w:rsidRDefault="00967B9E" w:rsidP="005A2234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</w:rPr>
              <w:t>Conducted By:</w:t>
            </w:r>
          </w:p>
        </w:tc>
      </w:tr>
      <w:tr w:rsidR="00967B9E" w14:paraId="4705EE44" w14:textId="77777777" w:rsidTr="005A2234">
        <w:trPr>
          <w:trHeight w:hRule="exact" w:val="3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92978A3" w14:textId="77777777" w:rsidR="00967B9E" w:rsidRPr="002A4EBB" w:rsidRDefault="00967B9E" w:rsidP="005A2234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2A4EBB">
              <w:rPr>
                <w:rFonts w:ascii="Calibri" w:hAnsi="Calibri" w:cs="Calibri"/>
                <w:b/>
                <w:color w:val="000000" w:themeColor="text1"/>
              </w:rPr>
              <w:t>Meeting children with their work</w:t>
            </w:r>
          </w:p>
        </w:tc>
      </w:tr>
      <w:tr w:rsidR="00967B9E" w14:paraId="4A27F3D1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273A7" w14:textId="77777777" w:rsidR="00967B9E" w:rsidRPr="002A4EBB" w:rsidRDefault="00967B9E" w:rsidP="005A2234">
            <w:pPr>
              <w:spacing w:after="12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 xml:space="preserve">Tell me about what you are learning in this subject at the moment. 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BC6A" w14:textId="77777777" w:rsidR="00967B9E" w:rsidRPr="002A4EBB" w:rsidRDefault="00967B9E" w:rsidP="005A2234">
            <w:pPr>
              <w:rPr>
                <w:rFonts w:cs="Calibri"/>
                <w:color w:val="000000" w:themeColor="text1"/>
              </w:rPr>
            </w:pPr>
          </w:p>
        </w:tc>
      </w:tr>
      <w:tr w:rsidR="00967B9E" w14:paraId="152815DC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C17370" w14:textId="77777777" w:rsidR="00967B9E" w:rsidRPr="002A4EBB" w:rsidRDefault="00967B9E" w:rsidP="005A2234">
            <w:pPr>
              <w:spacing w:after="12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How do you know what you are going to learn in each lesson?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79B7" w14:textId="77777777" w:rsidR="00967B9E" w:rsidRPr="002A4EBB" w:rsidRDefault="00967B9E" w:rsidP="005A2234">
            <w:pPr>
              <w:rPr>
                <w:rFonts w:cs="Calibri"/>
                <w:color w:val="000000" w:themeColor="text1"/>
              </w:rPr>
            </w:pPr>
          </w:p>
        </w:tc>
      </w:tr>
      <w:tr w:rsidR="00967B9E" w14:paraId="79D7CED1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DB4B20" w14:textId="77777777" w:rsidR="00967B9E" w:rsidRPr="002A4EBB" w:rsidRDefault="00967B9E" w:rsidP="005A2234">
            <w:pPr>
              <w:spacing w:after="12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Show me an example of your best work.</w:t>
            </w:r>
            <w:r>
              <w:rPr>
                <w:rFonts w:cs="Calibri"/>
                <w:color w:val="000000" w:themeColor="text1"/>
              </w:rPr>
              <w:t xml:space="preserve"> </w:t>
            </w:r>
            <w:r w:rsidRPr="002A4EBB">
              <w:rPr>
                <w:rFonts w:cs="Calibri"/>
                <w:color w:val="000000" w:themeColor="text1"/>
              </w:rPr>
              <w:t>What it is that you are most pleased with?</w:t>
            </w:r>
            <w:r>
              <w:rPr>
                <w:rFonts w:cs="Calibri"/>
                <w:color w:val="000000" w:themeColor="text1"/>
              </w:rPr>
              <w:t xml:space="preserve"> 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D8ED" w14:textId="77777777" w:rsidR="00967B9E" w:rsidRPr="002A4EBB" w:rsidRDefault="00967B9E" w:rsidP="005A2234">
            <w:pPr>
              <w:rPr>
                <w:rFonts w:cs="Calibri"/>
                <w:color w:val="000000" w:themeColor="text1"/>
              </w:rPr>
            </w:pPr>
          </w:p>
        </w:tc>
      </w:tr>
      <w:tr w:rsidR="00967B9E" w14:paraId="320905E6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261625" w14:textId="77777777" w:rsidR="00967B9E" w:rsidRPr="002A4EBB" w:rsidRDefault="00967B9E" w:rsidP="005A2234">
            <w:pPr>
              <w:spacing w:after="120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Show me/ Tell me about something that you have learnt that you didn’t know before.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6AC6" w14:textId="77777777" w:rsidR="00967B9E" w:rsidRPr="002A4EBB" w:rsidRDefault="00967B9E" w:rsidP="005A2234">
            <w:pPr>
              <w:rPr>
                <w:rFonts w:cs="Calibri"/>
                <w:color w:val="000000" w:themeColor="text1"/>
              </w:rPr>
            </w:pPr>
          </w:p>
        </w:tc>
      </w:tr>
      <w:tr w:rsidR="00967B9E" w14:paraId="2F577561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340579" w14:textId="77777777" w:rsidR="00967B9E" w:rsidRPr="002A4EBB" w:rsidRDefault="00967B9E" w:rsidP="005A2234">
            <w:pPr>
              <w:spacing w:after="120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How does the teacher help you to remember important things in this subject?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C049" w14:textId="77777777" w:rsidR="00967B9E" w:rsidRPr="002A4EBB" w:rsidRDefault="00967B9E" w:rsidP="005A2234">
            <w:pPr>
              <w:rPr>
                <w:rFonts w:cs="Calibri"/>
                <w:color w:val="000000" w:themeColor="text1"/>
              </w:rPr>
            </w:pPr>
          </w:p>
        </w:tc>
      </w:tr>
      <w:tr w:rsidR="00967B9E" w14:paraId="6557169F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3EE14E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I see you used this word, can you tell me what it means?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49BA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</w:p>
        </w:tc>
      </w:tr>
      <w:tr w:rsidR="00967B9E" w14:paraId="7EE41FFA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0BB87D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  <w:r w:rsidRPr="002A4EBB">
              <w:rPr>
                <w:color w:val="000000" w:themeColor="text1"/>
              </w:rPr>
              <w:t xml:space="preserve">I can see that you were learning about ____________ last </w:t>
            </w:r>
            <w:r>
              <w:rPr>
                <w:color w:val="000000" w:themeColor="text1"/>
              </w:rPr>
              <w:t>week/term/year</w:t>
            </w:r>
            <w:r w:rsidRPr="002A4EBB">
              <w:rPr>
                <w:color w:val="000000" w:themeColor="text1"/>
              </w:rPr>
              <w:t>, what do you remember about it?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6E60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</w:p>
        </w:tc>
      </w:tr>
      <w:tr w:rsidR="00967B9E" w14:paraId="408FDE7C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BC87D" w14:textId="77777777" w:rsidR="00967B9E" w:rsidRPr="002A4EBB" w:rsidRDefault="00967B9E" w:rsidP="005A2234">
            <w:pPr>
              <w:spacing w:before="120" w:after="120"/>
              <w:rPr>
                <w:rFonts w:cs="Times New Roman"/>
                <w:color w:val="000000" w:themeColor="text1"/>
              </w:rPr>
            </w:pPr>
            <w:r>
              <w:rPr>
                <w:color w:val="000000" w:themeColor="text1"/>
              </w:rPr>
              <w:t>Do</w:t>
            </w:r>
            <w:r w:rsidRPr="002A4EBB">
              <w:rPr>
                <w:color w:val="000000" w:themeColor="text1"/>
              </w:rPr>
              <w:t xml:space="preserve"> you </w:t>
            </w:r>
            <w:r>
              <w:rPr>
                <w:color w:val="000000" w:themeColor="text1"/>
              </w:rPr>
              <w:t>use</w:t>
            </w:r>
            <w:r w:rsidRPr="002A4EBB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what you have learnt in this subject in other lessons?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10E5" w14:textId="77777777" w:rsidR="00967B9E" w:rsidRPr="002A4EBB" w:rsidRDefault="00967B9E" w:rsidP="005A2234">
            <w:pPr>
              <w:spacing w:before="120" w:after="120"/>
              <w:rPr>
                <w:rFonts w:cs="Times New Roman"/>
                <w:color w:val="000000" w:themeColor="text1"/>
              </w:rPr>
            </w:pPr>
          </w:p>
        </w:tc>
      </w:tr>
      <w:tr w:rsidR="00967B9E" w14:paraId="74200580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5704D9" w14:textId="77777777" w:rsidR="00967B9E" w:rsidRPr="002A4EBB" w:rsidRDefault="00967B9E" w:rsidP="005A2234">
            <w:pPr>
              <w:spacing w:before="120" w:after="120"/>
              <w:rPr>
                <w:color w:val="000000" w:themeColor="text1"/>
              </w:rPr>
            </w:pPr>
            <w:r w:rsidRPr="002A4EBB">
              <w:rPr>
                <w:color w:val="000000" w:themeColor="text1"/>
              </w:rPr>
              <w:t>If I ask you to explain ______to a younger child, what would you say or do?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F5D0" w14:textId="77777777" w:rsidR="00967B9E" w:rsidRPr="002A4EBB" w:rsidRDefault="00967B9E" w:rsidP="005A2234">
            <w:pPr>
              <w:spacing w:before="120" w:after="120"/>
              <w:rPr>
                <w:rFonts w:cs="Times New Roman"/>
                <w:color w:val="000000" w:themeColor="text1"/>
              </w:rPr>
            </w:pPr>
          </w:p>
        </w:tc>
      </w:tr>
      <w:tr w:rsidR="00967B9E" w14:paraId="1324D0EC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7FF0A5" w14:textId="77777777" w:rsidR="00967B9E" w:rsidRPr="002A4EBB" w:rsidRDefault="00967B9E" w:rsidP="005A2234">
            <w:pPr>
              <w:spacing w:before="120" w:after="120"/>
              <w:rPr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>How does your teacher help you to know and remember this subject’s vocabulary?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A835" w14:textId="77777777" w:rsidR="00967B9E" w:rsidRPr="002A4EBB" w:rsidRDefault="00967B9E" w:rsidP="005A2234">
            <w:pPr>
              <w:spacing w:before="120" w:after="120"/>
              <w:rPr>
                <w:color w:val="000000" w:themeColor="text1"/>
              </w:rPr>
            </w:pPr>
          </w:p>
        </w:tc>
      </w:tr>
      <w:tr w:rsidR="00967B9E" w14:paraId="37F30531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FB525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  <w:r w:rsidRPr="002A4EBB">
              <w:rPr>
                <w:rFonts w:cs="Calibri"/>
                <w:color w:val="000000" w:themeColor="text1"/>
              </w:rPr>
              <w:t xml:space="preserve">I see you learnt ____ </w:t>
            </w:r>
            <w:r>
              <w:rPr>
                <w:rFonts w:cs="Calibri"/>
                <w:color w:val="000000" w:themeColor="text1"/>
              </w:rPr>
              <w:t>x</w:t>
            </w:r>
            <w:r w:rsidRPr="002A4EBB">
              <w:rPr>
                <w:rFonts w:cs="Calibri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weeks/</w:t>
            </w:r>
            <w:r w:rsidRPr="002A4EBB">
              <w:rPr>
                <w:rFonts w:cs="Calibri"/>
                <w:color w:val="000000" w:themeColor="text1"/>
              </w:rPr>
              <w:t>years ago</w:t>
            </w:r>
            <w:r>
              <w:rPr>
                <w:rFonts w:cs="Calibri"/>
                <w:color w:val="000000" w:themeColor="text1"/>
              </w:rPr>
              <w:t>.</w:t>
            </w:r>
            <w:r w:rsidRPr="002A4EBB">
              <w:rPr>
                <w:rFonts w:cs="Calibri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H</w:t>
            </w:r>
            <w:r w:rsidRPr="002A4EBB">
              <w:rPr>
                <w:rFonts w:cs="Calibri"/>
                <w:color w:val="000000" w:themeColor="text1"/>
              </w:rPr>
              <w:t>ow are you using this to help you with your learning now?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03E4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</w:p>
        </w:tc>
      </w:tr>
      <w:tr w:rsidR="00967B9E" w14:paraId="500D611C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1AE798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  <w:r w:rsidRPr="002A4EBB">
              <w:rPr>
                <w:rFonts w:ascii="Calibri" w:hAnsi="Calibri" w:cs="Calibri"/>
                <w:color w:val="000000" w:themeColor="text1"/>
              </w:rPr>
              <w:t xml:space="preserve">Do you enjoy this subject? 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6DF1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</w:p>
        </w:tc>
      </w:tr>
      <w:tr w:rsidR="00967B9E" w14:paraId="2CC62E8D" w14:textId="77777777" w:rsidTr="005A2234">
        <w:trPr>
          <w:trHeight w:val="1208"/>
        </w:trPr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535B1B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  <w:r w:rsidRPr="00495A6C">
              <w:rPr>
                <w:rFonts w:ascii="Calibri" w:hAnsi="Calibri" w:cs="Calibri"/>
                <w:i/>
                <w:iCs/>
                <w:color w:val="000000" w:themeColor="text1"/>
              </w:rPr>
              <w:t>Staff may want to ask about enrichment at this point</w:t>
            </w:r>
            <w:r>
              <w:rPr>
                <w:rFonts w:ascii="Calibri" w:hAnsi="Calibri" w:cs="Calibri"/>
                <w:i/>
                <w:iCs/>
                <w:color w:val="000000" w:themeColor="text1"/>
              </w:rPr>
              <w:t>.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E66A" w14:textId="77777777" w:rsidR="00967B9E" w:rsidRPr="002A4EBB" w:rsidRDefault="00967B9E" w:rsidP="005A2234">
            <w:pPr>
              <w:spacing w:before="120" w:after="120"/>
              <w:rPr>
                <w:rFonts w:cs="Calibri"/>
                <w:color w:val="000000" w:themeColor="text1"/>
              </w:rPr>
            </w:pPr>
          </w:p>
        </w:tc>
      </w:tr>
    </w:tbl>
    <w:p w14:paraId="49F499FC" w14:textId="77777777" w:rsidR="00967B9E" w:rsidRDefault="00967B9E" w:rsidP="00967B9E"/>
    <w:tbl>
      <w:tblPr>
        <w:tblW w:w="5000" w:type="pct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shd w:val="clear" w:color="auto" w:fill="F2F2F2"/>
        <w:tblLook w:val="04A0" w:firstRow="1" w:lastRow="0" w:firstColumn="1" w:lastColumn="0" w:noHBand="0" w:noVBand="1"/>
      </w:tblPr>
      <w:tblGrid>
        <w:gridCol w:w="4473"/>
        <w:gridCol w:w="9471"/>
      </w:tblGrid>
      <w:tr w:rsidR="00967B9E" w14:paraId="4BE4FC1D" w14:textId="77777777" w:rsidTr="005A2234">
        <w:trPr>
          <w:trHeight w:val="269"/>
        </w:trPr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</w:tcPr>
          <w:p w14:paraId="47C42C51" w14:textId="77777777" w:rsidR="00967B9E" w:rsidRPr="0005678F" w:rsidRDefault="00967B9E" w:rsidP="005A2234">
            <w:pPr>
              <w:tabs>
                <w:tab w:val="left" w:pos="2970"/>
              </w:tabs>
              <w:spacing w:before="60" w:after="60" w:line="256" w:lineRule="auto"/>
              <w:jc w:val="center"/>
              <w:rPr>
                <w:rFonts w:ascii="Calibri" w:hAnsi="Calibri" w:cs="Calibri"/>
                <w:b/>
                <w:bCs/>
                <w:color w:val="404040"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Wider Curriculum - Teacher Interview (before/after lesson visit)</w:t>
            </w:r>
          </w:p>
        </w:tc>
      </w:tr>
      <w:tr w:rsidR="00967B9E" w14:paraId="24D32F1D" w14:textId="77777777" w:rsidTr="005A2234">
        <w:trPr>
          <w:trHeight w:hRule="exact" w:val="380"/>
        </w:trPr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2AA8B276" w14:textId="77777777" w:rsidR="00967B9E" w:rsidRPr="002A4EBB" w:rsidRDefault="00967B9E" w:rsidP="005A2234">
            <w:pPr>
              <w:tabs>
                <w:tab w:val="left" w:pos="2970"/>
              </w:tabs>
              <w:spacing w:before="60" w:after="60" w:line="25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Discussion with class teacher alongside books</w:t>
            </w:r>
          </w:p>
        </w:tc>
      </w:tr>
      <w:tr w:rsidR="00967B9E" w14:paraId="36CA9767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54C321A2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  <w:highlight w:val="yellow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is/was the intended learning within this lesson?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5CEE233C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DCB0482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51F25C2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Where does this lesson fit into the bigger picture? (Prior knowledge, sequencing…)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66F8470F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8AA383C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5078C4F2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How is the revisiting of prior learning built into the lesson? 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442849F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7D6C35E3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53C35C8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secure planned 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vocabulary?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41E80748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DA0F0FA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3B5C3269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Can you show me in the books how learning is built upon?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5B06C42E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8C48C19" w14:textId="77777777" w:rsidTr="005A2234">
        <w:trPr>
          <w:trHeight w:val="1261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2497F9D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will you do in the next session for the children that achieved the objective/ didn’t achieve the objective?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28B166E1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C2A84C6" w14:textId="77777777" w:rsidTr="005A2234">
        <w:trPr>
          <w:trHeight w:val="1506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673F640F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Will the children have the opportunity to apply the knowledge/skills/understanding learned in this sequence elsewhere in the curriculum?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05EE9082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4F7FB5B0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6346696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ensure the children have learned the content set out for them?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53506D58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E9914D1" w14:textId="77777777" w:rsidTr="005A2234">
        <w:trPr>
          <w:trHeight w:val="1020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16A1047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difference would it make to learning if you didn’t teach this lesson?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0CFF70DA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8D69596" w14:textId="77777777" w:rsidTr="005A2234">
        <w:trPr>
          <w:trHeight w:val="819"/>
        </w:trPr>
        <w:tc>
          <w:tcPr>
            <w:tcW w:w="1604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1C0638E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support all children in this subject?</w:t>
            </w:r>
          </w:p>
        </w:tc>
        <w:tc>
          <w:tcPr>
            <w:tcW w:w="339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1CB7F8F5" w14:textId="77777777" w:rsidR="00967B9E" w:rsidRPr="002A4EBB" w:rsidRDefault="00967B9E" w:rsidP="005A2234">
            <w:pPr>
              <w:tabs>
                <w:tab w:val="left" w:pos="2970"/>
              </w:tabs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0D7E4892" w14:textId="77777777" w:rsidTr="005A2234">
        <w:trPr>
          <w:trHeight w:hRule="exact" w:val="380"/>
        </w:trPr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3B357961" w14:textId="77777777" w:rsidR="00967B9E" w:rsidRPr="002A4EBB" w:rsidRDefault="00967B9E" w:rsidP="005A2234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Next Steps:</w:t>
            </w:r>
          </w:p>
        </w:tc>
      </w:tr>
      <w:tr w:rsidR="00967B9E" w14:paraId="7ECEBFF6" w14:textId="77777777" w:rsidTr="005A2234">
        <w:trPr>
          <w:trHeight w:val="912"/>
        </w:trPr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</w:tcPr>
          <w:p w14:paraId="40B2C3B5" w14:textId="77777777" w:rsidR="00967B9E" w:rsidRPr="00A502AF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  <w:p w14:paraId="250AD936" w14:textId="77777777" w:rsidR="00967B9E" w:rsidRPr="00A502AF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  <w:p w14:paraId="2C3BBA05" w14:textId="77777777" w:rsidR="00967B9E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  <w:p w14:paraId="0A5C1DA6" w14:textId="77777777" w:rsidR="00967B9E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  <w:p w14:paraId="0AEA15E4" w14:textId="77777777" w:rsidR="00967B9E" w:rsidRPr="00A502AF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  <w:p w14:paraId="5156823A" w14:textId="77777777" w:rsidR="00967B9E" w:rsidRPr="00A502AF" w:rsidRDefault="00967B9E" w:rsidP="005A2234">
            <w:pPr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</w:tbl>
    <w:p w14:paraId="5CA738D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63CE009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86B6EC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C85499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0641CE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BB508CE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B1FA6A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849D42D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35D851D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5C856F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1BC383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CC64A1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E15043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7504E4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W w:w="5000" w:type="pct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shd w:val="clear" w:color="auto" w:fill="F2F2F2"/>
        <w:tblLook w:val="04A0" w:firstRow="1" w:lastRow="0" w:firstColumn="1" w:lastColumn="0" w:noHBand="0" w:noVBand="1"/>
      </w:tblPr>
      <w:tblGrid>
        <w:gridCol w:w="4431"/>
        <w:gridCol w:w="9513"/>
      </w:tblGrid>
      <w:tr w:rsidR="00967B9E" w14:paraId="4CF4C107" w14:textId="77777777" w:rsidTr="005A2234"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  <w:vAlign w:val="center"/>
          </w:tcPr>
          <w:p w14:paraId="6ED7195C" w14:textId="77777777" w:rsidR="00967B9E" w:rsidRPr="0005678F" w:rsidRDefault="00967B9E" w:rsidP="005A2234">
            <w:pPr>
              <w:tabs>
                <w:tab w:val="left" w:pos="2970"/>
              </w:tabs>
              <w:spacing w:before="60" w:after="60" w:line="257" w:lineRule="auto"/>
              <w:jc w:val="center"/>
              <w:rPr>
                <w:rFonts w:ascii="Calibri" w:hAnsi="Calibri" w:cs="Calibri"/>
                <w:b/>
                <w:bCs/>
                <w:color w:val="404040"/>
                <w:sz w:val="26"/>
                <w:szCs w:val="26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Wider Curriculum - Subject Leader Interview</w:t>
            </w:r>
          </w:p>
        </w:tc>
      </w:tr>
      <w:tr w:rsidR="00967B9E" w14:paraId="1D2E15B0" w14:textId="77777777" w:rsidTr="005A2234">
        <w:trPr>
          <w:trHeight w:hRule="exact" w:val="380"/>
        </w:trPr>
        <w:tc>
          <w:tcPr>
            <w:tcW w:w="5000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  <w:hideMark/>
          </w:tcPr>
          <w:p w14:paraId="649E04E1" w14:textId="77777777" w:rsidR="00967B9E" w:rsidRPr="002A4EBB" w:rsidRDefault="00967B9E" w:rsidP="005A2234">
            <w:pPr>
              <w:tabs>
                <w:tab w:val="left" w:pos="2970"/>
              </w:tabs>
              <w:spacing w:before="60" w:after="60" w:line="257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Discussion with subject leader, alongside LTP, MTP (progression) and books</w:t>
            </w:r>
          </w:p>
        </w:tc>
      </w:tr>
      <w:tr w:rsidR="00967B9E" w14:paraId="2A825316" w14:textId="77777777" w:rsidTr="005A2234">
        <w:trPr>
          <w:trHeight w:val="794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0C02D4A3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  <w:highlight w:val="yellow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are your key priorities for this year?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3A42091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1E2B34E9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64BA48DC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you, as subject leader, ensure that this sequence is followed through and is effective?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989FFE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3EDBA84E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A998903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does the planning of your subject meet the needs of all learners?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F2A2508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62B94564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0BD490AE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is the revisiting of prior learning built into long term planning?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4BF1C9A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7A5F846C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8A7FA7F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the teachers ensure the children have learned the content set out for them?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F41CCED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5FDFB96A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3D682BC1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How do you ensure learning is built 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within and</w:t>
            </w: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from EYFS?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063632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967B9E" w14:paraId="2883B50C" w14:textId="77777777" w:rsidTr="005A2234">
        <w:trPr>
          <w:trHeight w:val="794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24D90714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assess in this subject?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4F14F80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72C68B44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5FC55524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elements do you expect to see in a ______ lesson in your school?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060205E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6E4DD6A3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45D996BB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  <w:highlight w:val="yellow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CPD have you and your staff had? How do you monitor the impact?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778547B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5D2E1576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3B3010E5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happens when a year group falls behind in coverage?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3E04E766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1FC90D8E" w14:textId="77777777" w:rsidTr="005A2234">
        <w:trPr>
          <w:trHeight w:val="1219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4BFA2ECD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use equipment to support understanding and development of skills in your subject?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57E24DA1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73C54348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F19C1EB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ensure that children secure and remember the fundamentals in ______?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A316390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307BD187" w14:textId="77777777" w:rsidTr="005A2234">
        <w:trPr>
          <w:trHeight w:val="794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71B3154B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Is your curriculum inclusive for all learners?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E44CD10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2BBDBC13" w14:textId="77777777" w:rsidTr="005A2234">
        <w:trPr>
          <w:trHeight w:val="1219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922057B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How do ensure coverage of learning that children have missed? (E.g., through intervention programmes or absence?) 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9390691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580236BD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28E4DEC0" w14:textId="77777777" w:rsidR="00967B9E" w:rsidRPr="002A4EBB" w:rsidRDefault="00967B9E" w:rsidP="005A2234">
            <w:pPr>
              <w:spacing w:before="120" w:after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What did you learn from your last monitoring and what action did you take?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6F4227EA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618E8DA2" w14:textId="77777777" w:rsidTr="005A2234">
        <w:trPr>
          <w:trHeight w:val="1219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67FADEE1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ensure a pupil who is behind in reading, writing or maths is able to access ________?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1E453EFF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5CE6840E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34DC6741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are children regularly challenged and supported?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0671F592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36D447EF" w14:textId="77777777" w:rsidTr="005A2234">
        <w:trPr>
          <w:trHeight w:val="1020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1264F8C3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do you ensure vocabulary is developed and used?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46A804FD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  <w:tr w:rsidR="00967B9E" w14:paraId="6F83FE25" w14:textId="77777777" w:rsidTr="005A2234">
        <w:trPr>
          <w:trHeight w:val="1219"/>
        </w:trPr>
        <w:tc>
          <w:tcPr>
            <w:tcW w:w="1589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08D8767E" w14:textId="77777777" w:rsidR="00967B9E" w:rsidRPr="002A4EBB" w:rsidRDefault="00967B9E" w:rsidP="005A2234">
            <w:pPr>
              <w:spacing w:before="120" w:after="120"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Can you tell me how the vocabulary is selected, developed and used in each year group?</w:t>
            </w:r>
          </w:p>
        </w:tc>
        <w:tc>
          <w:tcPr>
            <w:tcW w:w="3411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 w:themeFill="background1"/>
            <w:vAlign w:val="center"/>
          </w:tcPr>
          <w:p w14:paraId="73466B01" w14:textId="77777777" w:rsidR="00967B9E" w:rsidRPr="00A502AF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hAnsi="Calibri" w:cs="Calibri"/>
                <w:color w:val="404040"/>
                <w:sz w:val="22"/>
                <w:szCs w:val="22"/>
              </w:rPr>
            </w:pPr>
          </w:p>
        </w:tc>
      </w:tr>
    </w:tbl>
    <w:p w14:paraId="35B9CA27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38D059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41D7B3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A0D517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BFA08B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322CEB7C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052C4D3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2557ECA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4EDBE5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4FABBEDF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0AC6629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7C025E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17ABE80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CEAF529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5CCC1CBB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1D770F12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B89F6E8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6D22C85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7802EF76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p w14:paraId="23A97988" w14:textId="77777777" w:rsidR="00967B9E" w:rsidRDefault="00967B9E" w:rsidP="00967B9E">
      <w:pPr>
        <w:rPr>
          <w:rFonts w:cstheme="minorHAnsi"/>
          <w:sz w:val="22"/>
          <w:szCs w:val="22"/>
          <w:lang w:val="en-GB" w:eastAsia="en-US"/>
        </w:rPr>
      </w:pPr>
    </w:p>
    <w:tbl>
      <w:tblPr>
        <w:tblW w:w="5000" w:type="pct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shd w:val="clear" w:color="auto" w:fill="F2F2F2"/>
        <w:tblLook w:val="04A0" w:firstRow="1" w:lastRow="0" w:firstColumn="1" w:lastColumn="0" w:noHBand="0" w:noVBand="1"/>
      </w:tblPr>
      <w:tblGrid>
        <w:gridCol w:w="1552"/>
        <w:gridCol w:w="1743"/>
        <w:gridCol w:w="1774"/>
        <w:gridCol w:w="1774"/>
        <w:gridCol w:w="904"/>
        <w:gridCol w:w="870"/>
        <w:gridCol w:w="1774"/>
        <w:gridCol w:w="1774"/>
        <w:gridCol w:w="1779"/>
      </w:tblGrid>
      <w:tr w:rsidR="00967B9E" w:rsidRPr="00B33AAD" w14:paraId="4508AF57" w14:textId="77777777" w:rsidTr="005A2234">
        <w:trPr>
          <w:trHeight w:val="259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767171"/>
            <w:vAlign w:val="center"/>
          </w:tcPr>
          <w:p w14:paraId="37A80D08" w14:textId="77777777" w:rsidR="00967B9E" w:rsidRPr="0005678F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404040"/>
              </w:rPr>
            </w:pPr>
            <w:r w:rsidRPr="0005678F">
              <w:rPr>
                <w:rFonts w:ascii="Calibri" w:hAnsi="Calibri" w:cs="Calibri"/>
                <w:b/>
                <w:bCs/>
                <w:color w:val="FFFFFF" w:themeColor="background1"/>
                <w:sz w:val="26"/>
                <w:szCs w:val="26"/>
              </w:rPr>
              <w:t>Wider Curriculum Review - Overview of Findings</w:t>
            </w:r>
          </w:p>
        </w:tc>
      </w:tr>
      <w:tr w:rsidR="00967B9E" w:rsidRPr="00B33AAD" w14:paraId="2021A3DB" w14:textId="77777777" w:rsidTr="005A2234">
        <w:trPr>
          <w:trHeight w:hRule="exact" w:val="380"/>
        </w:trPr>
        <w:tc>
          <w:tcPr>
            <w:tcW w:w="2778" w:type="pct"/>
            <w:gridSpan w:val="5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 w14:paraId="793B88B9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Date: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                </w:t>
            </w:r>
          </w:p>
        </w:tc>
        <w:tc>
          <w:tcPr>
            <w:tcW w:w="2222" w:type="pct"/>
            <w:gridSpan w:val="4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vAlign w:val="center"/>
          </w:tcPr>
          <w:p w14:paraId="7BF9258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Conducted by:</w:t>
            </w:r>
          </w:p>
        </w:tc>
      </w:tr>
      <w:tr w:rsidR="00967B9E" w:rsidRPr="00B33AAD" w14:paraId="2A638AE6" w14:textId="77777777" w:rsidTr="005A2234">
        <w:trPr>
          <w:trHeight w:hRule="exact" w:val="38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</w:tcPr>
          <w:p w14:paraId="4597CD1E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6BA4D974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EYFS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2E372403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Y1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146D5E1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Y2</w:t>
            </w: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42BF210C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Y3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3963A5E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Y4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3EE0288B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Y5</w:t>
            </w: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38803AFB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Y6</w:t>
            </w:r>
          </w:p>
        </w:tc>
      </w:tr>
      <w:tr w:rsidR="00967B9E" w:rsidRPr="00B33AAD" w14:paraId="54D99845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47D4599E" w14:textId="77777777" w:rsidR="00967B9E" w:rsidRPr="00182100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Learning Walk</w:t>
            </w: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387EE7DA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77916DC9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12D9ED3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ind w:left="360"/>
              <w:rPr>
                <w:rFonts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6E32C038" w14:textId="77777777" w:rsidR="00967B9E" w:rsidRPr="002A4EBB" w:rsidRDefault="00967B9E" w:rsidP="005A2234">
            <w:pPr>
              <w:pStyle w:val="ListParagraph"/>
              <w:tabs>
                <w:tab w:val="left" w:pos="2970"/>
              </w:tabs>
              <w:spacing w:after="0"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C050DB2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8EB2820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06F31E2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161195" w14:paraId="7AE26901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</w:tcPr>
          <w:p w14:paraId="3AB381DB" w14:textId="77777777" w:rsidR="00967B9E" w:rsidRPr="00182100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 Visit</w:t>
            </w: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138992E4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1FD4F0A0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471FDBA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C3A71FB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2A4EB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9337BA1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71ABA5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476B4FD5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161195" w14:paraId="2AD56390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5AE34844" w14:textId="77777777" w:rsidR="00967B9E" w:rsidRPr="00182100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Teacher Interview</w:t>
            </w:r>
          </w:p>
          <w:p w14:paraId="5C58511D" w14:textId="77777777" w:rsidR="00967B9E" w:rsidRPr="00182100" w:rsidRDefault="00967B9E" w:rsidP="005A2234">
            <w:pPr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432C9B6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21529E6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7993A30A" w14:textId="77777777" w:rsidR="00967B9E" w:rsidRPr="002A4EBB" w:rsidRDefault="00967B9E" w:rsidP="005A2234">
            <w:pPr>
              <w:pStyle w:val="ListParagraph"/>
              <w:tabs>
                <w:tab w:val="left" w:pos="2970"/>
              </w:tabs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FE2BDBB" w14:textId="77777777" w:rsidR="00967B9E" w:rsidRPr="002A4EBB" w:rsidRDefault="00967B9E" w:rsidP="005A2234">
            <w:pPr>
              <w:pStyle w:val="ListParagraph"/>
              <w:tabs>
                <w:tab w:val="left" w:pos="2970"/>
              </w:tabs>
              <w:spacing w:after="160"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8957598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08CD06B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3C873A53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161195" w14:paraId="6D0F9BA9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575943E2" w14:textId="77777777" w:rsidR="00967B9E" w:rsidRPr="00182100" w:rsidRDefault="00967B9E" w:rsidP="005A2234">
            <w:pPr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Work Scrutiny</w:t>
            </w: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168E1443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63AC1C0A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CBC9355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496D0CB4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778D33A6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7F035479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3DCC98D3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161195" w14:paraId="3DD12145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2F2F2"/>
            <w:vAlign w:val="center"/>
            <w:hideMark/>
          </w:tcPr>
          <w:p w14:paraId="0AD38767" w14:textId="77777777" w:rsidR="00967B9E" w:rsidRPr="00182100" w:rsidRDefault="00967B9E" w:rsidP="005A2234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Pupil Voice</w:t>
            </w:r>
          </w:p>
          <w:p w14:paraId="6FFE2832" w14:textId="77777777" w:rsidR="00967B9E" w:rsidRPr="00182100" w:rsidRDefault="00967B9E" w:rsidP="005A2234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045905B2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</w:tcPr>
          <w:p w14:paraId="663C3722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F1BF968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F3BCD64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2A4EB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14436187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7801369B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6198CBD9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161195" w14:paraId="1372487C" w14:textId="77777777" w:rsidTr="005A2234">
        <w:trPr>
          <w:trHeight w:val="850"/>
        </w:trPr>
        <w:tc>
          <w:tcPr>
            <w:tcW w:w="557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  <w:vAlign w:val="center"/>
          </w:tcPr>
          <w:p w14:paraId="1AF61AF3" w14:textId="77777777" w:rsidR="00967B9E" w:rsidRPr="00182100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182100">
              <w:rPr>
                <w:rFonts w:ascii="Calibri" w:eastAsia="Calibri" w:hAnsi="Calibri" w:cs="Calibri"/>
                <w:b/>
                <w:bCs/>
                <w:color w:val="000000" w:themeColor="text1"/>
              </w:rPr>
              <w:t>Next Steps in Year Group</w:t>
            </w:r>
          </w:p>
        </w:tc>
        <w:tc>
          <w:tcPr>
            <w:tcW w:w="625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6E74AFAC" w14:textId="77777777" w:rsidR="00967B9E" w:rsidRPr="002A4EBB" w:rsidRDefault="00967B9E" w:rsidP="005A2234">
            <w:pPr>
              <w:rPr>
                <w:rFonts w:eastAsia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0D8439B2" w14:textId="77777777" w:rsidR="00967B9E" w:rsidRPr="002A4EBB" w:rsidRDefault="00967B9E" w:rsidP="005A2234">
            <w:pPr>
              <w:rPr>
                <w:rFonts w:eastAsia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24A61DD5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36" w:type="pct"/>
            <w:gridSpan w:val="2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13D348C0" w14:textId="77777777" w:rsidR="00967B9E" w:rsidRPr="002A4EBB" w:rsidRDefault="00967B9E" w:rsidP="005A2234">
            <w:pPr>
              <w:pStyle w:val="ListParagraph"/>
              <w:tabs>
                <w:tab w:val="left" w:pos="2970"/>
              </w:tabs>
              <w:spacing w:after="160" w:line="256" w:lineRule="auto"/>
              <w:rPr>
                <w:rFonts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2B9AB575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69301CD2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pct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BF0F9"/>
          </w:tcPr>
          <w:p w14:paraId="75CEA3E4" w14:textId="77777777" w:rsidR="00967B9E" w:rsidRPr="002A4EBB" w:rsidRDefault="00967B9E" w:rsidP="005A2234">
            <w:pPr>
              <w:tabs>
                <w:tab w:val="left" w:pos="2970"/>
              </w:tabs>
              <w:spacing w:line="256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67B9E" w:rsidRPr="00B33AAD" w14:paraId="7536202D" w14:textId="77777777" w:rsidTr="005A2234">
        <w:trPr>
          <w:trHeight w:hRule="exact" w:val="380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DEEAF6" w:themeFill="accent5" w:themeFillTint="33"/>
            <w:vAlign w:val="center"/>
          </w:tcPr>
          <w:p w14:paraId="22536AD5" w14:textId="77777777" w:rsidR="00967B9E" w:rsidRPr="002A4EBB" w:rsidRDefault="00967B9E" w:rsidP="005A2234">
            <w:pPr>
              <w:spacing w:line="25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2A4EBB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Whole School Next Steps:</w:t>
            </w:r>
          </w:p>
        </w:tc>
      </w:tr>
      <w:tr w:rsidR="00967B9E" w:rsidRPr="00B33AAD" w14:paraId="50DDA2F8" w14:textId="77777777" w:rsidTr="005A2234">
        <w:trPr>
          <w:trHeight w:val="912"/>
        </w:trPr>
        <w:tc>
          <w:tcPr>
            <w:tcW w:w="500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FFFFFF"/>
          </w:tcPr>
          <w:p w14:paraId="387D6465" w14:textId="77777777" w:rsidR="00967B9E" w:rsidRPr="002A4EBB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  <w:p w14:paraId="3D814EE2" w14:textId="77777777" w:rsidR="00967B9E" w:rsidRPr="002A4EBB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  <w:p w14:paraId="24BC05ED" w14:textId="77777777" w:rsidR="00967B9E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  <w:p w14:paraId="5C3C160F" w14:textId="77777777" w:rsidR="00967B9E" w:rsidRPr="002A4EBB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  <w:p w14:paraId="082729CD" w14:textId="77777777" w:rsidR="00967B9E" w:rsidRPr="002A4EBB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  <w:p w14:paraId="617B439C" w14:textId="77777777" w:rsidR="00967B9E" w:rsidRPr="002A4EBB" w:rsidRDefault="00967B9E" w:rsidP="005A2234">
            <w:pPr>
              <w:pStyle w:val="ListParagraph"/>
              <w:spacing w:after="160" w:line="256" w:lineRule="auto"/>
              <w:rPr>
                <w:rFonts w:eastAsia="Calibri" w:cs="Calibri"/>
                <w:color w:val="000000" w:themeColor="text1"/>
              </w:rPr>
            </w:pPr>
          </w:p>
        </w:tc>
      </w:tr>
    </w:tbl>
    <w:p w14:paraId="223314FF" w14:textId="77777777" w:rsidR="00EE66C0" w:rsidRDefault="00EE66C0"/>
    <w:sectPr w:rsidR="00EE66C0" w:rsidSect="004D40EE">
      <w:headerReference w:type="default" r:id="rId5"/>
      <w:footerReference w:type="even" r:id="rId6"/>
      <w:footerReference w:type="default" r:id="rId7"/>
      <w:pgSz w:w="16840" w:h="11900" w:orient="landscape"/>
      <w:pgMar w:top="1440" w:right="1440" w:bottom="1440" w:left="1440" w:header="1077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66232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D07D4A0" w14:textId="77777777" w:rsidR="00B84405" w:rsidRDefault="00306A8F" w:rsidP="00BF03A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74C47D" w14:textId="77777777" w:rsidR="00B84405" w:rsidRDefault="00306A8F" w:rsidP="00BF03A8">
    <w:pPr>
      <w:pStyle w:val="Footer"/>
      <w:ind w:right="360"/>
    </w:pPr>
    <w:r>
      <w:rPr>
        <w:noProof/>
        <w:lang w:val="en-GB" w:eastAsia="en-GB"/>
      </w:rPr>
      <w:drawing>
        <wp:inline distT="0" distB="0" distL="0" distR="0" wp14:anchorId="788D5891" wp14:editId="618BB7AC">
          <wp:extent cx="5724525" cy="333375"/>
          <wp:effectExtent l="0" t="0" r="9525" b="9525"/>
          <wp:docPr id="4" name="Picture 4" descr="\\latco\home$\BradyR\bradyr\Fw%3a_PDFs_for_conversion_to_word\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latco\home$\BradyR\bradyr\Fw%3a_PDFs_for_conversion_to_word\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48122B35" wp14:editId="7C107567">
          <wp:extent cx="5724525" cy="333375"/>
          <wp:effectExtent l="0" t="0" r="9525" b="9525"/>
          <wp:docPr id="5" name="Picture 5" descr="\\latco\home$\BradyR\bradyr\Fw%3a_PDFs_for_conversion_to_word\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latco\home$\BradyR\bradyr\Fw%3a_PDFs_for_conversion_to_word\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321870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9C8ED3C" w14:textId="77777777" w:rsidR="00B84405" w:rsidRDefault="00306A8F" w:rsidP="00BF03A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C420235" w14:textId="77777777" w:rsidR="00B84405" w:rsidRPr="00BF03A8" w:rsidRDefault="00306A8F" w:rsidP="00BF03A8">
    <w:pPr>
      <w:pStyle w:val="Footer"/>
      <w:rPr>
        <w:sz w:val="20"/>
        <w:szCs w:val="20"/>
        <w:lang w:val="en-GB"/>
      </w:rPr>
    </w:pPr>
    <w:r w:rsidRPr="004D40EE">
      <w:rPr>
        <w:sz w:val="20"/>
        <w:szCs w:val="20"/>
        <w:lang w:val="en-GB"/>
      </w:rPr>
      <w:t>School Improvement Liverpool 202</w:t>
    </w:r>
    <w:r>
      <w:rPr>
        <w:sz w:val="20"/>
        <w:szCs w:val="20"/>
        <w:lang w:val="en-GB"/>
      </w:rPr>
      <w:t xml:space="preserve">1 </w:t>
    </w:r>
    <w:r w:rsidRPr="004D40EE">
      <w:rPr>
        <w:rFonts w:ascii="Calibri" w:hAnsi="Calibri" w:cs="Calibri"/>
        <w:sz w:val="20"/>
        <w:szCs w:val="20"/>
        <w:lang w:val="en-GB"/>
      </w:rPr>
      <w:t>©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CE440" w14:textId="77777777" w:rsidR="00B84405" w:rsidRPr="004D40EE" w:rsidRDefault="00306A8F">
    <w:pPr>
      <w:pStyle w:val="Header"/>
      <w:rPr>
        <w:b/>
        <w:bCs/>
      </w:rPr>
    </w:pPr>
    <w:r w:rsidRPr="004D40EE">
      <w:rPr>
        <w:b/>
        <w:bCs/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305E6348" wp14:editId="30138977">
          <wp:simplePos x="0" y="0"/>
          <wp:positionH relativeFrom="column">
            <wp:posOffset>7172325</wp:posOffset>
          </wp:positionH>
          <wp:positionV relativeFrom="paragraph">
            <wp:posOffset>-340995</wp:posOffset>
          </wp:positionV>
          <wp:extent cx="2019935" cy="530860"/>
          <wp:effectExtent l="0" t="0" r="12065" b="2540"/>
          <wp:wrapTight wrapText="bothSides">
            <wp:wrapPolygon edited="0">
              <wp:start x="0" y="0"/>
              <wp:lineTo x="0" y="20670"/>
              <wp:lineTo x="21457" y="20670"/>
              <wp:lineTo x="21457" y="0"/>
              <wp:lineTo x="0" y="0"/>
            </wp:wrapPolygon>
          </wp:wrapTight>
          <wp:docPr id="3" name="Picture 3" descr="Logo/Primary%20Logo/JPEG/School%20Improvement%20Liverpool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/Primary%20Logo/JPEG/School%20Improvement%20Liverpool%20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3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40EE">
      <w:rPr>
        <w:b/>
        <w:bCs/>
        <w:color w:val="767171" w:themeColor="background2" w:themeShade="80"/>
      </w:rPr>
      <w:t xml:space="preserve">Monitoring, Evaluation and Reporting Document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7FAA"/>
    <w:multiLevelType w:val="hybridMultilevel"/>
    <w:tmpl w:val="D794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C3451"/>
    <w:multiLevelType w:val="hybridMultilevel"/>
    <w:tmpl w:val="40A4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553424"/>
    <w:multiLevelType w:val="hybridMultilevel"/>
    <w:tmpl w:val="08644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92327"/>
    <w:multiLevelType w:val="hybridMultilevel"/>
    <w:tmpl w:val="AC420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810997"/>
    <w:multiLevelType w:val="hybridMultilevel"/>
    <w:tmpl w:val="5D9A5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A83088"/>
    <w:multiLevelType w:val="hybridMultilevel"/>
    <w:tmpl w:val="20EA1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5D6ADF"/>
    <w:multiLevelType w:val="hybridMultilevel"/>
    <w:tmpl w:val="5B7AB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B9E"/>
    <w:rsid w:val="00306A8F"/>
    <w:rsid w:val="00967B9E"/>
    <w:rsid w:val="00E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58C4B"/>
  <w15:chartTrackingRefBased/>
  <w15:docId w15:val="{D1FBF8F2-C1B5-49A6-9B3B-F8D4CE5D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B9E"/>
    <w:pPr>
      <w:spacing w:after="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B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B9E"/>
    <w:rPr>
      <w:rFonts w:eastAsiaTheme="minorEastAsia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967B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7B9E"/>
    <w:rPr>
      <w:rFonts w:eastAsiaTheme="minorEastAsia"/>
      <w:sz w:val="24"/>
      <w:szCs w:val="24"/>
      <w:lang w:val="en-US" w:eastAsia="ja-JP"/>
    </w:rPr>
  </w:style>
  <w:style w:type="paragraph" w:styleId="ListParagraph">
    <w:name w:val="List Paragraph"/>
    <w:basedOn w:val="Normal"/>
    <w:uiPriority w:val="34"/>
    <w:qFormat/>
    <w:rsid w:val="00967B9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en-GB" w:eastAsia="en-US"/>
    </w:rPr>
  </w:style>
  <w:style w:type="table" w:styleId="GridTable2-Accent5">
    <w:name w:val="Grid Table 2 Accent 5"/>
    <w:basedOn w:val="TableNormal"/>
    <w:uiPriority w:val="47"/>
    <w:rsid w:val="00967B9E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967B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967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1500</Words>
  <Characters>8552</Characters>
  <Application>Microsoft Office Word</Application>
  <DocSecurity>0</DocSecurity>
  <Lines>71</Lines>
  <Paragraphs>20</Paragraphs>
  <ScaleCrop>false</ScaleCrop>
  <Company/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Pitt</dc:creator>
  <cp:keywords/>
  <dc:description/>
  <cp:lastModifiedBy>Melanie Pitt</cp:lastModifiedBy>
  <cp:revision>2</cp:revision>
  <dcterms:created xsi:type="dcterms:W3CDTF">2021-11-14T17:31:00Z</dcterms:created>
  <dcterms:modified xsi:type="dcterms:W3CDTF">2021-11-14T17:32:00Z</dcterms:modified>
</cp:coreProperties>
</file>