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0400" w:rsidRPr="007F1DE2" w:rsidRDefault="00950400" w:rsidP="00950400">
      <w:pPr>
        <w:pStyle w:val="NoSpacing"/>
        <w:jc w:val="center"/>
        <w:rPr>
          <w:rFonts w:ascii="Arial" w:hAnsi="Arial" w:cs="Arial"/>
          <w:b/>
          <w:sz w:val="24"/>
          <w:szCs w:val="24"/>
          <w:u w:val="single"/>
        </w:rPr>
      </w:pPr>
    </w:p>
    <w:p w:rsidR="00950400" w:rsidRPr="007F1DE2" w:rsidRDefault="00950400" w:rsidP="00950400">
      <w:pPr>
        <w:pStyle w:val="NoSpacing"/>
        <w:rPr>
          <w:rFonts w:ascii="Arial" w:hAnsi="Arial" w:cs="Arial"/>
          <w:b/>
          <w:sz w:val="24"/>
          <w:szCs w:val="24"/>
          <w:u w:val="single"/>
        </w:rPr>
      </w:pPr>
    </w:p>
    <w:p w:rsidR="002464A3" w:rsidRPr="007F1DE2" w:rsidRDefault="00591F95" w:rsidP="00950400">
      <w:pPr>
        <w:pStyle w:val="NoSpacing"/>
        <w:rPr>
          <w:rFonts w:ascii="Arial" w:hAnsi="Arial" w:cs="Arial"/>
          <w:b/>
          <w:sz w:val="24"/>
          <w:szCs w:val="24"/>
          <w:u w:val="single"/>
        </w:rPr>
      </w:pPr>
      <w:r w:rsidRPr="007F1DE2">
        <w:rPr>
          <w:rFonts w:ascii="Arial" w:hAnsi="Arial" w:cs="Arial"/>
          <w:b/>
          <w:sz w:val="24"/>
          <w:szCs w:val="24"/>
          <w:u w:val="single"/>
        </w:rPr>
        <w:t>Musi</w:t>
      </w:r>
      <w:r w:rsidR="00950400" w:rsidRPr="007F1DE2">
        <w:rPr>
          <w:rFonts w:ascii="Arial" w:hAnsi="Arial" w:cs="Arial"/>
          <w:b/>
          <w:sz w:val="24"/>
          <w:szCs w:val="24"/>
          <w:u w:val="single"/>
        </w:rPr>
        <w:t xml:space="preserve">c - </w:t>
      </w:r>
      <w:r w:rsidR="007F1DE2">
        <w:rPr>
          <w:rFonts w:ascii="Arial" w:hAnsi="Arial" w:cs="Arial"/>
          <w:b/>
          <w:sz w:val="24"/>
          <w:szCs w:val="24"/>
          <w:u w:val="single"/>
        </w:rPr>
        <w:t>e</w:t>
      </w:r>
      <w:r w:rsidR="004B4D90" w:rsidRPr="007F1DE2">
        <w:rPr>
          <w:rFonts w:ascii="Arial" w:hAnsi="Arial" w:cs="Arial"/>
          <w:b/>
          <w:sz w:val="24"/>
          <w:szCs w:val="24"/>
          <w:u w:val="single"/>
        </w:rPr>
        <w:t>nd of Key Stage outcomes</w:t>
      </w:r>
    </w:p>
    <w:p w:rsidR="00A57F5D" w:rsidRPr="007F1DE2" w:rsidRDefault="00A57F5D" w:rsidP="00A57F5D">
      <w:pPr>
        <w:pStyle w:val="NoSpacing"/>
        <w:rPr>
          <w:rFonts w:ascii="Arial" w:hAnsi="Arial" w:cs="Arial"/>
          <w:b/>
          <w:sz w:val="24"/>
          <w:szCs w:val="24"/>
          <w:u w:val="single"/>
        </w:rPr>
      </w:pPr>
    </w:p>
    <w:p w:rsidR="00460F1E" w:rsidRPr="007F1DE2" w:rsidRDefault="00460F1E" w:rsidP="00A57F5D">
      <w:pPr>
        <w:pStyle w:val="NoSpacing"/>
        <w:rPr>
          <w:rFonts w:ascii="Arial" w:hAnsi="Arial" w:cs="Arial"/>
          <w:b/>
          <w:sz w:val="24"/>
          <w:szCs w:val="24"/>
          <w:u w:val="single"/>
        </w:rPr>
      </w:pPr>
      <w:r w:rsidRPr="007F1DE2">
        <w:rPr>
          <w:rFonts w:ascii="Arial" w:hAnsi="Arial" w:cs="Arial"/>
          <w:b/>
          <w:sz w:val="24"/>
          <w:szCs w:val="24"/>
          <w:u w:val="single"/>
        </w:rPr>
        <w:t>Attainment Targets</w:t>
      </w:r>
    </w:p>
    <w:p w:rsidR="00A57F5D" w:rsidRPr="007F1DE2" w:rsidRDefault="00A57F5D" w:rsidP="00A57F5D">
      <w:pPr>
        <w:pStyle w:val="NoSpacing"/>
        <w:rPr>
          <w:rFonts w:ascii="Arial" w:hAnsi="Arial" w:cs="Arial"/>
          <w:b/>
          <w:sz w:val="24"/>
          <w:szCs w:val="24"/>
          <w:u w:val="single"/>
        </w:rPr>
      </w:pPr>
    </w:p>
    <w:p w:rsidR="00591F95" w:rsidRPr="007F1DE2" w:rsidRDefault="00591F95" w:rsidP="00A57F5D">
      <w:pPr>
        <w:pStyle w:val="NoSpacing"/>
        <w:rPr>
          <w:rFonts w:ascii="Arial" w:eastAsia="Times New Roman" w:hAnsi="Arial" w:cs="Arial"/>
          <w:color w:val="0B0C0C"/>
          <w:sz w:val="24"/>
          <w:szCs w:val="24"/>
          <w:lang w:eastAsia="en-GB"/>
        </w:rPr>
      </w:pPr>
      <w:r w:rsidRPr="007F1DE2">
        <w:rPr>
          <w:rFonts w:ascii="Arial" w:eastAsia="Times New Roman" w:hAnsi="Arial" w:cs="Arial"/>
          <w:color w:val="0B0C0C"/>
          <w:sz w:val="24"/>
          <w:szCs w:val="24"/>
          <w:lang w:eastAsia="en-GB"/>
        </w:rPr>
        <w:t>By the end of each key stage, pupils are expected to know, apply and understand the matters, skills and processes specified in the relevant programme of study.</w:t>
      </w:r>
    </w:p>
    <w:p w:rsidR="007F1DE2" w:rsidRPr="007F1DE2" w:rsidRDefault="007F1DE2" w:rsidP="00A57F5D">
      <w:pPr>
        <w:pStyle w:val="NoSpacing"/>
        <w:rPr>
          <w:rFonts w:ascii="Arial" w:eastAsia="Times New Roman" w:hAnsi="Arial" w:cs="Arial"/>
          <w:color w:val="0B0C0C"/>
          <w:sz w:val="24"/>
          <w:szCs w:val="24"/>
          <w:lang w:eastAsia="en-GB"/>
        </w:rPr>
      </w:pPr>
      <w:bookmarkStart w:id="0" w:name="_GoBack"/>
      <w:bookmarkEnd w:id="0"/>
    </w:p>
    <w:p w:rsidR="007F1DE2" w:rsidRPr="007F1DE2" w:rsidRDefault="007F1DE2" w:rsidP="00A57F5D">
      <w:pPr>
        <w:pStyle w:val="NoSpacing"/>
        <w:rPr>
          <w:rFonts w:ascii="Arial" w:eastAsia="Times New Roman" w:hAnsi="Arial" w:cs="Arial"/>
          <w:b/>
          <w:color w:val="0B0C0C"/>
          <w:sz w:val="24"/>
          <w:szCs w:val="24"/>
          <w:lang w:eastAsia="en-GB"/>
        </w:rPr>
      </w:pPr>
      <w:r w:rsidRPr="007F1DE2">
        <w:rPr>
          <w:rFonts w:ascii="Arial" w:eastAsia="Times New Roman" w:hAnsi="Arial" w:cs="Arial"/>
          <w:b/>
          <w:color w:val="0B0C0C"/>
          <w:sz w:val="24"/>
          <w:szCs w:val="24"/>
          <w:lang w:eastAsia="en-GB"/>
        </w:rPr>
        <w:t>EYFS – Expressive Arts and Design</w:t>
      </w:r>
    </w:p>
    <w:p w:rsidR="007F1DE2" w:rsidRPr="007F1DE2" w:rsidRDefault="007F1DE2" w:rsidP="00A57F5D">
      <w:pPr>
        <w:pStyle w:val="NoSpacing"/>
        <w:rPr>
          <w:rFonts w:ascii="Arial" w:eastAsia="Times New Roman" w:hAnsi="Arial" w:cs="Arial"/>
          <w:b/>
          <w:color w:val="0B0C0C"/>
          <w:sz w:val="24"/>
          <w:szCs w:val="24"/>
          <w:lang w:eastAsia="en-GB"/>
        </w:rPr>
      </w:pPr>
      <w:r w:rsidRPr="007F1DE2">
        <w:rPr>
          <w:rFonts w:ascii="Arial" w:eastAsia="Times New Roman" w:hAnsi="Arial" w:cs="Arial"/>
          <w:b/>
          <w:color w:val="0B0C0C"/>
          <w:sz w:val="24"/>
          <w:szCs w:val="24"/>
          <w:lang w:eastAsia="en-GB"/>
        </w:rPr>
        <w:t>Being Imaginative and Expressive ELG</w:t>
      </w:r>
    </w:p>
    <w:p w:rsidR="007F1DE2" w:rsidRPr="007F1DE2" w:rsidRDefault="007F1DE2" w:rsidP="007F1DE2">
      <w:pPr>
        <w:pStyle w:val="NoSpacing"/>
        <w:numPr>
          <w:ilvl w:val="0"/>
          <w:numId w:val="5"/>
        </w:numPr>
        <w:rPr>
          <w:rFonts w:ascii="Arial" w:eastAsia="Times New Roman" w:hAnsi="Arial" w:cs="Arial"/>
          <w:b/>
          <w:color w:val="0B0C0C"/>
          <w:sz w:val="24"/>
          <w:szCs w:val="24"/>
          <w:lang w:eastAsia="en-GB"/>
        </w:rPr>
      </w:pPr>
      <w:r w:rsidRPr="007F1DE2">
        <w:rPr>
          <w:rFonts w:ascii="Arial" w:hAnsi="Arial" w:cs="Arial"/>
          <w:sz w:val="24"/>
          <w:szCs w:val="24"/>
        </w:rPr>
        <w:t xml:space="preserve">Sing a range of well-known nursery rhymes and songs. </w:t>
      </w:r>
    </w:p>
    <w:p w:rsidR="007F1DE2" w:rsidRPr="007F1DE2" w:rsidRDefault="007F1DE2" w:rsidP="007F1DE2">
      <w:pPr>
        <w:pStyle w:val="NoSpacing"/>
        <w:numPr>
          <w:ilvl w:val="0"/>
          <w:numId w:val="5"/>
        </w:numPr>
        <w:rPr>
          <w:rFonts w:ascii="Arial" w:eastAsia="Times New Roman" w:hAnsi="Arial" w:cs="Arial"/>
          <w:b/>
          <w:color w:val="0B0C0C"/>
          <w:sz w:val="24"/>
          <w:szCs w:val="24"/>
          <w:lang w:eastAsia="en-GB"/>
        </w:rPr>
      </w:pPr>
      <w:r w:rsidRPr="007F1DE2">
        <w:rPr>
          <w:rFonts w:ascii="Arial" w:hAnsi="Arial" w:cs="Arial"/>
          <w:sz w:val="24"/>
          <w:szCs w:val="24"/>
        </w:rPr>
        <w:t>Perform songs, rhymes, poems and stories with others, and (when appropriate) try to move in time with music.</w:t>
      </w:r>
    </w:p>
    <w:p w:rsidR="00A57F5D" w:rsidRPr="007F1DE2" w:rsidRDefault="00A57F5D" w:rsidP="00A57F5D">
      <w:pPr>
        <w:pStyle w:val="NoSpacing"/>
        <w:rPr>
          <w:rFonts w:ascii="Arial" w:eastAsia="Times New Roman" w:hAnsi="Arial" w:cs="Arial"/>
          <w:color w:val="0B0C0C"/>
          <w:sz w:val="24"/>
          <w:szCs w:val="24"/>
          <w:lang w:eastAsia="en-GB"/>
        </w:rPr>
      </w:pPr>
    </w:p>
    <w:p w:rsidR="00A57F5D" w:rsidRPr="007F1DE2" w:rsidRDefault="00460F1E" w:rsidP="00A57F5D">
      <w:pPr>
        <w:pStyle w:val="NoSpacing"/>
        <w:rPr>
          <w:rFonts w:ascii="Arial" w:hAnsi="Arial" w:cs="Arial"/>
          <w:b/>
          <w:sz w:val="24"/>
          <w:szCs w:val="24"/>
        </w:rPr>
      </w:pPr>
      <w:r w:rsidRPr="007F1DE2">
        <w:rPr>
          <w:rFonts w:ascii="Arial" w:hAnsi="Arial" w:cs="Arial"/>
          <w:b/>
          <w:sz w:val="24"/>
          <w:szCs w:val="24"/>
        </w:rPr>
        <w:t>K</w:t>
      </w:r>
      <w:r w:rsidR="00B7574C" w:rsidRPr="007F1DE2">
        <w:rPr>
          <w:rFonts w:ascii="Arial" w:hAnsi="Arial" w:cs="Arial"/>
          <w:b/>
          <w:sz w:val="24"/>
          <w:szCs w:val="24"/>
        </w:rPr>
        <w:t xml:space="preserve">ey </w:t>
      </w:r>
      <w:r w:rsidRPr="007F1DE2">
        <w:rPr>
          <w:rFonts w:ascii="Arial" w:hAnsi="Arial" w:cs="Arial"/>
          <w:b/>
          <w:sz w:val="24"/>
          <w:szCs w:val="24"/>
        </w:rPr>
        <w:t>S</w:t>
      </w:r>
      <w:r w:rsidR="00B7574C" w:rsidRPr="007F1DE2">
        <w:rPr>
          <w:rFonts w:ascii="Arial" w:hAnsi="Arial" w:cs="Arial"/>
          <w:b/>
          <w:sz w:val="24"/>
          <w:szCs w:val="24"/>
        </w:rPr>
        <w:t xml:space="preserve">tage </w:t>
      </w:r>
      <w:r w:rsidRPr="007F1DE2">
        <w:rPr>
          <w:rFonts w:ascii="Arial" w:hAnsi="Arial" w:cs="Arial"/>
          <w:b/>
          <w:sz w:val="24"/>
          <w:szCs w:val="24"/>
        </w:rPr>
        <w:t>1</w:t>
      </w:r>
      <w:r w:rsidR="003D4443" w:rsidRPr="007F1DE2">
        <w:rPr>
          <w:rFonts w:ascii="Arial" w:hAnsi="Arial" w:cs="Arial"/>
          <w:b/>
          <w:sz w:val="24"/>
          <w:szCs w:val="24"/>
        </w:rPr>
        <w:t xml:space="preserve"> pupils should:</w:t>
      </w:r>
    </w:p>
    <w:p w:rsidR="00950400" w:rsidRPr="007F1DE2" w:rsidRDefault="003D4443" w:rsidP="00A57F5D">
      <w:pPr>
        <w:pStyle w:val="NoSpacing"/>
        <w:numPr>
          <w:ilvl w:val="0"/>
          <w:numId w:val="3"/>
        </w:numPr>
        <w:rPr>
          <w:rFonts w:ascii="Arial" w:hAnsi="Arial" w:cs="Arial"/>
          <w:sz w:val="24"/>
          <w:szCs w:val="24"/>
        </w:rPr>
      </w:pPr>
      <w:r w:rsidRPr="007F1DE2">
        <w:rPr>
          <w:rFonts w:ascii="Arial" w:hAnsi="Arial" w:cs="Arial"/>
          <w:sz w:val="24"/>
          <w:szCs w:val="24"/>
        </w:rPr>
        <w:t xml:space="preserve">use their voices expressively and creatively by singing songs and speaking chants and rhymes </w:t>
      </w:r>
    </w:p>
    <w:p w:rsidR="00950400" w:rsidRPr="007F1DE2" w:rsidRDefault="003D4443" w:rsidP="00A57F5D">
      <w:pPr>
        <w:pStyle w:val="NoSpacing"/>
        <w:numPr>
          <w:ilvl w:val="0"/>
          <w:numId w:val="3"/>
        </w:numPr>
        <w:rPr>
          <w:rFonts w:ascii="Arial" w:hAnsi="Arial" w:cs="Arial"/>
          <w:sz w:val="24"/>
          <w:szCs w:val="24"/>
        </w:rPr>
      </w:pPr>
      <w:r w:rsidRPr="007F1DE2">
        <w:rPr>
          <w:rFonts w:ascii="Arial" w:hAnsi="Arial" w:cs="Arial"/>
          <w:sz w:val="24"/>
          <w:szCs w:val="24"/>
        </w:rPr>
        <w:t>play tuned and untuned instruments musically</w:t>
      </w:r>
    </w:p>
    <w:p w:rsidR="00950400" w:rsidRPr="007F1DE2" w:rsidRDefault="003D4443" w:rsidP="00A57F5D">
      <w:pPr>
        <w:pStyle w:val="NoSpacing"/>
        <w:numPr>
          <w:ilvl w:val="0"/>
          <w:numId w:val="3"/>
        </w:numPr>
        <w:rPr>
          <w:rFonts w:ascii="Arial" w:hAnsi="Arial" w:cs="Arial"/>
          <w:sz w:val="24"/>
          <w:szCs w:val="24"/>
        </w:rPr>
      </w:pPr>
      <w:r w:rsidRPr="007F1DE2">
        <w:rPr>
          <w:rFonts w:ascii="Arial" w:hAnsi="Arial" w:cs="Arial"/>
          <w:sz w:val="24"/>
          <w:szCs w:val="24"/>
        </w:rPr>
        <w:t xml:space="preserve">listen with concentration and understanding to a range of high-quality live and recorded music </w:t>
      </w:r>
    </w:p>
    <w:p w:rsidR="003D4443" w:rsidRPr="007F1DE2" w:rsidRDefault="003D4443" w:rsidP="00A57F5D">
      <w:pPr>
        <w:pStyle w:val="NoSpacing"/>
        <w:numPr>
          <w:ilvl w:val="0"/>
          <w:numId w:val="3"/>
        </w:numPr>
        <w:rPr>
          <w:rFonts w:ascii="Arial" w:hAnsi="Arial" w:cs="Arial"/>
          <w:sz w:val="24"/>
          <w:szCs w:val="24"/>
        </w:rPr>
      </w:pPr>
      <w:r w:rsidRPr="007F1DE2">
        <w:rPr>
          <w:rFonts w:ascii="Arial" w:hAnsi="Arial" w:cs="Arial"/>
          <w:sz w:val="24"/>
          <w:szCs w:val="24"/>
        </w:rPr>
        <w:t>experiment with, create, select and combine sounds using the inter-related dimensions of music.</w:t>
      </w:r>
    </w:p>
    <w:p w:rsidR="00A57F5D" w:rsidRPr="007F1DE2" w:rsidRDefault="00A57F5D" w:rsidP="00A57F5D">
      <w:pPr>
        <w:pStyle w:val="NoSpacing"/>
        <w:rPr>
          <w:rFonts w:ascii="Arial" w:hAnsi="Arial" w:cs="Arial"/>
          <w:sz w:val="24"/>
          <w:szCs w:val="24"/>
        </w:rPr>
      </w:pPr>
    </w:p>
    <w:p w:rsidR="003D4443" w:rsidRPr="007F1DE2" w:rsidRDefault="003D4443" w:rsidP="00A57F5D">
      <w:pPr>
        <w:pStyle w:val="NoSpacing"/>
        <w:rPr>
          <w:rFonts w:ascii="Arial" w:hAnsi="Arial" w:cs="Arial"/>
          <w:b/>
          <w:sz w:val="24"/>
          <w:szCs w:val="24"/>
        </w:rPr>
      </w:pPr>
      <w:r w:rsidRPr="007F1DE2">
        <w:rPr>
          <w:rFonts w:ascii="Arial" w:hAnsi="Arial" w:cs="Arial"/>
          <w:b/>
          <w:sz w:val="24"/>
          <w:szCs w:val="24"/>
        </w:rPr>
        <w:t>At Key stage 2:</w:t>
      </w:r>
    </w:p>
    <w:p w:rsidR="003D4443" w:rsidRPr="007F1DE2" w:rsidRDefault="003D4443" w:rsidP="00A57F5D">
      <w:pPr>
        <w:pStyle w:val="NoSpacing"/>
        <w:rPr>
          <w:rFonts w:ascii="Arial" w:hAnsi="Arial" w:cs="Arial"/>
          <w:sz w:val="24"/>
          <w:szCs w:val="24"/>
        </w:rPr>
      </w:pPr>
      <w:r w:rsidRPr="007F1DE2">
        <w:rPr>
          <w:rFonts w:ascii="Arial" w:hAnsi="Arial" w:cs="Arial"/>
          <w:sz w:val="24"/>
          <w:szCs w:val="24"/>
        </w:rPr>
        <w:t xml:space="preserve"> Pupils should be taught to sing and play musically with increasing confidence and control. They should develop an understanding of musical composition, organising and manipulating ideas within musical structures reproducing sounds from aural memory. </w:t>
      </w:r>
    </w:p>
    <w:p w:rsidR="00A57F5D" w:rsidRPr="007F1DE2" w:rsidRDefault="00A57F5D" w:rsidP="00A57F5D">
      <w:pPr>
        <w:pStyle w:val="NoSpacing"/>
        <w:rPr>
          <w:rFonts w:ascii="Arial" w:hAnsi="Arial" w:cs="Arial"/>
          <w:b/>
          <w:sz w:val="24"/>
          <w:szCs w:val="24"/>
        </w:rPr>
      </w:pPr>
    </w:p>
    <w:p w:rsidR="003D4443" w:rsidRPr="007F1DE2" w:rsidRDefault="003D4443" w:rsidP="00A57F5D">
      <w:pPr>
        <w:pStyle w:val="NoSpacing"/>
        <w:rPr>
          <w:rFonts w:ascii="Arial" w:hAnsi="Arial" w:cs="Arial"/>
          <w:b/>
          <w:sz w:val="24"/>
          <w:szCs w:val="24"/>
        </w:rPr>
      </w:pPr>
      <w:r w:rsidRPr="007F1DE2">
        <w:rPr>
          <w:rFonts w:ascii="Arial" w:hAnsi="Arial" w:cs="Arial"/>
          <w:b/>
          <w:sz w:val="24"/>
          <w:szCs w:val="24"/>
        </w:rPr>
        <w:t>Pupils should be taught to:</w:t>
      </w:r>
    </w:p>
    <w:p w:rsidR="00950400"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 xml:space="preserve">play and perform in solo and ensemble contexts, using their voices and playing musical instruments with increasing accuracy, fluency, control and expression </w:t>
      </w:r>
    </w:p>
    <w:p w:rsidR="00950400"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 xml:space="preserve">improvise and compose music for a range of purposes using the inter-related dimensions of music </w:t>
      </w:r>
    </w:p>
    <w:p w:rsidR="00950400"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 xml:space="preserve">listen with attention to detail and recall sounds with increasing aural memory </w:t>
      </w:r>
    </w:p>
    <w:p w:rsidR="00950400"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 xml:space="preserve">use and understand staff and other musical notations </w:t>
      </w:r>
    </w:p>
    <w:p w:rsidR="00950400"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 xml:space="preserve">appreciate and understand a wide range of high-quality live and recorded music drawn from different traditions and from great composers and musicians </w:t>
      </w:r>
    </w:p>
    <w:p w:rsidR="00B7574C" w:rsidRPr="007F1DE2" w:rsidRDefault="003D4443" w:rsidP="00A57F5D">
      <w:pPr>
        <w:pStyle w:val="NoSpacing"/>
        <w:numPr>
          <w:ilvl w:val="0"/>
          <w:numId w:val="4"/>
        </w:numPr>
        <w:rPr>
          <w:rFonts w:ascii="Arial" w:hAnsi="Arial" w:cs="Arial"/>
          <w:sz w:val="24"/>
          <w:szCs w:val="24"/>
        </w:rPr>
      </w:pPr>
      <w:r w:rsidRPr="007F1DE2">
        <w:rPr>
          <w:rFonts w:ascii="Arial" w:hAnsi="Arial" w:cs="Arial"/>
          <w:sz w:val="24"/>
          <w:szCs w:val="24"/>
        </w:rPr>
        <w:t>develop an understanding of the history of music.</w:t>
      </w:r>
    </w:p>
    <w:p w:rsidR="00403B16" w:rsidRPr="007F1DE2" w:rsidRDefault="00403B16" w:rsidP="00403B16">
      <w:pPr>
        <w:rPr>
          <w:rFonts w:ascii="Arial" w:hAnsi="Arial" w:cs="Arial"/>
          <w:b/>
          <w:sz w:val="24"/>
          <w:szCs w:val="24"/>
          <w:u w:val="single"/>
        </w:rPr>
      </w:pPr>
    </w:p>
    <w:p w:rsidR="00403B16" w:rsidRPr="007F1DE2" w:rsidRDefault="00403B16" w:rsidP="00403B16">
      <w:pPr>
        <w:rPr>
          <w:rFonts w:ascii="Arial" w:hAnsi="Arial" w:cs="Arial"/>
          <w:b/>
          <w:sz w:val="24"/>
          <w:szCs w:val="24"/>
          <w:u w:val="single"/>
        </w:rPr>
      </w:pPr>
    </w:p>
    <w:p w:rsidR="00B7574C" w:rsidRPr="007F1DE2" w:rsidRDefault="00B7574C" w:rsidP="00B7574C">
      <w:pPr>
        <w:rPr>
          <w:rFonts w:ascii="Arial" w:hAnsi="Arial" w:cs="Arial"/>
          <w:sz w:val="24"/>
          <w:szCs w:val="24"/>
          <w:u w:val="single"/>
        </w:rPr>
      </w:pPr>
    </w:p>
    <w:sectPr w:rsidR="00B7574C" w:rsidRPr="007F1DE2" w:rsidSect="004B4D90">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0400" w:rsidRDefault="00950400" w:rsidP="00950400">
      <w:pPr>
        <w:spacing w:after="0" w:line="240" w:lineRule="auto"/>
      </w:pPr>
      <w:r>
        <w:separator/>
      </w:r>
    </w:p>
  </w:endnote>
  <w:endnote w:type="continuationSeparator" w:id="0">
    <w:p w:rsidR="00950400" w:rsidRDefault="00950400" w:rsidP="00950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0400" w:rsidRDefault="00950400" w:rsidP="00950400">
      <w:pPr>
        <w:spacing w:after="0" w:line="240" w:lineRule="auto"/>
      </w:pPr>
      <w:r>
        <w:separator/>
      </w:r>
    </w:p>
  </w:footnote>
  <w:footnote w:type="continuationSeparator" w:id="0">
    <w:p w:rsidR="00950400" w:rsidRDefault="00950400" w:rsidP="00950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400" w:rsidRDefault="00950400">
    <w:pPr>
      <w:pStyle w:val="Header"/>
    </w:pPr>
    <w:r>
      <w:rPr>
        <w:noProof/>
      </w:rPr>
      <w:drawing>
        <wp:anchor distT="0" distB="0" distL="114300" distR="114300" simplePos="0" relativeHeight="251661312" behindDoc="0" locked="0" layoutInCell="1" allowOverlap="0" wp14:anchorId="1502346D" wp14:editId="10A1E9A1">
          <wp:simplePos x="0" y="0"/>
          <wp:positionH relativeFrom="page">
            <wp:posOffset>5467350</wp:posOffset>
          </wp:positionH>
          <wp:positionV relativeFrom="topMargin">
            <wp:posOffset>163195</wp:posOffset>
          </wp:positionV>
          <wp:extent cx="1735155" cy="438785"/>
          <wp:effectExtent l="0" t="0" r="0" b="0"/>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83271" name="Picture 83271"/>
                  <pic:cNvPicPr/>
                </pic:nvPicPr>
                <pic:blipFill>
                  <a:blip r:embed="rId1"/>
                  <a:stretch>
                    <a:fillRect/>
                  </a:stretch>
                </pic:blipFill>
                <pic:spPr>
                  <a:xfrm>
                    <a:off x="0" y="0"/>
                    <a:ext cx="1735155" cy="4387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A1B28B1" wp14:editId="1EF4C513">
          <wp:simplePos x="0" y="0"/>
          <wp:positionH relativeFrom="margin">
            <wp:posOffset>0</wp:posOffset>
          </wp:positionH>
          <wp:positionV relativeFrom="paragraph">
            <wp:posOffset>-276860</wp:posOffset>
          </wp:positionV>
          <wp:extent cx="876300" cy="77791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1992" r="17957" b="31254"/>
                  <a:stretch/>
                </pic:blipFill>
                <pic:spPr bwMode="auto">
                  <a:xfrm>
                    <a:off x="0" y="0"/>
                    <a:ext cx="876300" cy="777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F1037"/>
    <w:multiLevelType w:val="hybridMultilevel"/>
    <w:tmpl w:val="8428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348B0"/>
    <w:multiLevelType w:val="hybridMultilevel"/>
    <w:tmpl w:val="754A2E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93C6A55"/>
    <w:multiLevelType w:val="hybridMultilevel"/>
    <w:tmpl w:val="FFAE81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D717E42"/>
    <w:multiLevelType w:val="hybridMultilevel"/>
    <w:tmpl w:val="B366E8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5331A"/>
    <w:multiLevelType w:val="hybridMultilevel"/>
    <w:tmpl w:val="426A6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D90"/>
    <w:rsid w:val="00071D65"/>
    <w:rsid w:val="00082968"/>
    <w:rsid w:val="002464A3"/>
    <w:rsid w:val="003D4443"/>
    <w:rsid w:val="00403B16"/>
    <w:rsid w:val="00460F1E"/>
    <w:rsid w:val="004B4D90"/>
    <w:rsid w:val="00591F95"/>
    <w:rsid w:val="00643572"/>
    <w:rsid w:val="006B019B"/>
    <w:rsid w:val="007011EF"/>
    <w:rsid w:val="007C3EB3"/>
    <w:rsid w:val="007F1DE2"/>
    <w:rsid w:val="00950400"/>
    <w:rsid w:val="00A57F5D"/>
    <w:rsid w:val="00B7574C"/>
    <w:rsid w:val="00D13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2319"/>
  <w15:docId w15:val="{6BB5C966-7D9E-45BE-B8B2-7CA6A4E8C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91F9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F1E"/>
    <w:pPr>
      <w:ind w:left="720"/>
      <w:contextualSpacing/>
    </w:pPr>
  </w:style>
  <w:style w:type="character" w:customStyle="1" w:styleId="Heading3Char">
    <w:name w:val="Heading 3 Char"/>
    <w:basedOn w:val="DefaultParagraphFont"/>
    <w:link w:val="Heading3"/>
    <w:uiPriority w:val="9"/>
    <w:rsid w:val="00591F9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91F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57F5D"/>
    <w:pPr>
      <w:spacing w:after="0" w:line="240" w:lineRule="auto"/>
    </w:pPr>
  </w:style>
  <w:style w:type="paragraph" w:styleId="Header">
    <w:name w:val="header"/>
    <w:basedOn w:val="Normal"/>
    <w:link w:val="HeaderChar"/>
    <w:uiPriority w:val="99"/>
    <w:unhideWhenUsed/>
    <w:rsid w:val="00950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400"/>
  </w:style>
  <w:style w:type="paragraph" w:styleId="Footer">
    <w:name w:val="footer"/>
    <w:basedOn w:val="Normal"/>
    <w:link w:val="FooterChar"/>
    <w:uiPriority w:val="99"/>
    <w:unhideWhenUsed/>
    <w:rsid w:val="00950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7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Stephanie Samuel</cp:lastModifiedBy>
  <cp:revision>3</cp:revision>
  <dcterms:created xsi:type="dcterms:W3CDTF">2022-05-16T09:08:00Z</dcterms:created>
  <dcterms:modified xsi:type="dcterms:W3CDTF">2022-05-16T09:13:00Z</dcterms:modified>
</cp:coreProperties>
</file>