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25A2" w:rsidRPr="002F4D4A" w:rsidRDefault="005625A2" w:rsidP="002F4D4A">
      <w:pPr>
        <w:jc w:val="center"/>
        <w:rPr>
          <w:rFonts w:ascii="Arial" w:hAnsi="Arial" w:cs="Arial"/>
          <w:b/>
          <w:sz w:val="28"/>
          <w:u w:val="single"/>
        </w:rPr>
      </w:pPr>
      <w:r w:rsidRPr="002F4D4A">
        <w:rPr>
          <w:rFonts w:ascii="Arial" w:hAnsi="Arial" w:cs="Arial"/>
          <w:b/>
          <w:sz w:val="28"/>
          <w:u w:val="single"/>
        </w:rPr>
        <w:t>“Design and Technology” in the Early Years</w:t>
      </w:r>
    </w:p>
    <w:p w:rsidR="005625A2" w:rsidRPr="002F4D4A" w:rsidRDefault="005625A2">
      <w:pPr>
        <w:rPr>
          <w:rFonts w:ascii="Arial" w:hAnsi="Arial" w:cs="Arial"/>
          <w:b/>
          <w:sz w:val="28"/>
        </w:rPr>
      </w:pPr>
      <w:r w:rsidRPr="002F4D4A">
        <w:rPr>
          <w:rFonts w:ascii="Arial" w:hAnsi="Arial" w:cs="Arial"/>
          <w:b/>
          <w:sz w:val="28"/>
        </w:rPr>
        <w:t xml:space="preserve">ELG: Fine Motor Skills </w:t>
      </w:r>
    </w:p>
    <w:p w:rsidR="005625A2" w:rsidRPr="002F4D4A" w:rsidRDefault="005625A2">
      <w:pPr>
        <w:rPr>
          <w:rFonts w:ascii="Arial" w:hAnsi="Arial" w:cs="Arial"/>
          <w:sz w:val="28"/>
        </w:rPr>
      </w:pPr>
      <w:r w:rsidRPr="002F4D4A">
        <w:rPr>
          <w:rFonts w:ascii="Arial" w:hAnsi="Arial" w:cs="Arial"/>
          <w:sz w:val="28"/>
        </w:rPr>
        <w:t xml:space="preserve">Children at the expected level of development will: </w:t>
      </w:r>
      <w:bookmarkStart w:id="0" w:name="_GoBack"/>
      <w:bookmarkEnd w:id="0"/>
    </w:p>
    <w:p w:rsidR="00423D53" w:rsidRPr="002F4D4A" w:rsidRDefault="005625A2">
      <w:pPr>
        <w:rPr>
          <w:rFonts w:ascii="Arial" w:hAnsi="Arial" w:cs="Arial"/>
          <w:sz w:val="28"/>
        </w:rPr>
      </w:pPr>
      <w:r w:rsidRPr="002F4D4A">
        <w:rPr>
          <w:rFonts w:ascii="Arial" w:hAnsi="Arial" w:cs="Arial"/>
          <w:sz w:val="28"/>
        </w:rPr>
        <w:t>- Use a range of small tools, including scissors, paint brushes and cutlery;</w:t>
      </w:r>
    </w:p>
    <w:p w:rsidR="005625A2" w:rsidRPr="002F4D4A" w:rsidRDefault="005625A2">
      <w:pPr>
        <w:rPr>
          <w:rFonts w:ascii="Arial" w:hAnsi="Arial" w:cs="Arial"/>
          <w:sz w:val="28"/>
        </w:rPr>
      </w:pPr>
      <w:r w:rsidRPr="002F4D4A">
        <w:rPr>
          <w:rFonts w:ascii="Arial" w:hAnsi="Arial" w:cs="Arial"/>
          <w:b/>
          <w:sz w:val="28"/>
        </w:rPr>
        <w:t>ELG: Creating with Materials</w:t>
      </w:r>
      <w:r w:rsidRPr="002F4D4A">
        <w:rPr>
          <w:rFonts w:ascii="Arial" w:hAnsi="Arial" w:cs="Arial"/>
          <w:sz w:val="28"/>
        </w:rPr>
        <w:t xml:space="preserve"> </w:t>
      </w:r>
    </w:p>
    <w:p w:rsidR="005625A2" w:rsidRPr="002F4D4A" w:rsidRDefault="005625A2">
      <w:pPr>
        <w:rPr>
          <w:rFonts w:ascii="Arial" w:hAnsi="Arial" w:cs="Arial"/>
          <w:sz w:val="28"/>
        </w:rPr>
      </w:pPr>
      <w:r w:rsidRPr="002F4D4A">
        <w:rPr>
          <w:rFonts w:ascii="Arial" w:hAnsi="Arial" w:cs="Arial"/>
          <w:sz w:val="28"/>
        </w:rPr>
        <w:t xml:space="preserve">Children at the expected level of development will: </w:t>
      </w:r>
    </w:p>
    <w:p w:rsidR="005625A2" w:rsidRPr="002F4D4A" w:rsidRDefault="005625A2">
      <w:pPr>
        <w:rPr>
          <w:rFonts w:ascii="Arial" w:hAnsi="Arial" w:cs="Arial"/>
          <w:sz w:val="28"/>
        </w:rPr>
      </w:pPr>
      <w:r w:rsidRPr="002F4D4A">
        <w:rPr>
          <w:rFonts w:ascii="Arial" w:hAnsi="Arial" w:cs="Arial"/>
          <w:sz w:val="28"/>
        </w:rPr>
        <w:t>- Safely use and explore a variety of materials, tools and techniques, experimenting with colour, design, texture, form and function;</w:t>
      </w:r>
    </w:p>
    <w:p w:rsidR="005625A2" w:rsidRPr="002F4D4A" w:rsidRDefault="005625A2">
      <w:pPr>
        <w:rPr>
          <w:rFonts w:ascii="Arial" w:hAnsi="Arial" w:cs="Arial"/>
          <w:sz w:val="28"/>
        </w:rPr>
      </w:pPr>
      <w:r w:rsidRPr="002F4D4A">
        <w:rPr>
          <w:rFonts w:ascii="Arial" w:hAnsi="Arial" w:cs="Arial"/>
          <w:sz w:val="28"/>
        </w:rPr>
        <w:t>-Share their creations, explaining the process they have used;</w:t>
      </w:r>
    </w:p>
    <w:p w:rsidR="005625A2" w:rsidRPr="002F4D4A" w:rsidRDefault="005625A2">
      <w:pPr>
        <w:rPr>
          <w:rFonts w:ascii="Arial" w:hAnsi="Arial" w:cs="Arial"/>
          <w:b/>
          <w:sz w:val="28"/>
        </w:rPr>
      </w:pPr>
      <w:r w:rsidRPr="002F4D4A">
        <w:rPr>
          <w:rFonts w:ascii="Arial" w:hAnsi="Arial" w:cs="Arial"/>
          <w:b/>
          <w:sz w:val="28"/>
        </w:rPr>
        <w:t xml:space="preserve">ELG: Managing Self </w:t>
      </w:r>
    </w:p>
    <w:p w:rsidR="005625A2" w:rsidRPr="002F4D4A" w:rsidRDefault="005625A2">
      <w:pPr>
        <w:rPr>
          <w:rFonts w:ascii="Arial" w:hAnsi="Arial" w:cs="Arial"/>
          <w:sz w:val="28"/>
        </w:rPr>
      </w:pPr>
      <w:r w:rsidRPr="002F4D4A">
        <w:rPr>
          <w:rFonts w:ascii="Arial" w:hAnsi="Arial" w:cs="Arial"/>
          <w:sz w:val="28"/>
        </w:rPr>
        <w:t xml:space="preserve">Children at the expected level of development will: - </w:t>
      </w:r>
    </w:p>
    <w:p w:rsidR="005625A2" w:rsidRPr="002F4D4A" w:rsidRDefault="005625A2">
      <w:pPr>
        <w:rPr>
          <w:rFonts w:ascii="Arial" w:hAnsi="Arial" w:cs="Arial"/>
          <w:sz w:val="28"/>
        </w:rPr>
      </w:pPr>
      <w:r w:rsidRPr="002F4D4A">
        <w:rPr>
          <w:rFonts w:ascii="Arial" w:hAnsi="Arial" w:cs="Arial"/>
          <w:sz w:val="28"/>
        </w:rPr>
        <w:t>Be confident to try new activities and show independence, resilience and perseverance in the face of challenge</w:t>
      </w:r>
    </w:p>
    <w:p w:rsidR="005625A2" w:rsidRPr="002F4D4A" w:rsidRDefault="005625A2">
      <w:pPr>
        <w:rPr>
          <w:rFonts w:ascii="Arial" w:hAnsi="Arial" w:cs="Arial"/>
          <w:sz w:val="28"/>
        </w:rPr>
      </w:pPr>
      <w:r w:rsidRPr="002F4D4A">
        <w:rPr>
          <w:rFonts w:ascii="Arial" w:hAnsi="Arial" w:cs="Arial"/>
          <w:sz w:val="28"/>
        </w:rPr>
        <w:t>- Manage their own basic hygiene and personal needs, including dressing, going to the toilet and understanding the importance of healthy food choices.</w:t>
      </w:r>
    </w:p>
    <w:sectPr w:rsidR="005625A2" w:rsidRPr="002F4D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5A2"/>
    <w:rsid w:val="002F4D4A"/>
    <w:rsid w:val="00423D53"/>
    <w:rsid w:val="00562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FFD3DD-245A-47F9-BAF3-DD3E48BBC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Ellie Hankinson</cp:lastModifiedBy>
  <cp:revision>2</cp:revision>
  <dcterms:created xsi:type="dcterms:W3CDTF">2021-06-18T16:27:00Z</dcterms:created>
  <dcterms:modified xsi:type="dcterms:W3CDTF">2021-06-18T16:27:00Z</dcterms:modified>
</cp:coreProperties>
</file>