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927" w:rsidRDefault="00436927" w:rsidP="00436927">
      <w:pPr>
        <w:jc w:val="center"/>
        <w:rPr>
          <w:rFonts w:ascii="Arial" w:hAnsi="Arial" w:cs="Arial"/>
          <w:sz w:val="40"/>
          <w:szCs w:val="40"/>
        </w:rPr>
      </w:pPr>
    </w:p>
    <w:p w:rsidR="007F4A93" w:rsidRPr="007F4A93" w:rsidRDefault="007F4A93" w:rsidP="007F4A93">
      <w:pPr>
        <w:jc w:val="center"/>
        <w:rPr>
          <w:rFonts w:ascii="Arial" w:hAnsi="Arial" w:cs="Arial"/>
          <w:b/>
          <w:color w:val="1F497D" w:themeColor="text2"/>
          <w:sz w:val="72"/>
          <w:szCs w:val="72"/>
        </w:rPr>
      </w:pPr>
      <w:r w:rsidRPr="007F4A93">
        <w:rPr>
          <w:rFonts w:ascii="Arial" w:hAnsi="Arial" w:cs="Arial"/>
          <w:b/>
          <w:color w:val="1F497D" w:themeColor="text2"/>
          <w:sz w:val="72"/>
          <w:szCs w:val="72"/>
        </w:rPr>
        <w:t>Design and Technology Policy</w:t>
      </w:r>
    </w:p>
    <w:p w:rsidR="00436927" w:rsidRDefault="00436927" w:rsidP="00436927">
      <w:pPr>
        <w:rPr>
          <w:rFonts w:ascii="Arial" w:hAnsi="Arial" w:cs="Arial"/>
          <w:sz w:val="40"/>
          <w:szCs w:val="40"/>
        </w:rPr>
      </w:pPr>
    </w:p>
    <w:p w:rsidR="00436927" w:rsidRDefault="00436927" w:rsidP="00436927">
      <w:pPr>
        <w:jc w:val="center"/>
      </w:pPr>
    </w:p>
    <w:p w:rsidR="00436927" w:rsidRDefault="00562BCE" w:rsidP="00436927">
      <w:pPr>
        <w:jc w:val="center"/>
        <w:rPr>
          <w:rFonts w:ascii="Arial" w:hAnsi="Arial" w:cs="Arial"/>
          <w:sz w:val="48"/>
        </w:rPr>
      </w:pPr>
      <w:r>
        <w:rPr>
          <w:rFonts w:ascii="Arial" w:hAnsi="Arial" w:cs="Arial"/>
          <w:noProof/>
          <w:sz w:val="48"/>
        </w:rPr>
        <w:drawing>
          <wp:anchor distT="0" distB="0" distL="114300" distR="114300" simplePos="0" relativeHeight="251658240" behindDoc="1" locked="0" layoutInCell="1" allowOverlap="1">
            <wp:simplePos x="0" y="0"/>
            <wp:positionH relativeFrom="column">
              <wp:posOffset>504825</wp:posOffset>
            </wp:positionH>
            <wp:positionV relativeFrom="paragraph">
              <wp:posOffset>278130</wp:posOffset>
            </wp:positionV>
            <wp:extent cx="4591691" cy="4153480"/>
            <wp:effectExtent l="0" t="0" r="0" b="0"/>
            <wp:wrapTight wrapText="bothSides">
              <wp:wrapPolygon edited="0">
                <wp:start x="0" y="0"/>
                <wp:lineTo x="0" y="21501"/>
                <wp:lineTo x="21507" y="21501"/>
                <wp:lineTo x="215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a:extLst>
                        <a:ext uri="{28A0092B-C50C-407E-A947-70E740481C1C}">
                          <a14:useLocalDpi xmlns:a14="http://schemas.microsoft.com/office/drawing/2010/main" val="0"/>
                        </a:ext>
                      </a:extLst>
                    </a:blip>
                    <a:stretch>
                      <a:fillRect/>
                    </a:stretch>
                  </pic:blipFill>
                  <pic:spPr>
                    <a:xfrm>
                      <a:off x="0" y="0"/>
                      <a:ext cx="4591691" cy="4153480"/>
                    </a:xfrm>
                    <a:prstGeom prst="rect">
                      <a:avLst/>
                    </a:prstGeom>
                  </pic:spPr>
                </pic:pic>
              </a:graphicData>
            </a:graphic>
            <wp14:sizeRelH relativeFrom="page">
              <wp14:pctWidth>0</wp14:pctWidth>
            </wp14:sizeRelH>
            <wp14:sizeRelV relativeFrom="page">
              <wp14:pctHeight>0</wp14:pctHeight>
            </wp14:sizeRelV>
          </wp:anchor>
        </w:drawing>
      </w:r>
    </w:p>
    <w:p w:rsidR="00436927" w:rsidRDefault="00436927" w:rsidP="00C07648">
      <w:pP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Default="00436927" w:rsidP="00436927">
      <w:pPr>
        <w:jc w:val="center"/>
        <w:rPr>
          <w:rFonts w:ascii="Arial" w:hAnsi="Arial" w:cs="Arial"/>
          <w:sz w:val="48"/>
        </w:rPr>
      </w:pPr>
    </w:p>
    <w:p w:rsidR="00436927" w:rsidRPr="00AE1BE2" w:rsidRDefault="00436927" w:rsidP="00C07648">
      <w:pPr>
        <w:rPr>
          <w:rFonts w:ascii="Arial" w:hAnsi="Arial" w:cs="Arial"/>
          <w:color w:val="1F497D" w:themeColor="text2"/>
          <w:sz w:val="48"/>
        </w:rPr>
      </w:pPr>
    </w:p>
    <w:p w:rsidR="00DC1B10" w:rsidRDefault="00DC1B10"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tbl>
      <w:tblPr>
        <w:tblpPr w:leftFromText="180" w:rightFromText="180" w:vertAnchor="page" w:horzAnchor="margin" w:tblpXSpec="center" w:tblpY="116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6"/>
        <w:gridCol w:w="4075"/>
      </w:tblGrid>
      <w:tr w:rsidR="007F4A93" w:rsidRPr="000F112B" w:rsidTr="007F4A93">
        <w:tc>
          <w:tcPr>
            <w:tcW w:w="2606" w:type="dxa"/>
            <w:shd w:val="clear" w:color="auto" w:fill="auto"/>
          </w:tcPr>
          <w:p w:rsidR="007F4A93" w:rsidRPr="000F112B" w:rsidRDefault="007F4A93" w:rsidP="007F4A93">
            <w:pPr>
              <w:rPr>
                <w:rFonts w:ascii="Arial" w:hAnsi="Arial" w:cs="Arial"/>
                <w:b/>
                <w:sz w:val="28"/>
                <w:szCs w:val="28"/>
              </w:rPr>
            </w:pPr>
            <w:r w:rsidRPr="000F112B">
              <w:rPr>
                <w:rFonts w:ascii="Arial" w:hAnsi="Arial" w:cs="Arial"/>
                <w:b/>
                <w:sz w:val="28"/>
                <w:szCs w:val="28"/>
              </w:rPr>
              <w:t xml:space="preserve">Lead </w:t>
            </w:r>
          </w:p>
        </w:tc>
        <w:tc>
          <w:tcPr>
            <w:tcW w:w="4075" w:type="dxa"/>
            <w:shd w:val="clear" w:color="auto" w:fill="auto"/>
          </w:tcPr>
          <w:p w:rsidR="007F4A93" w:rsidRPr="000F112B" w:rsidRDefault="007F4A93" w:rsidP="007F4A93">
            <w:pPr>
              <w:rPr>
                <w:rFonts w:ascii="Arial" w:hAnsi="Arial" w:cs="Arial"/>
                <w:sz w:val="28"/>
                <w:szCs w:val="28"/>
              </w:rPr>
            </w:pPr>
            <w:r>
              <w:rPr>
                <w:rFonts w:ascii="Arial" w:hAnsi="Arial" w:cs="Arial"/>
                <w:sz w:val="28"/>
                <w:szCs w:val="28"/>
              </w:rPr>
              <w:t xml:space="preserve">Alex Vernon </w:t>
            </w:r>
          </w:p>
        </w:tc>
      </w:tr>
      <w:tr w:rsidR="007F4A93" w:rsidRPr="000F112B" w:rsidTr="007F4A93">
        <w:tc>
          <w:tcPr>
            <w:tcW w:w="2606" w:type="dxa"/>
            <w:shd w:val="clear" w:color="auto" w:fill="auto"/>
          </w:tcPr>
          <w:p w:rsidR="007F4A93" w:rsidRPr="000F112B" w:rsidRDefault="007F4A93" w:rsidP="007F4A93">
            <w:pPr>
              <w:rPr>
                <w:rFonts w:ascii="Arial" w:hAnsi="Arial" w:cs="Arial"/>
                <w:b/>
                <w:sz w:val="28"/>
                <w:szCs w:val="28"/>
              </w:rPr>
            </w:pPr>
            <w:r w:rsidRPr="000F112B">
              <w:rPr>
                <w:rFonts w:ascii="Arial" w:hAnsi="Arial" w:cs="Arial"/>
                <w:b/>
                <w:sz w:val="28"/>
                <w:szCs w:val="28"/>
              </w:rPr>
              <w:t xml:space="preserve">Head </w:t>
            </w:r>
          </w:p>
        </w:tc>
        <w:tc>
          <w:tcPr>
            <w:tcW w:w="4075" w:type="dxa"/>
            <w:shd w:val="clear" w:color="auto" w:fill="auto"/>
          </w:tcPr>
          <w:p w:rsidR="007F4A93" w:rsidRPr="000F112B" w:rsidRDefault="007F4A93" w:rsidP="007F4A93">
            <w:pPr>
              <w:rPr>
                <w:rFonts w:ascii="Arial" w:hAnsi="Arial" w:cs="Arial"/>
                <w:sz w:val="28"/>
                <w:szCs w:val="28"/>
              </w:rPr>
            </w:pPr>
            <w:r w:rsidRPr="000F112B">
              <w:rPr>
                <w:rFonts w:ascii="Arial" w:hAnsi="Arial" w:cs="Arial"/>
                <w:sz w:val="28"/>
                <w:szCs w:val="28"/>
              </w:rPr>
              <w:t>Sandie Edward</w:t>
            </w:r>
          </w:p>
        </w:tc>
      </w:tr>
      <w:tr w:rsidR="007F4A93" w:rsidRPr="000F112B" w:rsidTr="007F4A93">
        <w:tc>
          <w:tcPr>
            <w:tcW w:w="2606" w:type="dxa"/>
            <w:shd w:val="clear" w:color="auto" w:fill="auto"/>
          </w:tcPr>
          <w:p w:rsidR="007F4A93" w:rsidRPr="000F112B" w:rsidRDefault="007F4A93" w:rsidP="007F4A93">
            <w:pPr>
              <w:rPr>
                <w:rFonts w:ascii="Arial" w:hAnsi="Arial" w:cs="Arial"/>
                <w:b/>
                <w:sz w:val="28"/>
                <w:szCs w:val="28"/>
              </w:rPr>
            </w:pPr>
            <w:r w:rsidRPr="000F112B">
              <w:rPr>
                <w:rFonts w:ascii="Arial" w:hAnsi="Arial" w:cs="Arial"/>
                <w:b/>
                <w:sz w:val="28"/>
                <w:szCs w:val="28"/>
              </w:rPr>
              <w:t xml:space="preserve">Chair of Governors </w:t>
            </w:r>
          </w:p>
        </w:tc>
        <w:tc>
          <w:tcPr>
            <w:tcW w:w="4075" w:type="dxa"/>
            <w:shd w:val="clear" w:color="auto" w:fill="auto"/>
          </w:tcPr>
          <w:p w:rsidR="007F4A93" w:rsidRPr="000F112B" w:rsidRDefault="007F4A93" w:rsidP="007F4A93">
            <w:pPr>
              <w:rPr>
                <w:rFonts w:ascii="Arial" w:hAnsi="Arial" w:cs="Arial"/>
                <w:sz w:val="28"/>
                <w:szCs w:val="28"/>
              </w:rPr>
            </w:pPr>
            <w:r w:rsidRPr="000F112B">
              <w:rPr>
                <w:rFonts w:ascii="Arial" w:hAnsi="Arial" w:cs="Arial"/>
                <w:sz w:val="28"/>
                <w:szCs w:val="28"/>
              </w:rPr>
              <w:t>Jeremy Hooper</w:t>
            </w:r>
          </w:p>
        </w:tc>
      </w:tr>
      <w:tr w:rsidR="007F4A93" w:rsidRPr="000F112B" w:rsidTr="007F4A93">
        <w:tc>
          <w:tcPr>
            <w:tcW w:w="2606" w:type="dxa"/>
            <w:shd w:val="clear" w:color="auto" w:fill="auto"/>
          </w:tcPr>
          <w:p w:rsidR="007F4A93" w:rsidRPr="000F112B" w:rsidRDefault="007F4A93" w:rsidP="007F4A93">
            <w:pPr>
              <w:rPr>
                <w:rFonts w:ascii="Arial" w:hAnsi="Arial" w:cs="Arial"/>
                <w:b/>
                <w:sz w:val="28"/>
                <w:szCs w:val="28"/>
              </w:rPr>
            </w:pPr>
            <w:r w:rsidRPr="000F112B">
              <w:rPr>
                <w:rFonts w:ascii="Arial" w:hAnsi="Arial" w:cs="Arial"/>
                <w:b/>
                <w:sz w:val="28"/>
                <w:szCs w:val="28"/>
              </w:rPr>
              <w:t xml:space="preserve">Policy amended </w:t>
            </w:r>
          </w:p>
        </w:tc>
        <w:tc>
          <w:tcPr>
            <w:tcW w:w="4075" w:type="dxa"/>
            <w:shd w:val="clear" w:color="auto" w:fill="auto"/>
          </w:tcPr>
          <w:p w:rsidR="007F4A93" w:rsidRPr="000F112B" w:rsidRDefault="007F4A93" w:rsidP="007F4A93">
            <w:pPr>
              <w:rPr>
                <w:rFonts w:ascii="Arial" w:hAnsi="Arial" w:cs="Arial"/>
                <w:sz w:val="28"/>
                <w:szCs w:val="28"/>
              </w:rPr>
            </w:pPr>
            <w:r w:rsidRPr="000F112B">
              <w:rPr>
                <w:rFonts w:ascii="Arial" w:hAnsi="Arial" w:cs="Arial"/>
                <w:sz w:val="28"/>
                <w:szCs w:val="28"/>
              </w:rPr>
              <w:t>Jan 2024</w:t>
            </w:r>
          </w:p>
        </w:tc>
      </w:tr>
      <w:tr w:rsidR="007F4A93" w:rsidRPr="000F112B" w:rsidTr="007F4A93">
        <w:tc>
          <w:tcPr>
            <w:tcW w:w="2606" w:type="dxa"/>
            <w:shd w:val="clear" w:color="auto" w:fill="auto"/>
          </w:tcPr>
          <w:p w:rsidR="007F4A93" w:rsidRPr="000F112B" w:rsidRDefault="007F4A93" w:rsidP="007F4A93">
            <w:pPr>
              <w:rPr>
                <w:rFonts w:ascii="Arial" w:hAnsi="Arial" w:cs="Arial"/>
                <w:b/>
                <w:sz w:val="28"/>
                <w:szCs w:val="28"/>
              </w:rPr>
            </w:pPr>
            <w:r w:rsidRPr="000F112B">
              <w:rPr>
                <w:rFonts w:ascii="Arial" w:hAnsi="Arial" w:cs="Arial"/>
                <w:b/>
                <w:sz w:val="28"/>
                <w:szCs w:val="28"/>
              </w:rPr>
              <w:t>To be reviewed</w:t>
            </w:r>
          </w:p>
        </w:tc>
        <w:tc>
          <w:tcPr>
            <w:tcW w:w="4075" w:type="dxa"/>
            <w:shd w:val="clear" w:color="auto" w:fill="auto"/>
          </w:tcPr>
          <w:p w:rsidR="007F4A93" w:rsidRPr="000F112B" w:rsidRDefault="007F4A93" w:rsidP="007F4A93">
            <w:pPr>
              <w:rPr>
                <w:rFonts w:ascii="Arial" w:hAnsi="Arial" w:cs="Arial"/>
                <w:sz w:val="28"/>
                <w:szCs w:val="28"/>
              </w:rPr>
            </w:pPr>
            <w:r w:rsidRPr="000F112B">
              <w:rPr>
                <w:rFonts w:ascii="Arial" w:hAnsi="Arial" w:cs="Arial"/>
                <w:sz w:val="28"/>
                <w:szCs w:val="28"/>
              </w:rPr>
              <w:t>Jan 2027</w:t>
            </w:r>
          </w:p>
        </w:tc>
      </w:tr>
    </w:tbl>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color w:val="1F497D" w:themeColor="text2"/>
        </w:rPr>
      </w:pPr>
    </w:p>
    <w:p w:rsidR="007F4A93" w:rsidRDefault="007F4A93" w:rsidP="00DC1B10">
      <w:pPr>
        <w:rPr>
          <w:rFonts w:ascii="Arial" w:hAnsi="Arial" w:cs="Arial"/>
          <w:b/>
        </w:rPr>
      </w:pPr>
    </w:p>
    <w:p w:rsidR="007F4A93" w:rsidRPr="007F4A93" w:rsidRDefault="007F4A93" w:rsidP="00DC1B10">
      <w:pPr>
        <w:rPr>
          <w:rFonts w:ascii="Arial" w:hAnsi="Arial" w:cs="Arial"/>
          <w:b/>
        </w:rPr>
      </w:pPr>
    </w:p>
    <w:p w:rsidR="00DC1B10" w:rsidRPr="007F4A93" w:rsidRDefault="00DC1B10" w:rsidP="00DC1B10">
      <w:pPr>
        <w:shd w:val="clear" w:color="auto" w:fill="FFFFFF"/>
        <w:rPr>
          <w:rFonts w:ascii="Arial" w:hAnsi="Arial" w:cs="Arial"/>
          <w:b/>
          <w:bCs/>
          <w:color w:val="000000"/>
          <w:lang w:val="en"/>
        </w:rPr>
      </w:pPr>
      <w:r w:rsidRPr="007F4A93">
        <w:rPr>
          <w:rFonts w:ascii="Arial" w:hAnsi="Arial" w:cs="Arial"/>
          <w:b/>
          <w:bCs/>
          <w:color w:val="000000"/>
          <w:lang w:val="en"/>
        </w:rPr>
        <w:lastRenderedPageBreak/>
        <w:t>Mission statement</w:t>
      </w:r>
    </w:p>
    <w:p w:rsidR="00DC1B10" w:rsidRPr="007F4A93" w:rsidRDefault="00DC1B10" w:rsidP="00DC1B10">
      <w:pPr>
        <w:shd w:val="clear" w:color="auto" w:fill="FFFFFF"/>
        <w:rPr>
          <w:rFonts w:ascii="Arial" w:hAnsi="Arial" w:cs="Arial"/>
          <w:color w:val="000000"/>
          <w:lang w:val="en"/>
        </w:rPr>
      </w:pPr>
    </w:p>
    <w:p w:rsidR="00DC1B10" w:rsidRPr="007F4A93" w:rsidRDefault="00DC1B10" w:rsidP="00DC1B10">
      <w:pPr>
        <w:shd w:val="clear" w:color="auto" w:fill="FFFFFF"/>
        <w:rPr>
          <w:rFonts w:ascii="Arial" w:hAnsi="Arial" w:cs="Arial"/>
          <w:color w:val="000000"/>
          <w:lang w:val="en"/>
        </w:rPr>
      </w:pPr>
      <w:r w:rsidRPr="007F4A93">
        <w:rPr>
          <w:rFonts w:ascii="Arial" w:hAnsi="Arial" w:cs="Arial"/>
          <w:color w:val="000000"/>
          <w:lang w:val="en"/>
        </w:rPr>
        <w:t>At St Philips, we strive for excellence in education by providing a safe, secure, caring family environment, where all children are valued and respected as individuals, enabling them to reach their full potential, whilst growing in their love and understanding of the Christian Faith.</w:t>
      </w:r>
    </w:p>
    <w:p w:rsidR="00DC1B10" w:rsidRPr="007F4A93" w:rsidRDefault="00DC1B10" w:rsidP="00DC1B10">
      <w:pPr>
        <w:shd w:val="clear" w:color="auto" w:fill="FFFFFF"/>
        <w:rPr>
          <w:rFonts w:ascii="Arial" w:hAnsi="Arial" w:cs="Arial"/>
          <w:color w:val="000000"/>
          <w:lang w:val="en"/>
        </w:rPr>
      </w:pPr>
    </w:p>
    <w:p w:rsidR="00DC1B10" w:rsidRPr="007F4A93" w:rsidRDefault="00DC1B10" w:rsidP="00DC1B10">
      <w:pPr>
        <w:shd w:val="clear" w:color="auto" w:fill="FFFFFF"/>
        <w:rPr>
          <w:rFonts w:ascii="Arial" w:hAnsi="Arial" w:cs="Arial"/>
          <w:color w:val="000000"/>
          <w:lang w:val="en"/>
        </w:rPr>
      </w:pPr>
    </w:p>
    <w:p w:rsidR="00DC1B10" w:rsidRPr="007F4A93" w:rsidRDefault="00DC1B10" w:rsidP="00DC1B10">
      <w:pPr>
        <w:shd w:val="clear" w:color="auto" w:fill="FFFFFF"/>
        <w:rPr>
          <w:rFonts w:ascii="Arial" w:hAnsi="Arial" w:cs="Arial"/>
          <w:b/>
          <w:bCs/>
          <w:color w:val="000000"/>
          <w:lang w:val="en"/>
        </w:rPr>
      </w:pPr>
      <w:r w:rsidRPr="007F4A93">
        <w:rPr>
          <w:rFonts w:ascii="Arial" w:hAnsi="Arial" w:cs="Arial"/>
          <w:b/>
          <w:bCs/>
          <w:color w:val="000000"/>
          <w:lang w:val="en"/>
        </w:rPr>
        <w:t>Aims</w:t>
      </w:r>
      <w:r w:rsidR="005159F8" w:rsidRPr="007F4A93">
        <w:rPr>
          <w:rFonts w:ascii="Arial" w:hAnsi="Arial" w:cs="Arial"/>
          <w:b/>
          <w:bCs/>
          <w:color w:val="000000"/>
          <w:lang w:val="en"/>
        </w:rPr>
        <w:t xml:space="preserve"> of the</w:t>
      </w:r>
      <w:r w:rsidRPr="007F4A93">
        <w:rPr>
          <w:rFonts w:ascii="Arial" w:hAnsi="Arial" w:cs="Arial"/>
          <w:b/>
          <w:bCs/>
          <w:color w:val="000000"/>
          <w:lang w:val="en"/>
        </w:rPr>
        <w:t xml:space="preserve"> design and technology policy</w:t>
      </w:r>
    </w:p>
    <w:p w:rsidR="005159F8" w:rsidRPr="007F4A93" w:rsidRDefault="005159F8" w:rsidP="00DC1B10">
      <w:pPr>
        <w:shd w:val="clear" w:color="auto" w:fill="FFFFFF"/>
        <w:rPr>
          <w:rFonts w:ascii="Arial" w:hAnsi="Arial" w:cs="Arial"/>
          <w:b/>
          <w:bCs/>
          <w:color w:val="000000"/>
          <w:lang w:val="en"/>
        </w:rPr>
      </w:pPr>
    </w:p>
    <w:p w:rsidR="005159F8" w:rsidRPr="007F4A93" w:rsidRDefault="005159F8" w:rsidP="005159F8">
      <w:pPr>
        <w:shd w:val="clear" w:color="auto" w:fill="FFFFFF"/>
        <w:rPr>
          <w:rFonts w:ascii="Arial" w:hAnsi="Arial" w:cs="Arial"/>
          <w:color w:val="000000"/>
          <w:lang w:val="en"/>
        </w:rPr>
      </w:pPr>
      <w:r w:rsidRPr="007F4A93">
        <w:rPr>
          <w:rFonts w:ascii="Arial" w:hAnsi="Arial" w:cs="Arial"/>
          <w:color w:val="000000"/>
          <w:lang w:val="en"/>
        </w:rPr>
        <w:t xml:space="preserve">Our design and technology policy </w:t>
      </w:r>
      <w:proofErr w:type="gramStart"/>
      <w:r w:rsidRPr="007F4A93">
        <w:rPr>
          <w:rFonts w:ascii="Arial" w:hAnsi="Arial" w:cs="Arial"/>
          <w:color w:val="000000"/>
          <w:lang w:val="en"/>
        </w:rPr>
        <w:t>follows</w:t>
      </w:r>
      <w:proofErr w:type="gramEnd"/>
      <w:r w:rsidRPr="007F4A93">
        <w:rPr>
          <w:rFonts w:ascii="Arial" w:hAnsi="Arial" w:cs="Arial"/>
          <w:color w:val="000000"/>
          <w:lang w:val="en"/>
        </w:rPr>
        <w:t xml:space="preserve"> The National Curriculum 2014 Guidelines and aims to ensure that all pupils:</w:t>
      </w:r>
    </w:p>
    <w:p w:rsidR="005159F8" w:rsidRPr="007F4A93" w:rsidRDefault="005159F8" w:rsidP="00DC1B10">
      <w:pPr>
        <w:shd w:val="clear" w:color="auto" w:fill="FFFFFF"/>
        <w:rPr>
          <w:rFonts w:ascii="Arial" w:hAnsi="Arial" w:cs="Arial"/>
          <w:b/>
          <w:bCs/>
          <w:color w:val="000000"/>
          <w:lang w:val="en"/>
        </w:rPr>
      </w:pPr>
    </w:p>
    <w:p w:rsidR="00DC1B10" w:rsidRPr="007F4A93" w:rsidRDefault="00DC1B10" w:rsidP="00DC1B10">
      <w:pPr>
        <w:shd w:val="clear" w:color="auto" w:fill="FFFFFF"/>
        <w:rPr>
          <w:rFonts w:ascii="Arial" w:hAnsi="Arial" w:cs="Arial"/>
          <w:b/>
          <w:bCs/>
          <w:color w:val="000000"/>
          <w:lang w:val="en"/>
        </w:rPr>
      </w:pPr>
    </w:p>
    <w:p w:rsidR="00DC1B10" w:rsidRPr="007F4A93" w:rsidRDefault="00DC1B10" w:rsidP="005159F8">
      <w:pPr>
        <w:pStyle w:val="ListParagraph"/>
        <w:numPr>
          <w:ilvl w:val="0"/>
          <w:numId w:val="3"/>
        </w:numPr>
        <w:shd w:val="clear" w:color="auto" w:fill="FFFFFF"/>
        <w:rPr>
          <w:rFonts w:ascii="Arial" w:hAnsi="Arial" w:cs="Arial"/>
          <w:color w:val="000000"/>
          <w:lang w:val="en"/>
        </w:rPr>
      </w:pPr>
      <w:r w:rsidRPr="007F4A93">
        <w:rPr>
          <w:rFonts w:ascii="Arial" w:hAnsi="Arial" w:cs="Arial"/>
          <w:color w:val="000000"/>
          <w:lang w:val="en"/>
        </w:rPr>
        <w:t xml:space="preserve">Our design and technology Policy </w:t>
      </w:r>
      <w:proofErr w:type="gramStart"/>
      <w:r w:rsidRPr="007F4A93">
        <w:rPr>
          <w:rFonts w:ascii="Arial" w:hAnsi="Arial" w:cs="Arial"/>
          <w:color w:val="000000"/>
          <w:lang w:val="en"/>
        </w:rPr>
        <w:t>follows</w:t>
      </w:r>
      <w:proofErr w:type="gramEnd"/>
      <w:r w:rsidRPr="007F4A93">
        <w:rPr>
          <w:rFonts w:ascii="Arial" w:hAnsi="Arial" w:cs="Arial"/>
          <w:color w:val="000000"/>
          <w:lang w:val="en"/>
        </w:rPr>
        <w:t xml:space="preserve"> The National Curriculum 2014 for Science Guidelines and aims to ensure that all pupils:</w:t>
      </w:r>
    </w:p>
    <w:p w:rsidR="00DC1B10" w:rsidRPr="007F4A93" w:rsidRDefault="00DC1B10" w:rsidP="005159F8">
      <w:pPr>
        <w:shd w:val="clear" w:color="auto" w:fill="FFFFFF"/>
        <w:rPr>
          <w:rFonts w:ascii="Arial" w:hAnsi="Arial" w:cs="Arial"/>
          <w:color w:val="000000"/>
          <w:lang w:val="en"/>
        </w:rPr>
      </w:pPr>
    </w:p>
    <w:p w:rsidR="00DC1B10" w:rsidRPr="007F4A93" w:rsidRDefault="005159F8" w:rsidP="005159F8">
      <w:pPr>
        <w:pStyle w:val="ListParagraph"/>
        <w:numPr>
          <w:ilvl w:val="0"/>
          <w:numId w:val="3"/>
        </w:numPr>
        <w:shd w:val="clear" w:color="auto" w:fill="FFFFFF"/>
        <w:rPr>
          <w:rFonts w:ascii="Arial" w:hAnsi="Arial" w:cs="Arial"/>
          <w:color w:val="000000"/>
          <w:lang w:val="en"/>
        </w:rPr>
      </w:pPr>
      <w:r w:rsidRPr="007F4A93">
        <w:rPr>
          <w:rFonts w:ascii="Arial" w:hAnsi="Arial" w:cs="Arial"/>
          <w:color w:val="000000"/>
          <w:lang w:val="en"/>
        </w:rPr>
        <w:t>d</w:t>
      </w:r>
      <w:r w:rsidR="00DC1B10" w:rsidRPr="007F4A93">
        <w:rPr>
          <w:rFonts w:ascii="Arial" w:hAnsi="Arial" w:cs="Arial"/>
          <w:color w:val="000000"/>
          <w:lang w:val="en"/>
        </w:rPr>
        <w:t>evelop the creative, technical and practical expertise needed to perform everyday tasks confidently and to participate successfully in an increasingly technological world</w:t>
      </w:r>
    </w:p>
    <w:p w:rsidR="00DC1B10" w:rsidRPr="007F4A93" w:rsidRDefault="00DC1B10" w:rsidP="005159F8">
      <w:pPr>
        <w:shd w:val="clear" w:color="auto" w:fill="FFFFFF"/>
        <w:rPr>
          <w:rFonts w:ascii="Arial" w:hAnsi="Arial" w:cs="Arial"/>
          <w:color w:val="000000"/>
          <w:lang w:val="en"/>
        </w:rPr>
      </w:pPr>
    </w:p>
    <w:p w:rsidR="00DC1B10" w:rsidRPr="007F4A93" w:rsidRDefault="005159F8" w:rsidP="005159F8">
      <w:pPr>
        <w:pStyle w:val="ListParagraph"/>
        <w:numPr>
          <w:ilvl w:val="0"/>
          <w:numId w:val="3"/>
        </w:numPr>
        <w:shd w:val="clear" w:color="auto" w:fill="FFFFFF"/>
        <w:rPr>
          <w:rFonts w:ascii="Arial" w:hAnsi="Arial" w:cs="Arial"/>
          <w:color w:val="000000"/>
          <w:lang w:val="en"/>
        </w:rPr>
      </w:pPr>
      <w:r w:rsidRPr="007F4A93">
        <w:rPr>
          <w:rFonts w:ascii="Arial" w:hAnsi="Arial" w:cs="Arial"/>
          <w:color w:val="000000"/>
          <w:lang w:val="en"/>
        </w:rPr>
        <w:t>b</w:t>
      </w:r>
      <w:r w:rsidR="00DC1B10" w:rsidRPr="007F4A93">
        <w:rPr>
          <w:rFonts w:ascii="Arial" w:hAnsi="Arial" w:cs="Arial"/>
          <w:color w:val="000000"/>
          <w:lang w:val="en"/>
        </w:rPr>
        <w:t>uild and apply a repe</w:t>
      </w:r>
      <w:r w:rsidRPr="007F4A93">
        <w:rPr>
          <w:rFonts w:ascii="Arial" w:hAnsi="Arial" w:cs="Arial"/>
          <w:color w:val="000000"/>
          <w:lang w:val="en"/>
        </w:rPr>
        <w:t>r</w:t>
      </w:r>
      <w:r w:rsidR="00DC1B10" w:rsidRPr="007F4A93">
        <w:rPr>
          <w:rFonts w:ascii="Arial" w:hAnsi="Arial" w:cs="Arial"/>
          <w:color w:val="000000"/>
          <w:lang w:val="en"/>
        </w:rPr>
        <w:t>toire of knowledge, understanding and skills in order to design and make high quality prototypes and products and the work of others</w:t>
      </w:r>
    </w:p>
    <w:p w:rsidR="00DC1B10" w:rsidRPr="007F4A93" w:rsidRDefault="00DC1B10" w:rsidP="005159F8">
      <w:pPr>
        <w:shd w:val="clear" w:color="auto" w:fill="FFFFFF"/>
        <w:rPr>
          <w:rFonts w:ascii="Arial" w:hAnsi="Arial" w:cs="Arial"/>
          <w:color w:val="000000"/>
          <w:lang w:val="en"/>
        </w:rPr>
      </w:pPr>
    </w:p>
    <w:p w:rsidR="005159F8" w:rsidRPr="007F4A93" w:rsidRDefault="005159F8" w:rsidP="005159F8">
      <w:pPr>
        <w:pStyle w:val="ListParagraph"/>
        <w:numPr>
          <w:ilvl w:val="0"/>
          <w:numId w:val="3"/>
        </w:numPr>
        <w:shd w:val="clear" w:color="auto" w:fill="FFFFFF"/>
        <w:rPr>
          <w:rFonts w:ascii="Arial" w:hAnsi="Arial" w:cs="Arial"/>
          <w:color w:val="000000"/>
          <w:lang w:val="en"/>
        </w:rPr>
      </w:pPr>
      <w:r w:rsidRPr="007F4A93">
        <w:rPr>
          <w:rFonts w:ascii="Arial" w:hAnsi="Arial" w:cs="Arial"/>
          <w:color w:val="000000"/>
          <w:lang w:val="en"/>
        </w:rPr>
        <w:t>critique, evaluate and test their ideas and products and the work of others</w:t>
      </w:r>
    </w:p>
    <w:p w:rsidR="005159F8" w:rsidRPr="007F4A93" w:rsidRDefault="005159F8" w:rsidP="005159F8">
      <w:pPr>
        <w:shd w:val="clear" w:color="auto" w:fill="FFFFFF"/>
        <w:rPr>
          <w:rFonts w:ascii="Arial" w:hAnsi="Arial" w:cs="Arial"/>
          <w:color w:val="000000"/>
          <w:lang w:val="en"/>
        </w:rPr>
      </w:pPr>
    </w:p>
    <w:p w:rsidR="005159F8" w:rsidRPr="007F4A93" w:rsidRDefault="005159F8" w:rsidP="005159F8">
      <w:pPr>
        <w:pStyle w:val="ListParagraph"/>
        <w:numPr>
          <w:ilvl w:val="0"/>
          <w:numId w:val="3"/>
        </w:numPr>
        <w:shd w:val="clear" w:color="auto" w:fill="FFFFFF"/>
        <w:rPr>
          <w:rFonts w:ascii="Arial" w:hAnsi="Arial" w:cs="Arial"/>
          <w:color w:val="000000"/>
          <w:lang w:val="en"/>
        </w:rPr>
      </w:pPr>
      <w:r w:rsidRPr="007F4A93">
        <w:rPr>
          <w:rFonts w:ascii="Arial" w:hAnsi="Arial" w:cs="Arial"/>
          <w:color w:val="000000"/>
          <w:lang w:val="en"/>
        </w:rPr>
        <w:t>understand and apply the principals of nutrition and learn how to cook</w:t>
      </w:r>
    </w:p>
    <w:p w:rsidR="00DC1B10" w:rsidRPr="007F4A93" w:rsidRDefault="00DC1B10" w:rsidP="00DC1B10">
      <w:pPr>
        <w:shd w:val="clear" w:color="auto" w:fill="FFFFFF"/>
        <w:rPr>
          <w:rFonts w:ascii="Arial" w:hAnsi="Arial" w:cs="Arial"/>
          <w:color w:val="000000"/>
          <w:lang w:val="en"/>
        </w:rPr>
      </w:pPr>
    </w:p>
    <w:p w:rsidR="0013470C" w:rsidRPr="007F4A93" w:rsidRDefault="0013470C" w:rsidP="0013470C">
      <w:pPr>
        <w:shd w:val="clear" w:color="auto" w:fill="FFFFFF"/>
        <w:rPr>
          <w:rFonts w:ascii="Arial" w:hAnsi="Arial" w:cs="Arial"/>
          <w:b/>
          <w:bCs/>
          <w:color w:val="000000"/>
          <w:lang w:val="en"/>
        </w:rPr>
      </w:pPr>
    </w:p>
    <w:p w:rsidR="0013470C" w:rsidRPr="007F4A93" w:rsidRDefault="0013470C" w:rsidP="0013470C">
      <w:pPr>
        <w:shd w:val="clear" w:color="auto" w:fill="FFFFFF"/>
        <w:rPr>
          <w:rFonts w:ascii="Arial" w:hAnsi="Arial" w:cs="Arial"/>
          <w:b/>
          <w:bCs/>
          <w:color w:val="000000"/>
          <w:lang w:val="en"/>
        </w:rPr>
      </w:pPr>
    </w:p>
    <w:p w:rsidR="00DC1B10" w:rsidRPr="007F4A93" w:rsidRDefault="0013470C" w:rsidP="0013470C">
      <w:pPr>
        <w:shd w:val="clear" w:color="auto" w:fill="FFFFFF"/>
        <w:rPr>
          <w:rFonts w:ascii="Arial" w:hAnsi="Arial" w:cs="Arial"/>
          <w:b/>
          <w:bCs/>
          <w:color w:val="000000"/>
          <w:lang w:val="en"/>
        </w:rPr>
      </w:pPr>
      <w:r w:rsidRPr="007F4A93">
        <w:rPr>
          <w:rFonts w:ascii="Arial" w:hAnsi="Arial" w:cs="Arial"/>
          <w:b/>
          <w:bCs/>
          <w:color w:val="000000"/>
          <w:lang w:val="en"/>
        </w:rPr>
        <w:t>Purpose of study</w:t>
      </w:r>
    </w:p>
    <w:p w:rsidR="0013470C" w:rsidRPr="007F4A93" w:rsidRDefault="0013470C" w:rsidP="0013470C">
      <w:pPr>
        <w:shd w:val="clear" w:color="auto" w:fill="FFFFFF"/>
        <w:rPr>
          <w:rFonts w:ascii="Arial" w:hAnsi="Arial" w:cs="Arial"/>
          <w:b/>
          <w:bCs/>
          <w:color w:val="000000"/>
          <w:lang w:val="en"/>
        </w:rPr>
      </w:pPr>
    </w:p>
    <w:p w:rsidR="0013470C" w:rsidRPr="007F4A93" w:rsidRDefault="0013470C" w:rsidP="0013470C">
      <w:pPr>
        <w:shd w:val="clear" w:color="auto" w:fill="FFFFFF"/>
        <w:rPr>
          <w:rFonts w:ascii="Arial" w:hAnsi="Arial" w:cs="Arial"/>
          <w:color w:val="000000"/>
          <w:lang w:val="en"/>
        </w:rPr>
      </w:pPr>
      <w:r w:rsidRPr="007F4A93">
        <w:rPr>
          <w:rFonts w:ascii="Arial" w:hAnsi="Arial" w:cs="Arial"/>
          <w:color w:val="000000"/>
          <w:lang w:val="en"/>
        </w:rPr>
        <w:t xml:space="preserve">Design and technology (D&amp;T) </w:t>
      </w:r>
      <w:proofErr w:type="gramStart"/>
      <w:r w:rsidRPr="007F4A93">
        <w:rPr>
          <w:rFonts w:ascii="Arial" w:hAnsi="Arial" w:cs="Arial"/>
          <w:color w:val="000000"/>
          <w:lang w:val="en"/>
        </w:rPr>
        <w:t>prepares</w:t>
      </w:r>
      <w:proofErr w:type="gramEnd"/>
      <w:r w:rsidRPr="007F4A93">
        <w:rPr>
          <w:rFonts w:ascii="Arial" w:hAnsi="Arial" w:cs="Arial"/>
          <w:color w:val="000000"/>
          <w:lang w:val="en"/>
        </w:rPr>
        <w:t xml:space="preserve"> pupils to pa</w:t>
      </w:r>
      <w:r w:rsidR="00954FB3" w:rsidRPr="007F4A93">
        <w:rPr>
          <w:rFonts w:ascii="Arial" w:hAnsi="Arial" w:cs="Arial"/>
          <w:color w:val="000000"/>
          <w:lang w:val="en"/>
        </w:rPr>
        <w:t xml:space="preserve">rticipate in tomorrow’s rapidly </w:t>
      </w:r>
      <w:r w:rsidRPr="007F4A93">
        <w:rPr>
          <w:rFonts w:ascii="Arial" w:hAnsi="Arial" w:cs="Arial"/>
          <w:color w:val="000000"/>
          <w:lang w:val="en"/>
        </w:rPr>
        <w:t xml:space="preserve">changing technologies.  They learn to think and intervene creatively to improve the quality of life.  The subject calls for pupils to become autonomous and creative problem solvers both as individuals and as members of a team.  They must look for needs, wants and opportunities, responding to them by developing a range of design ideas for making products and systems.  In their designing and making, pupils combine practical skills with an understanding of aesthetics, social and environmental issues, function and industrial practices.  As they do so they reflect on, learn from and evaluate present and past design technology, it uses and effects.  Through D&amp;T all pupils can develop innovation and become discriminating and informed users of products.  </w:t>
      </w:r>
    </w:p>
    <w:p w:rsidR="0013470C" w:rsidRPr="007F4A93" w:rsidRDefault="0013470C" w:rsidP="0013470C">
      <w:pPr>
        <w:shd w:val="clear" w:color="auto" w:fill="FFFFFF"/>
        <w:rPr>
          <w:rFonts w:ascii="Arial" w:hAnsi="Arial" w:cs="Arial"/>
          <w:b/>
          <w:bCs/>
          <w:color w:val="000000"/>
          <w:lang w:val="en"/>
        </w:rPr>
      </w:pPr>
    </w:p>
    <w:p w:rsidR="00954FB3" w:rsidRPr="007F4A93" w:rsidRDefault="00954FB3" w:rsidP="0013470C">
      <w:pPr>
        <w:shd w:val="clear" w:color="auto" w:fill="FFFFFF"/>
        <w:rPr>
          <w:rFonts w:ascii="Arial" w:hAnsi="Arial" w:cs="Arial"/>
          <w:b/>
          <w:bCs/>
          <w:color w:val="000000"/>
          <w:lang w:val="en"/>
        </w:rPr>
      </w:pPr>
      <w:r w:rsidRPr="007F4A93">
        <w:rPr>
          <w:rFonts w:ascii="Arial" w:hAnsi="Arial" w:cs="Arial"/>
          <w:b/>
          <w:bCs/>
          <w:color w:val="000000"/>
          <w:lang w:val="en"/>
        </w:rPr>
        <w:t>Expectations</w:t>
      </w:r>
    </w:p>
    <w:p w:rsidR="00954FB3" w:rsidRPr="007F4A93" w:rsidRDefault="00954FB3" w:rsidP="0013470C">
      <w:pPr>
        <w:shd w:val="clear" w:color="auto" w:fill="FFFFFF"/>
        <w:rPr>
          <w:rFonts w:ascii="Arial" w:hAnsi="Arial" w:cs="Arial"/>
          <w:b/>
          <w:bCs/>
          <w:color w:val="000000"/>
          <w:lang w:val="en"/>
        </w:rPr>
      </w:pPr>
    </w:p>
    <w:p w:rsidR="007F4A93" w:rsidRDefault="00954FB3" w:rsidP="0013470C">
      <w:pPr>
        <w:shd w:val="clear" w:color="auto" w:fill="FFFFFF"/>
        <w:rPr>
          <w:rFonts w:ascii="Arial" w:hAnsi="Arial" w:cs="Arial"/>
          <w:bCs/>
          <w:color w:val="000000"/>
          <w:lang w:val="en"/>
        </w:rPr>
      </w:pPr>
      <w:r w:rsidRPr="007F4A93">
        <w:rPr>
          <w:rFonts w:ascii="Arial" w:hAnsi="Arial" w:cs="Arial"/>
          <w:bCs/>
          <w:color w:val="000000"/>
          <w:lang w:val="en"/>
        </w:rPr>
        <w:t>By the end of each key stage, pupils are expected to know, apply and understand the matters, skills and processe</w:t>
      </w:r>
      <w:r w:rsidR="00105C13" w:rsidRPr="007F4A93">
        <w:rPr>
          <w:rFonts w:ascii="Arial" w:hAnsi="Arial" w:cs="Arial"/>
          <w:bCs/>
          <w:color w:val="000000"/>
          <w:lang w:val="en"/>
        </w:rPr>
        <w:t xml:space="preserve">s specified, by the national curriculum, </w:t>
      </w:r>
      <w:r w:rsidRPr="007F4A93">
        <w:rPr>
          <w:rFonts w:ascii="Arial" w:hAnsi="Arial" w:cs="Arial"/>
          <w:bCs/>
          <w:color w:val="000000"/>
          <w:lang w:val="en"/>
        </w:rPr>
        <w:t xml:space="preserve">in the relevant </w:t>
      </w:r>
      <w:proofErr w:type="spellStart"/>
      <w:r w:rsidRPr="007F4A93">
        <w:rPr>
          <w:rFonts w:ascii="Arial" w:hAnsi="Arial" w:cs="Arial"/>
          <w:bCs/>
          <w:color w:val="000000"/>
          <w:lang w:val="en"/>
        </w:rPr>
        <w:t>programme</w:t>
      </w:r>
      <w:proofErr w:type="spellEnd"/>
      <w:r w:rsidRPr="007F4A93">
        <w:rPr>
          <w:rFonts w:ascii="Arial" w:hAnsi="Arial" w:cs="Arial"/>
          <w:bCs/>
          <w:color w:val="000000"/>
          <w:lang w:val="en"/>
        </w:rPr>
        <w:t xml:space="preserve"> of study.</w:t>
      </w:r>
    </w:p>
    <w:p w:rsidR="00EB4DCF" w:rsidRDefault="00EB4DCF" w:rsidP="0013470C">
      <w:pPr>
        <w:shd w:val="clear" w:color="auto" w:fill="FFFFFF"/>
        <w:rPr>
          <w:rFonts w:ascii="Arial" w:hAnsi="Arial" w:cs="Arial"/>
          <w:b/>
          <w:bCs/>
          <w:color w:val="000000"/>
          <w:lang w:val="en"/>
        </w:rPr>
      </w:pPr>
    </w:p>
    <w:p w:rsidR="00105C13" w:rsidRPr="007F4A93" w:rsidRDefault="00105C13" w:rsidP="0013470C">
      <w:pPr>
        <w:shd w:val="clear" w:color="auto" w:fill="FFFFFF"/>
        <w:rPr>
          <w:rFonts w:ascii="Arial" w:hAnsi="Arial" w:cs="Arial"/>
          <w:bCs/>
          <w:color w:val="000000"/>
          <w:lang w:val="en"/>
        </w:rPr>
      </w:pPr>
      <w:bookmarkStart w:id="0" w:name="_GoBack"/>
      <w:bookmarkEnd w:id="0"/>
      <w:r w:rsidRPr="007F4A93">
        <w:rPr>
          <w:rFonts w:ascii="Arial" w:hAnsi="Arial" w:cs="Arial"/>
          <w:b/>
          <w:bCs/>
          <w:color w:val="000000"/>
          <w:lang w:val="en"/>
        </w:rPr>
        <w:lastRenderedPageBreak/>
        <w:t>Aims</w:t>
      </w:r>
    </w:p>
    <w:p w:rsidR="00105C13" w:rsidRPr="007F4A93" w:rsidRDefault="00105C13" w:rsidP="0013470C">
      <w:pPr>
        <w:shd w:val="clear" w:color="auto" w:fill="FFFFFF"/>
        <w:rPr>
          <w:rFonts w:ascii="Arial" w:hAnsi="Arial" w:cs="Arial"/>
          <w:b/>
          <w:bCs/>
          <w:color w:val="000000"/>
          <w:lang w:val="en"/>
        </w:rPr>
      </w:pPr>
    </w:p>
    <w:p w:rsidR="00105C13" w:rsidRPr="007F4A93" w:rsidRDefault="00105C13" w:rsidP="00105C13">
      <w:pPr>
        <w:shd w:val="clear" w:color="auto" w:fill="FFFFFF"/>
        <w:rPr>
          <w:rFonts w:ascii="Arial" w:hAnsi="Arial" w:cs="Arial"/>
          <w:bCs/>
          <w:color w:val="000000"/>
          <w:lang w:val="en"/>
        </w:rPr>
      </w:pPr>
      <w:r w:rsidRPr="007F4A93">
        <w:rPr>
          <w:rFonts w:ascii="Arial" w:hAnsi="Arial" w:cs="Arial"/>
          <w:bCs/>
          <w:color w:val="000000"/>
          <w:lang w:val="en"/>
        </w:rPr>
        <w:t>Through our teaching of design and technology we aim to:</w:t>
      </w:r>
    </w:p>
    <w:p w:rsidR="00105C13" w:rsidRPr="007F4A93" w:rsidRDefault="00105C13" w:rsidP="00105C13">
      <w:pPr>
        <w:shd w:val="clear" w:color="auto" w:fill="FFFFFF"/>
        <w:rPr>
          <w:rFonts w:ascii="Arial" w:hAnsi="Arial" w:cs="Arial"/>
          <w:bCs/>
          <w:color w:val="000000"/>
          <w:lang w:val="en"/>
        </w:rPr>
      </w:pP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develop imaginative thinking in children and to enable them to talk about what they like and dislike when designing and making things</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enable children to talk about how things work and to draw and model their ideas</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 xml:space="preserve">explore attitudes towards the </w:t>
      </w:r>
      <w:proofErr w:type="spellStart"/>
      <w:r w:rsidRPr="007F4A93">
        <w:rPr>
          <w:rFonts w:ascii="Arial" w:hAnsi="Arial" w:cs="Arial"/>
          <w:bCs/>
          <w:color w:val="000000"/>
          <w:lang w:val="en"/>
        </w:rPr>
        <w:t>made</w:t>
      </w:r>
      <w:proofErr w:type="spellEnd"/>
      <w:r w:rsidRPr="007F4A93">
        <w:rPr>
          <w:rFonts w:ascii="Arial" w:hAnsi="Arial" w:cs="Arial"/>
          <w:bCs/>
          <w:color w:val="000000"/>
          <w:lang w:val="en"/>
        </w:rPr>
        <w:t xml:space="preserve"> world and how we live and work within it</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develop an understanding of technological processes and products, their manufacture and their contribution to our society</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foster enjoyment, satisfaction and purpose in designing and making things</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develop the cross-curricular use of design and technology in other subjects</w:t>
      </w:r>
    </w:p>
    <w:p w:rsidR="00105C13" w:rsidRPr="007F4A93" w:rsidRDefault="00105C13" w:rsidP="00105C13">
      <w:pPr>
        <w:pStyle w:val="ListParagraph"/>
        <w:shd w:val="clear" w:color="auto" w:fill="FFFFFF"/>
        <w:rPr>
          <w:rFonts w:ascii="Arial" w:hAnsi="Arial" w:cs="Arial"/>
          <w:bCs/>
          <w:color w:val="000000"/>
          <w:lang w:val="en"/>
        </w:rPr>
      </w:pPr>
    </w:p>
    <w:p w:rsidR="00105C13" w:rsidRPr="007F4A93" w:rsidRDefault="00105C13" w:rsidP="00105C13">
      <w:pPr>
        <w:pStyle w:val="ListParagraph"/>
        <w:shd w:val="clear" w:color="auto" w:fill="FFFFFF"/>
        <w:rPr>
          <w:rFonts w:ascii="Arial" w:hAnsi="Arial" w:cs="Arial"/>
          <w:bCs/>
          <w:color w:val="000000"/>
          <w:lang w:val="en"/>
        </w:rPr>
      </w:pPr>
    </w:p>
    <w:p w:rsidR="00105C13" w:rsidRPr="007F4A93" w:rsidRDefault="00105C13" w:rsidP="00105C13">
      <w:pPr>
        <w:pStyle w:val="ListParagraph"/>
        <w:shd w:val="clear" w:color="auto" w:fill="FFFFFF"/>
        <w:rPr>
          <w:rFonts w:ascii="Arial" w:hAnsi="Arial" w:cs="Arial"/>
          <w:bCs/>
          <w:color w:val="000000"/>
          <w:lang w:val="en"/>
        </w:rPr>
      </w:pPr>
    </w:p>
    <w:p w:rsidR="00105C13" w:rsidRPr="007F4A93" w:rsidRDefault="00794702" w:rsidP="00105C13">
      <w:pPr>
        <w:shd w:val="clear" w:color="auto" w:fill="FFFFFF"/>
        <w:rPr>
          <w:rFonts w:ascii="Arial" w:hAnsi="Arial" w:cs="Arial"/>
          <w:b/>
          <w:bCs/>
          <w:color w:val="000000"/>
          <w:lang w:val="en"/>
        </w:rPr>
      </w:pPr>
      <w:r w:rsidRPr="007F4A93">
        <w:rPr>
          <w:rFonts w:ascii="Arial" w:hAnsi="Arial" w:cs="Arial"/>
          <w:b/>
          <w:bCs/>
          <w:color w:val="000000"/>
          <w:lang w:val="en"/>
        </w:rPr>
        <w:t xml:space="preserve">Teaching </w:t>
      </w:r>
      <w:r w:rsidR="00105C13" w:rsidRPr="007F4A93">
        <w:rPr>
          <w:rFonts w:ascii="Arial" w:hAnsi="Arial" w:cs="Arial"/>
          <w:b/>
          <w:bCs/>
          <w:color w:val="000000"/>
          <w:lang w:val="en"/>
        </w:rPr>
        <w:t xml:space="preserve">aims  </w:t>
      </w:r>
    </w:p>
    <w:p w:rsidR="00105C13" w:rsidRPr="007F4A93" w:rsidRDefault="00105C13" w:rsidP="00105C13">
      <w:pPr>
        <w:shd w:val="clear" w:color="auto" w:fill="FFFFFF"/>
        <w:rPr>
          <w:rFonts w:ascii="Arial" w:hAnsi="Arial" w:cs="Arial"/>
          <w:b/>
          <w:bCs/>
          <w:color w:val="000000"/>
          <w:lang w:val="en"/>
        </w:rPr>
      </w:pP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provide a relevant, challenging and enjoyable curriculum for D&amp;T for all pupils;</w:t>
      </w:r>
    </w:p>
    <w:p w:rsidR="00105C13" w:rsidRPr="007F4A93" w:rsidRDefault="00105C13" w:rsidP="00794702">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develop all pupils’ designing and making skills and technical knowledge and understanding, using a range of tools equipment and components safely;</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enable pupils to work with a range of products and in creative problem solving both as individuals and with others;</w:t>
      </w:r>
    </w:p>
    <w:p w:rsidR="00105C13" w:rsidRPr="007F4A93" w:rsidRDefault="00105C13" w:rsidP="00105C13">
      <w:pPr>
        <w:pStyle w:val="ListParagraph"/>
        <w:numPr>
          <w:ilvl w:val="0"/>
          <w:numId w:val="5"/>
        </w:numPr>
        <w:shd w:val="clear" w:color="auto" w:fill="FFFFFF"/>
        <w:rPr>
          <w:rFonts w:ascii="Arial" w:hAnsi="Arial" w:cs="Arial"/>
          <w:bCs/>
          <w:color w:val="000000"/>
          <w:lang w:val="en"/>
        </w:rPr>
      </w:pPr>
      <w:r w:rsidRPr="007F4A93">
        <w:rPr>
          <w:rFonts w:ascii="Arial" w:hAnsi="Arial" w:cs="Arial"/>
          <w:bCs/>
          <w:color w:val="000000"/>
          <w:lang w:val="en"/>
        </w:rPr>
        <w:t xml:space="preserve">encourage pupils to become understanding and discriminating consumers.  </w:t>
      </w:r>
    </w:p>
    <w:p w:rsidR="00794702" w:rsidRPr="007F4A93" w:rsidRDefault="00794702" w:rsidP="00794702">
      <w:pPr>
        <w:pStyle w:val="ListParagraph"/>
        <w:shd w:val="clear" w:color="auto" w:fill="FFFFFF"/>
        <w:rPr>
          <w:rFonts w:ascii="Arial" w:hAnsi="Arial" w:cs="Arial"/>
          <w:bCs/>
          <w:color w:val="000000"/>
          <w:lang w:val="en"/>
        </w:rPr>
      </w:pPr>
    </w:p>
    <w:p w:rsidR="002B0F06" w:rsidRPr="007F4A93" w:rsidRDefault="002B0F06" w:rsidP="00794702">
      <w:pPr>
        <w:shd w:val="clear" w:color="auto" w:fill="FFFFFF"/>
        <w:rPr>
          <w:rFonts w:ascii="Arial" w:hAnsi="Arial" w:cs="Arial"/>
          <w:b/>
          <w:bCs/>
          <w:color w:val="000000"/>
          <w:lang w:val="en"/>
        </w:rPr>
      </w:pPr>
    </w:p>
    <w:p w:rsidR="00794702" w:rsidRPr="007F4A93" w:rsidRDefault="00794702" w:rsidP="00794702">
      <w:pPr>
        <w:shd w:val="clear" w:color="auto" w:fill="FFFFFF"/>
        <w:rPr>
          <w:rFonts w:ascii="Arial" w:hAnsi="Arial" w:cs="Arial"/>
          <w:b/>
          <w:bCs/>
          <w:color w:val="000000"/>
          <w:lang w:val="en"/>
        </w:rPr>
      </w:pPr>
      <w:r w:rsidRPr="007F4A93">
        <w:rPr>
          <w:rFonts w:ascii="Arial" w:hAnsi="Arial" w:cs="Arial"/>
          <w:b/>
          <w:bCs/>
          <w:color w:val="000000"/>
          <w:lang w:val="en"/>
        </w:rPr>
        <w:t>Strategy for implementation</w:t>
      </w:r>
    </w:p>
    <w:p w:rsidR="00794702" w:rsidRPr="007F4A93" w:rsidRDefault="00794702" w:rsidP="00794702">
      <w:pPr>
        <w:shd w:val="clear" w:color="auto" w:fill="FFFFFF"/>
        <w:rPr>
          <w:rFonts w:ascii="Arial" w:hAnsi="Arial" w:cs="Arial"/>
          <w:b/>
          <w:bCs/>
          <w:color w:val="000000"/>
          <w:lang w:val="en"/>
        </w:rPr>
      </w:pPr>
      <w:r w:rsidRPr="007F4A93">
        <w:rPr>
          <w:rFonts w:ascii="Arial" w:hAnsi="Arial" w:cs="Arial"/>
          <w:b/>
          <w:bCs/>
          <w:color w:val="000000"/>
          <w:lang w:val="en"/>
        </w:rPr>
        <w:t xml:space="preserve">  </w:t>
      </w:r>
    </w:p>
    <w:p w:rsidR="00794702" w:rsidRPr="007F4A93" w:rsidRDefault="00794702" w:rsidP="00794702">
      <w:pPr>
        <w:shd w:val="clear" w:color="auto" w:fill="FFFFFF"/>
        <w:rPr>
          <w:rFonts w:ascii="Arial" w:hAnsi="Arial" w:cs="Arial"/>
          <w:b/>
          <w:bCs/>
          <w:color w:val="000000"/>
          <w:lang w:val="en"/>
        </w:rPr>
      </w:pPr>
      <w:r w:rsidRPr="007F4A93">
        <w:rPr>
          <w:rFonts w:ascii="Arial" w:hAnsi="Arial" w:cs="Arial"/>
          <w:b/>
          <w:bCs/>
          <w:color w:val="000000"/>
          <w:lang w:val="en"/>
        </w:rPr>
        <w:t xml:space="preserve">Teaching and learning  </w:t>
      </w:r>
    </w:p>
    <w:p w:rsidR="00794702" w:rsidRPr="007F4A93" w:rsidRDefault="00794702" w:rsidP="00794702">
      <w:pPr>
        <w:shd w:val="clear" w:color="auto" w:fill="FFFFFF"/>
        <w:rPr>
          <w:rFonts w:ascii="Arial" w:hAnsi="Arial" w:cs="Arial"/>
          <w:b/>
          <w:bCs/>
          <w:color w:val="000000"/>
          <w:lang w:val="en"/>
        </w:rPr>
      </w:pPr>
    </w:p>
    <w:p w:rsidR="00794702" w:rsidRPr="007F4A93" w:rsidRDefault="00794702" w:rsidP="00794702">
      <w:pPr>
        <w:shd w:val="clear" w:color="auto" w:fill="FFFFFF"/>
        <w:rPr>
          <w:rFonts w:ascii="Arial" w:hAnsi="Arial" w:cs="Arial"/>
          <w:bCs/>
          <w:color w:val="000000"/>
          <w:lang w:val="en"/>
        </w:rPr>
      </w:pPr>
      <w:r w:rsidRPr="007F4A93">
        <w:rPr>
          <w:rFonts w:ascii="Arial" w:hAnsi="Arial" w:cs="Arial"/>
          <w:bCs/>
          <w:color w:val="000000"/>
          <w:lang w:val="en"/>
        </w:rPr>
        <w:t xml:space="preserve">D&amp;T activities are taught in a variety of ways across the school, sometimes in blocks of taught time, as part of a topic, or in short skills-based activities.  </w:t>
      </w:r>
    </w:p>
    <w:p w:rsidR="00794702" w:rsidRPr="007F4A93" w:rsidRDefault="00794702" w:rsidP="00794702">
      <w:pPr>
        <w:shd w:val="clear" w:color="auto" w:fill="FFFFFF"/>
        <w:rPr>
          <w:rFonts w:ascii="Arial" w:hAnsi="Arial" w:cs="Arial"/>
          <w:bCs/>
          <w:color w:val="000000"/>
          <w:lang w:val="en"/>
        </w:rPr>
      </w:pPr>
    </w:p>
    <w:p w:rsidR="00CA40E9" w:rsidRPr="007F4A93" w:rsidRDefault="00794702" w:rsidP="00794702">
      <w:pPr>
        <w:shd w:val="clear" w:color="auto" w:fill="FFFFFF"/>
        <w:rPr>
          <w:rFonts w:ascii="Arial" w:hAnsi="Arial" w:cs="Arial"/>
          <w:b/>
          <w:bCs/>
          <w:color w:val="000000"/>
          <w:lang w:val="en"/>
        </w:rPr>
      </w:pPr>
      <w:r w:rsidRPr="007F4A93">
        <w:rPr>
          <w:rFonts w:ascii="Arial" w:hAnsi="Arial" w:cs="Arial"/>
          <w:b/>
          <w:bCs/>
          <w:color w:val="000000"/>
          <w:lang w:val="en"/>
        </w:rPr>
        <w:t xml:space="preserve">Assessment and recording  </w:t>
      </w:r>
    </w:p>
    <w:p w:rsidR="00CA40E9" w:rsidRPr="007F4A93" w:rsidRDefault="00CA40E9" w:rsidP="00794702">
      <w:pPr>
        <w:shd w:val="clear" w:color="auto" w:fill="FFFFFF"/>
        <w:rPr>
          <w:rFonts w:ascii="Arial" w:hAnsi="Arial" w:cs="Arial"/>
          <w:bCs/>
          <w:color w:val="000000"/>
          <w:lang w:val="en"/>
        </w:rPr>
      </w:pPr>
    </w:p>
    <w:p w:rsidR="00CA40E9" w:rsidRPr="007F4A93" w:rsidRDefault="00CA40E9" w:rsidP="00CA40E9">
      <w:pPr>
        <w:pStyle w:val="xelementtoproof"/>
        <w:shd w:val="clear" w:color="auto" w:fill="FFFFFF"/>
        <w:spacing w:before="0" w:beforeAutospacing="0" w:after="0" w:afterAutospacing="0"/>
        <w:rPr>
          <w:rFonts w:ascii="Arial" w:hAnsi="Arial" w:cs="Arial"/>
          <w:color w:val="000000"/>
        </w:rPr>
      </w:pPr>
      <w:r w:rsidRPr="007F4A93">
        <w:rPr>
          <w:rFonts w:ascii="Arial" w:hAnsi="Arial" w:cs="Arial"/>
          <w:color w:val="000000"/>
          <w:bdr w:val="none" w:sz="0" w:space="0" w:color="auto" w:frame="1"/>
        </w:rPr>
        <w:t>Teachers will monitor and review individual progress during lessons and using evidence gathered over a period to summarise that progress. Progress is recorded termly on the Insight assessment system. Data from this is collated and analysed by the co-ordinator and then shared with the Headteacher and Link Governor. Findings from assessments will be used to inform the action- planning process. Within each unit there is a cross curricular link to another curriculum area.  We will engage in whole school moderation exercises. </w:t>
      </w:r>
    </w:p>
    <w:p w:rsidR="00794702" w:rsidRPr="007F4A93" w:rsidRDefault="00794702" w:rsidP="00794702">
      <w:pPr>
        <w:pStyle w:val="Heading3"/>
        <w:rPr>
          <w:rFonts w:ascii="Arial" w:hAnsi="Arial" w:cs="Arial"/>
          <w:sz w:val="24"/>
          <w:szCs w:val="24"/>
        </w:rPr>
      </w:pPr>
      <w:r w:rsidRPr="007F4A93">
        <w:rPr>
          <w:rFonts w:ascii="Arial" w:hAnsi="Arial" w:cs="Arial"/>
          <w:sz w:val="24"/>
          <w:szCs w:val="24"/>
        </w:rPr>
        <w:t xml:space="preserve">Continuity and progression  </w:t>
      </w:r>
    </w:p>
    <w:p w:rsidR="00794702" w:rsidRPr="007F4A93" w:rsidRDefault="00794702" w:rsidP="00794702">
      <w:pPr>
        <w:shd w:val="clear" w:color="auto" w:fill="FFFFFF"/>
        <w:rPr>
          <w:rFonts w:ascii="Arial" w:hAnsi="Arial" w:cs="Arial"/>
          <w:bCs/>
          <w:color w:val="000000"/>
          <w:lang w:val="en"/>
        </w:rPr>
      </w:pPr>
      <w:r w:rsidRPr="007F4A93">
        <w:rPr>
          <w:rFonts w:ascii="Arial" w:hAnsi="Arial" w:cs="Arial"/>
          <w:bCs/>
          <w:color w:val="000000"/>
          <w:lang w:val="en"/>
        </w:rPr>
        <w:t xml:space="preserve">The scheme of work ensures that tasks provide both continuity and progression.  Consolidation of the skills, knowledge and understanding in D&amp;T is carried out by its use to support learning in other subjects, such as literacy, numeracy, science and art.  </w:t>
      </w:r>
    </w:p>
    <w:p w:rsidR="00794702" w:rsidRPr="007F4A93" w:rsidRDefault="00794702" w:rsidP="00794702">
      <w:pPr>
        <w:pStyle w:val="Heading3"/>
        <w:rPr>
          <w:rFonts w:ascii="Arial" w:hAnsi="Arial" w:cs="Arial"/>
          <w:sz w:val="24"/>
          <w:szCs w:val="24"/>
        </w:rPr>
      </w:pPr>
      <w:r w:rsidRPr="007F4A93">
        <w:rPr>
          <w:rFonts w:ascii="Arial" w:hAnsi="Arial" w:cs="Arial"/>
          <w:sz w:val="24"/>
          <w:szCs w:val="24"/>
        </w:rPr>
        <w:lastRenderedPageBreak/>
        <w:t xml:space="preserve">Inclusion  </w:t>
      </w:r>
    </w:p>
    <w:p w:rsidR="00794702" w:rsidRPr="007F4A93" w:rsidRDefault="00794702" w:rsidP="00794702">
      <w:pPr>
        <w:shd w:val="clear" w:color="auto" w:fill="FFFFFF"/>
        <w:rPr>
          <w:rFonts w:ascii="Arial" w:hAnsi="Arial" w:cs="Arial"/>
          <w:bCs/>
          <w:color w:val="000000"/>
          <w:lang w:val="en"/>
        </w:rPr>
      </w:pPr>
      <w:r w:rsidRPr="007F4A93">
        <w:rPr>
          <w:rFonts w:ascii="Arial" w:hAnsi="Arial" w:cs="Arial"/>
          <w:bCs/>
          <w:color w:val="000000"/>
          <w:lang w:val="en"/>
        </w:rPr>
        <w:t xml:space="preserve">Teachers provide differentiated resources for each task, with extension activities for the more able.  Appropriate tools and equipment are provided to ensure that all pupils have sufficient access to the D&amp;T curriculum.  </w:t>
      </w:r>
    </w:p>
    <w:p w:rsidR="00794702" w:rsidRPr="007F4A93" w:rsidRDefault="00794702" w:rsidP="00794702">
      <w:pPr>
        <w:shd w:val="clear" w:color="auto" w:fill="FFFFFF"/>
        <w:rPr>
          <w:rFonts w:ascii="Arial" w:hAnsi="Arial" w:cs="Arial"/>
        </w:rPr>
      </w:pPr>
    </w:p>
    <w:p w:rsidR="00794702" w:rsidRPr="007F4A93" w:rsidRDefault="00794702" w:rsidP="00794702">
      <w:pPr>
        <w:shd w:val="clear" w:color="auto" w:fill="FFFFFF"/>
        <w:rPr>
          <w:rFonts w:ascii="Arial" w:hAnsi="Arial" w:cs="Arial"/>
          <w:b/>
          <w:bCs/>
          <w:color w:val="000000"/>
          <w:lang w:val="en"/>
        </w:rPr>
      </w:pPr>
      <w:r w:rsidRPr="007F4A93">
        <w:rPr>
          <w:rFonts w:ascii="Arial" w:hAnsi="Arial" w:cs="Arial"/>
          <w:b/>
          <w:bCs/>
          <w:color w:val="000000"/>
          <w:lang w:val="en"/>
        </w:rPr>
        <w:t xml:space="preserve">The curriculum  </w:t>
      </w:r>
    </w:p>
    <w:p w:rsidR="00794702" w:rsidRPr="007F4A93" w:rsidRDefault="00794702" w:rsidP="00794702">
      <w:pPr>
        <w:shd w:val="clear" w:color="auto" w:fill="FFFFFF"/>
        <w:rPr>
          <w:rFonts w:ascii="Arial" w:hAnsi="Arial" w:cs="Arial"/>
          <w:b/>
          <w:bCs/>
          <w:color w:val="000000"/>
          <w:lang w:val="en"/>
        </w:rPr>
      </w:pPr>
    </w:p>
    <w:p w:rsidR="00794702" w:rsidRPr="007F4A93" w:rsidRDefault="00794702" w:rsidP="00794702">
      <w:pPr>
        <w:shd w:val="clear" w:color="auto" w:fill="FFFFFF"/>
        <w:rPr>
          <w:rFonts w:ascii="Arial" w:hAnsi="Arial" w:cs="Arial"/>
          <w:bCs/>
          <w:color w:val="000000"/>
          <w:lang w:val="en"/>
        </w:rPr>
      </w:pPr>
      <w:r w:rsidRPr="007F4A93">
        <w:rPr>
          <w:rFonts w:ascii="Arial" w:hAnsi="Arial" w:cs="Arial"/>
          <w:bCs/>
          <w:color w:val="000000"/>
          <w:lang w:val="en"/>
        </w:rPr>
        <w:t xml:space="preserve">Planned activities are designed to enable pupils to develop their skills, knowledge and understanding, being taught through:  </w:t>
      </w:r>
    </w:p>
    <w:p w:rsidR="00794702" w:rsidRPr="007F4A93" w:rsidRDefault="00794702" w:rsidP="002B0F06">
      <w:pPr>
        <w:tabs>
          <w:tab w:val="num" w:pos="454"/>
        </w:tabs>
        <w:spacing w:before="100" w:beforeAutospacing="1" w:after="100" w:afterAutospacing="1"/>
        <w:ind w:left="454" w:hanging="397"/>
        <w:rPr>
          <w:rFonts w:ascii="Arial" w:hAnsi="Arial" w:cs="Arial"/>
        </w:rPr>
      </w:pPr>
      <w:r w:rsidRPr="007F4A93">
        <w:rPr>
          <w:rFonts w:ascii="Arial" w:hAnsi="Arial" w:cs="Arial"/>
        </w:rPr>
        <w:t xml:space="preserve">         </w:t>
      </w:r>
      <w:r w:rsidRPr="007F4A93">
        <w:rPr>
          <w:rFonts w:ascii="Arial" w:hAnsi="Arial" w:cs="Arial"/>
          <w:bCs/>
          <w:color w:val="000000"/>
          <w:lang w:val="en"/>
        </w:rPr>
        <w:t>investigating and evaluating a range of familiar products, including how they work and how well they work;</w:t>
      </w:r>
    </w:p>
    <w:p w:rsidR="00794702" w:rsidRPr="007F4A93" w:rsidRDefault="00794702" w:rsidP="002B0F06">
      <w:pPr>
        <w:tabs>
          <w:tab w:val="num" w:pos="454"/>
        </w:tabs>
        <w:spacing w:before="100" w:beforeAutospacing="1" w:after="100" w:afterAutospacing="1"/>
        <w:ind w:left="454" w:hanging="397"/>
        <w:rPr>
          <w:rFonts w:ascii="Arial" w:hAnsi="Arial" w:cs="Arial"/>
          <w:bCs/>
          <w:color w:val="000000"/>
          <w:lang w:val="en"/>
        </w:rPr>
      </w:pPr>
      <w:r w:rsidRPr="007F4A93">
        <w:rPr>
          <w:rFonts w:ascii="Arial" w:hAnsi="Arial" w:cs="Arial"/>
        </w:rPr>
        <w:t></w:t>
      </w:r>
      <w:r w:rsidR="002B0F06" w:rsidRPr="007F4A93">
        <w:rPr>
          <w:rFonts w:ascii="Arial" w:hAnsi="Arial" w:cs="Arial"/>
        </w:rPr>
        <w:t>       </w:t>
      </w:r>
      <w:r w:rsidRPr="007F4A93">
        <w:rPr>
          <w:rFonts w:ascii="Arial" w:hAnsi="Arial" w:cs="Arial"/>
          <w:bCs/>
          <w:color w:val="000000"/>
          <w:lang w:val="en"/>
        </w:rPr>
        <w:t>focused practical tasks that develop a range of techniques, skills, processes and knowledge;</w:t>
      </w:r>
    </w:p>
    <w:p w:rsidR="00794702" w:rsidRPr="007F4A93" w:rsidRDefault="00794702" w:rsidP="002B0F06">
      <w:pPr>
        <w:tabs>
          <w:tab w:val="num" w:pos="454"/>
        </w:tabs>
        <w:spacing w:before="100" w:beforeAutospacing="1" w:after="100" w:afterAutospacing="1"/>
        <w:ind w:left="454" w:hanging="397"/>
        <w:rPr>
          <w:rFonts w:ascii="Arial" w:hAnsi="Arial" w:cs="Arial"/>
          <w:bCs/>
          <w:color w:val="000000"/>
          <w:lang w:val="en"/>
        </w:rPr>
      </w:pPr>
      <w:r w:rsidRPr="007F4A93">
        <w:rPr>
          <w:rFonts w:ascii="Arial" w:hAnsi="Arial" w:cs="Arial"/>
        </w:rPr>
        <w:t xml:space="preserve">         </w:t>
      </w:r>
      <w:r w:rsidRPr="007F4A93">
        <w:rPr>
          <w:rFonts w:ascii="Arial" w:hAnsi="Arial" w:cs="Arial"/>
          <w:bCs/>
          <w:color w:val="000000"/>
          <w:lang w:val="en"/>
        </w:rPr>
        <w:t xml:space="preserve">design and make assignments where the pupils use a range of materials.  </w:t>
      </w:r>
    </w:p>
    <w:p w:rsidR="00794702" w:rsidRPr="007F4A93" w:rsidRDefault="00794702" w:rsidP="00794702">
      <w:pPr>
        <w:tabs>
          <w:tab w:val="num" w:pos="454"/>
        </w:tabs>
        <w:spacing w:before="100" w:beforeAutospacing="1" w:after="100" w:afterAutospacing="1"/>
        <w:ind w:left="454" w:hanging="397"/>
        <w:rPr>
          <w:rFonts w:ascii="Arial" w:hAnsi="Arial" w:cs="Arial"/>
          <w:b/>
          <w:bCs/>
          <w:color w:val="000000"/>
          <w:lang w:val="en"/>
        </w:rPr>
      </w:pPr>
      <w:r w:rsidRPr="007F4A93">
        <w:rPr>
          <w:rFonts w:ascii="Arial" w:hAnsi="Arial" w:cs="Arial"/>
          <w:b/>
          <w:bCs/>
          <w:color w:val="000000"/>
          <w:lang w:val="en"/>
        </w:rPr>
        <w:t xml:space="preserve">Safe Practice  </w:t>
      </w:r>
    </w:p>
    <w:p w:rsidR="00794702" w:rsidRPr="007F4A93" w:rsidRDefault="00794702" w:rsidP="00794702">
      <w:pPr>
        <w:spacing w:before="100" w:beforeAutospacing="1" w:after="100" w:afterAutospacing="1"/>
        <w:rPr>
          <w:rFonts w:ascii="Arial" w:hAnsi="Arial" w:cs="Arial"/>
          <w:bCs/>
          <w:color w:val="000000"/>
          <w:lang w:val="en"/>
        </w:rPr>
      </w:pPr>
      <w:r w:rsidRPr="007F4A93">
        <w:rPr>
          <w:rFonts w:ascii="Arial" w:hAnsi="Arial" w:cs="Arial"/>
          <w:bCs/>
          <w:color w:val="000000"/>
          <w:lang w:val="en"/>
        </w:rPr>
        <w:t>When working with tools, equipment and materials, pupils are taught the appropriate health and safety procedures and understand the steps they should take to control risks.  Groups are well supervised, and good hygiene procedures are followed during food preparation sessions.</w:t>
      </w:r>
    </w:p>
    <w:p w:rsidR="002B0F06" w:rsidRPr="007F4A93" w:rsidRDefault="00794702" w:rsidP="002B0F06">
      <w:pPr>
        <w:tabs>
          <w:tab w:val="num" w:pos="454"/>
        </w:tabs>
        <w:spacing w:before="100" w:beforeAutospacing="1" w:after="100" w:afterAutospacing="1"/>
        <w:ind w:left="454" w:hanging="397"/>
        <w:rPr>
          <w:rFonts w:ascii="Arial" w:hAnsi="Arial" w:cs="Arial"/>
          <w:b/>
          <w:bCs/>
          <w:color w:val="000000"/>
          <w:lang w:val="en"/>
        </w:rPr>
      </w:pPr>
      <w:r w:rsidRPr="007F4A93">
        <w:rPr>
          <w:rFonts w:ascii="Arial" w:hAnsi="Arial" w:cs="Arial"/>
          <w:b/>
          <w:bCs/>
          <w:color w:val="000000"/>
          <w:lang w:val="en"/>
        </w:rPr>
        <w:t>POLICY REVIEW AND DEVELOPMENT</w:t>
      </w:r>
    </w:p>
    <w:p w:rsidR="002B0F06" w:rsidRPr="007F4A93" w:rsidRDefault="002B0F06" w:rsidP="002B0F06">
      <w:pPr>
        <w:tabs>
          <w:tab w:val="num" w:pos="454"/>
        </w:tabs>
        <w:spacing w:before="100" w:beforeAutospacing="1" w:after="100" w:afterAutospacing="1"/>
        <w:ind w:left="454" w:hanging="397"/>
        <w:rPr>
          <w:rFonts w:ascii="Arial" w:hAnsi="Arial" w:cs="Arial"/>
          <w:b/>
          <w:bCs/>
          <w:color w:val="000000"/>
          <w:lang w:val="en"/>
        </w:rPr>
      </w:pPr>
    </w:p>
    <w:p w:rsidR="007167C6" w:rsidRPr="007F4A93" w:rsidRDefault="002B0F06" w:rsidP="007F4A93">
      <w:pPr>
        <w:tabs>
          <w:tab w:val="num" w:pos="57"/>
        </w:tabs>
        <w:spacing w:before="100" w:beforeAutospacing="1" w:after="100" w:afterAutospacing="1"/>
        <w:ind w:hanging="397"/>
        <w:rPr>
          <w:rFonts w:ascii="Arial" w:hAnsi="Arial" w:cs="Arial"/>
          <w:b/>
          <w:bCs/>
          <w:color w:val="000000"/>
          <w:lang w:val="en"/>
        </w:rPr>
      </w:pPr>
      <w:r w:rsidRPr="007F4A93">
        <w:rPr>
          <w:rFonts w:ascii="Arial" w:hAnsi="Arial" w:cs="Arial"/>
          <w:kern w:val="28"/>
        </w:rPr>
        <w:t xml:space="preserve">      The design and technology</w:t>
      </w:r>
      <w:r w:rsidR="00794702" w:rsidRPr="007F4A93">
        <w:rPr>
          <w:rFonts w:ascii="Arial" w:hAnsi="Arial" w:cs="Arial"/>
          <w:kern w:val="28"/>
        </w:rPr>
        <w:t xml:space="preserve"> policy </w:t>
      </w:r>
      <w:proofErr w:type="gramStart"/>
      <w:r w:rsidR="00794702" w:rsidRPr="007F4A93">
        <w:rPr>
          <w:rFonts w:ascii="Arial" w:hAnsi="Arial" w:cs="Arial"/>
          <w:kern w:val="28"/>
        </w:rPr>
        <w:t>is</w:t>
      </w:r>
      <w:proofErr w:type="gramEnd"/>
      <w:r w:rsidR="00794702" w:rsidRPr="007F4A93">
        <w:rPr>
          <w:rFonts w:ascii="Arial" w:hAnsi="Arial" w:cs="Arial"/>
          <w:kern w:val="28"/>
        </w:rPr>
        <w:t xml:space="preserve"> monitored and reviewed by the subject leader and staff. Agreed areas of development in science are incorporated in the School Improvement Plan.</w:t>
      </w:r>
    </w:p>
    <w:sectPr w:rsidR="007167C6" w:rsidRPr="007F4A93" w:rsidSect="007F4A93">
      <w:pgSz w:w="11906" w:h="16838"/>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8CA" w:rsidRDefault="002A08CA" w:rsidP="00105C13">
      <w:r>
        <w:separator/>
      </w:r>
    </w:p>
  </w:endnote>
  <w:endnote w:type="continuationSeparator" w:id="0">
    <w:p w:rsidR="002A08CA" w:rsidRDefault="002A08CA" w:rsidP="00105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8CA" w:rsidRDefault="002A08CA" w:rsidP="00105C13">
      <w:r>
        <w:separator/>
      </w:r>
    </w:p>
  </w:footnote>
  <w:footnote w:type="continuationSeparator" w:id="0">
    <w:p w:rsidR="002A08CA" w:rsidRDefault="002A08CA" w:rsidP="00105C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F559A"/>
    <w:multiLevelType w:val="hybridMultilevel"/>
    <w:tmpl w:val="3AECCB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A71C7"/>
    <w:multiLevelType w:val="hybridMultilevel"/>
    <w:tmpl w:val="322880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503741"/>
    <w:multiLevelType w:val="hybridMultilevel"/>
    <w:tmpl w:val="BBEA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BA0B80"/>
    <w:multiLevelType w:val="hybridMultilevel"/>
    <w:tmpl w:val="E43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D82F4B"/>
    <w:multiLevelType w:val="hybridMultilevel"/>
    <w:tmpl w:val="F334A91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927"/>
    <w:rsid w:val="000328EE"/>
    <w:rsid w:val="00105C13"/>
    <w:rsid w:val="00125689"/>
    <w:rsid w:val="0013470C"/>
    <w:rsid w:val="002A08CA"/>
    <w:rsid w:val="002B0F06"/>
    <w:rsid w:val="002E3834"/>
    <w:rsid w:val="00436927"/>
    <w:rsid w:val="005159F8"/>
    <w:rsid w:val="00562BCE"/>
    <w:rsid w:val="007167C6"/>
    <w:rsid w:val="007402DC"/>
    <w:rsid w:val="00794702"/>
    <w:rsid w:val="007F4A93"/>
    <w:rsid w:val="008A7435"/>
    <w:rsid w:val="0094071C"/>
    <w:rsid w:val="00954FB3"/>
    <w:rsid w:val="00982384"/>
    <w:rsid w:val="00AD3C8A"/>
    <w:rsid w:val="00AE1BE2"/>
    <w:rsid w:val="00C07648"/>
    <w:rsid w:val="00CA40E9"/>
    <w:rsid w:val="00DC1B10"/>
    <w:rsid w:val="00EB4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5BE9C"/>
  <w15:docId w15:val="{3D836BED-1096-4D6D-B575-70162261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927"/>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link w:val="Heading3Char"/>
    <w:semiHidden/>
    <w:unhideWhenUsed/>
    <w:qFormat/>
    <w:rsid w:val="00105C1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1B10"/>
    <w:rPr>
      <w:rFonts w:ascii="Tahoma" w:hAnsi="Tahoma" w:cs="Tahoma"/>
      <w:sz w:val="16"/>
      <w:szCs w:val="16"/>
    </w:rPr>
  </w:style>
  <w:style w:type="character" w:customStyle="1" w:styleId="BalloonTextChar">
    <w:name w:val="Balloon Text Char"/>
    <w:basedOn w:val="DefaultParagraphFont"/>
    <w:link w:val="BalloonText"/>
    <w:uiPriority w:val="99"/>
    <w:semiHidden/>
    <w:rsid w:val="00DC1B10"/>
    <w:rPr>
      <w:rFonts w:ascii="Tahoma" w:eastAsia="Times New Roman" w:hAnsi="Tahoma" w:cs="Tahoma"/>
      <w:sz w:val="16"/>
      <w:szCs w:val="16"/>
      <w:lang w:eastAsia="en-GB"/>
    </w:rPr>
  </w:style>
  <w:style w:type="paragraph" w:styleId="ListParagraph">
    <w:name w:val="List Paragraph"/>
    <w:basedOn w:val="Normal"/>
    <w:uiPriority w:val="34"/>
    <w:qFormat/>
    <w:rsid w:val="00DC1B10"/>
    <w:pPr>
      <w:ind w:left="720"/>
      <w:contextualSpacing/>
    </w:pPr>
  </w:style>
  <w:style w:type="character" w:customStyle="1" w:styleId="Heading3Char">
    <w:name w:val="Heading 3 Char"/>
    <w:basedOn w:val="DefaultParagraphFont"/>
    <w:link w:val="Heading3"/>
    <w:semiHidden/>
    <w:rsid w:val="00105C13"/>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105C13"/>
    <w:pPr>
      <w:tabs>
        <w:tab w:val="center" w:pos="4513"/>
        <w:tab w:val="right" w:pos="9026"/>
      </w:tabs>
    </w:pPr>
  </w:style>
  <w:style w:type="character" w:customStyle="1" w:styleId="HeaderChar">
    <w:name w:val="Header Char"/>
    <w:basedOn w:val="DefaultParagraphFont"/>
    <w:link w:val="Header"/>
    <w:uiPriority w:val="99"/>
    <w:rsid w:val="00105C1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05C13"/>
    <w:pPr>
      <w:tabs>
        <w:tab w:val="center" w:pos="4513"/>
        <w:tab w:val="right" w:pos="9026"/>
      </w:tabs>
    </w:pPr>
  </w:style>
  <w:style w:type="character" w:customStyle="1" w:styleId="FooterChar">
    <w:name w:val="Footer Char"/>
    <w:basedOn w:val="DefaultParagraphFont"/>
    <w:link w:val="Footer"/>
    <w:uiPriority w:val="99"/>
    <w:rsid w:val="00105C13"/>
    <w:rPr>
      <w:rFonts w:ascii="Times New Roman" w:eastAsia="Times New Roman" w:hAnsi="Times New Roman" w:cs="Times New Roman"/>
      <w:sz w:val="24"/>
      <w:szCs w:val="24"/>
      <w:lang w:eastAsia="en-GB"/>
    </w:rPr>
  </w:style>
  <w:style w:type="paragraph" w:styleId="BodyText">
    <w:name w:val="Body Text"/>
    <w:basedOn w:val="Normal"/>
    <w:link w:val="BodyTextChar"/>
    <w:semiHidden/>
    <w:unhideWhenUsed/>
    <w:rsid w:val="00794702"/>
    <w:pPr>
      <w:spacing w:before="100" w:beforeAutospacing="1" w:after="100" w:afterAutospacing="1"/>
    </w:pPr>
  </w:style>
  <w:style w:type="character" w:customStyle="1" w:styleId="BodyTextChar">
    <w:name w:val="Body Text Char"/>
    <w:basedOn w:val="DefaultParagraphFont"/>
    <w:link w:val="BodyText"/>
    <w:semiHidden/>
    <w:rsid w:val="00794702"/>
    <w:rPr>
      <w:rFonts w:ascii="Times New Roman" w:eastAsia="Times New Roman" w:hAnsi="Times New Roman" w:cs="Times New Roman"/>
      <w:sz w:val="24"/>
      <w:szCs w:val="24"/>
      <w:lang w:eastAsia="en-GB"/>
    </w:rPr>
  </w:style>
  <w:style w:type="paragraph" w:customStyle="1" w:styleId="xelementtoproof">
    <w:name w:val="x_elementtoproof"/>
    <w:basedOn w:val="Normal"/>
    <w:rsid w:val="00CA40E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41205">
      <w:bodyDiv w:val="1"/>
      <w:marLeft w:val="0"/>
      <w:marRight w:val="0"/>
      <w:marTop w:val="0"/>
      <w:marBottom w:val="0"/>
      <w:divBdr>
        <w:top w:val="none" w:sz="0" w:space="0" w:color="auto"/>
        <w:left w:val="none" w:sz="0" w:space="0" w:color="auto"/>
        <w:bottom w:val="none" w:sz="0" w:space="0" w:color="auto"/>
        <w:right w:val="none" w:sz="0" w:space="0" w:color="auto"/>
      </w:divBdr>
    </w:div>
    <w:div w:id="161093781">
      <w:bodyDiv w:val="1"/>
      <w:marLeft w:val="0"/>
      <w:marRight w:val="0"/>
      <w:marTop w:val="0"/>
      <w:marBottom w:val="0"/>
      <w:divBdr>
        <w:top w:val="none" w:sz="0" w:space="0" w:color="auto"/>
        <w:left w:val="none" w:sz="0" w:space="0" w:color="auto"/>
        <w:bottom w:val="none" w:sz="0" w:space="0" w:color="auto"/>
        <w:right w:val="none" w:sz="0" w:space="0" w:color="auto"/>
      </w:divBdr>
    </w:div>
    <w:div w:id="519854206">
      <w:bodyDiv w:val="1"/>
      <w:marLeft w:val="0"/>
      <w:marRight w:val="0"/>
      <w:marTop w:val="0"/>
      <w:marBottom w:val="0"/>
      <w:divBdr>
        <w:top w:val="none" w:sz="0" w:space="0" w:color="auto"/>
        <w:left w:val="none" w:sz="0" w:space="0" w:color="auto"/>
        <w:bottom w:val="none" w:sz="0" w:space="0" w:color="auto"/>
        <w:right w:val="none" w:sz="0" w:space="0" w:color="auto"/>
      </w:divBdr>
    </w:div>
    <w:div w:id="738987540">
      <w:bodyDiv w:val="1"/>
      <w:marLeft w:val="0"/>
      <w:marRight w:val="0"/>
      <w:marTop w:val="0"/>
      <w:marBottom w:val="0"/>
      <w:divBdr>
        <w:top w:val="none" w:sz="0" w:space="0" w:color="auto"/>
        <w:left w:val="none" w:sz="0" w:space="0" w:color="auto"/>
        <w:bottom w:val="none" w:sz="0" w:space="0" w:color="auto"/>
        <w:right w:val="none" w:sz="0" w:space="0" w:color="auto"/>
      </w:divBdr>
    </w:div>
    <w:div w:id="889608092">
      <w:bodyDiv w:val="1"/>
      <w:marLeft w:val="0"/>
      <w:marRight w:val="0"/>
      <w:marTop w:val="0"/>
      <w:marBottom w:val="0"/>
      <w:divBdr>
        <w:top w:val="none" w:sz="0" w:space="0" w:color="auto"/>
        <w:left w:val="none" w:sz="0" w:space="0" w:color="auto"/>
        <w:bottom w:val="none" w:sz="0" w:space="0" w:color="auto"/>
        <w:right w:val="none" w:sz="0" w:space="0" w:color="auto"/>
      </w:divBdr>
    </w:div>
    <w:div w:id="904530611">
      <w:bodyDiv w:val="1"/>
      <w:marLeft w:val="0"/>
      <w:marRight w:val="0"/>
      <w:marTop w:val="0"/>
      <w:marBottom w:val="0"/>
      <w:divBdr>
        <w:top w:val="none" w:sz="0" w:space="0" w:color="auto"/>
        <w:left w:val="none" w:sz="0" w:space="0" w:color="auto"/>
        <w:bottom w:val="none" w:sz="0" w:space="0" w:color="auto"/>
        <w:right w:val="none" w:sz="0" w:space="0" w:color="auto"/>
      </w:divBdr>
    </w:div>
    <w:div w:id="1019815752">
      <w:bodyDiv w:val="1"/>
      <w:marLeft w:val="0"/>
      <w:marRight w:val="0"/>
      <w:marTop w:val="0"/>
      <w:marBottom w:val="0"/>
      <w:divBdr>
        <w:top w:val="none" w:sz="0" w:space="0" w:color="auto"/>
        <w:left w:val="none" w:sz="0" w:space="0" w:color="auto"/>
        <w:bottom w:val="none" w:sz="0" w:space="0" w:color="auto"/>
        <w:right w:val="none" w:sz="0" w:space="0" w:color="auto"/>
      </w:divBdr>
    </w:div>
    <w:div w:id="1161702627">
      <w:bodyDiv w:val="1"/>
      <w:marLeft w:val="0"/>
      <w:marRight w:val="0"/>
      <w:marTop w:val="0"/>
      <w:marBottom w:val="0"/>
      <w:divBdr>
        <w:top w:val="none" w:sz="0" w:space="0" w:color="auto"/>
        <w:left w:val="none" w:sz="0" w:space="0" w:color="auto"/>
        <w:bottom w:val="none" w:sz="0" w:space="0" w:color="auto"/>
        <w:right w:val="none" w:sz="0" w:space="0" w:color="auto"/>
      </w:divBdr>
    </w:div>
    <w:div w:id="1310742175">
      <w:bodyDiv w:val="1"/>
      <w:marLeft w:val="0"/>
      <w:marRight w:val="0"/>
      <w:marTop w:val="0"/>
      <w:marBottom w:val="0"/>
      <w:divBdr>
        <w:top w:val="none" w:sz="0" w:space="0" w:color="auto"/>
        <w:left w:val="none" w:sz="0" w:space="0" w:color="auto"/>
        <w:bottom w:val="none" w:sz="0" w:space="0" w:color="auto"/>
        <w:right w:val="none" w:sz="0" w:space="0" w:color="auto"/>
      </w:divBdr>
    </w:div>
    <w:div w:id="1533222613">
      <w:bodyDiv w:val="1"/>
      <w:marLeft w:val="0"/>
      <w:marRight w:val="0"/>
      <w:marTop w:val="0"/>
      <w:marBottom w:val="0"/>
      <w:divBdr>
        <w:top w:val="none" w:sz="0" w:space="0" w:color="auto"/>
        <w:left w:val="none" w:sz="0" w:space="0" w:color="auto"/>
        <w:bottom w:val="none" w:sz="0" w:space="0" w:color="auto"/>
        <w:right w:val="none" w:sz="0" w:space="0" w:color="auto"/>
      </w:divBdr>
    </w:div>
    <w:div w:id="1710765221">
      <w:bodyDiv w:val="1"/>
      <w:marLeft w:val="0"/>
      <w:marRight w:val="0"/>
      <w:marTop w:val="0"/>
      <w:marBottom w:val="0"/>
      <w:divBdr>
        <w:top w:val="none" w:sz="0" w:space="0" w:color="auto"/>
        <w:left w:val="none" w:sz="0" w:space="0" w:color="auto"/>
        <w:bottom w:val="none" w:sz="0" w:space="0" w:color="auto"/>
        <w:right w:val="none" w:sz="0" w:space="0" w:color="auto"/>
      </w:divBdr>
    </w:div>
    <w:div w:id="18001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109DDEFC</Template>
  <TotalTime>2</TotalTime>
  <Pages>4</Pages>
  <Words>842</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Emma Cooper</cp:lastModifiedBy>
  <cp:revision>4</cp:revision>
  <cp:lastPrinted>2018-02-21T17:40:00Z</cp:lastPrinted>
  <dcterms:created xsi:type="dcterms:W3CDTF">2024-01-22T16:57:00Z</dcterms:created>
  <dcterms:modified xsi:type="dcterms:W3CDTF">2024-02-05T12:22:00Z</dcterms:modified>
</cp:coreProperties>
</file>