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D5955F" w14:textId="77777777" w:rsidR="00DB091A" w:rsidRPr="006B43A7" w:rsidRDefault="00DB091A" w:rsidP="00DB091A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  <w:u w:val="single"/>
        </w:rPr>
      </w:pPr>
      <w:r w:rsidRPr="006B43A7">
        <w:rPr>
          <w:rFonts w:ascii="XCCW Joined 7a" w:eastAsia="Comic Sans MS" w:hAnsi="XCCW Joined 7a" w:cs="Comic Sans MS"/>
          <w:color w:val="000000"/>
          <w:u w:val="single"/>
        </w:rPr>
        <w:t>Tourism Southport V Ambleside</w:t>
      </w:r>
    </w:p>
    <w:p w14:paraId="4CD0509A" w14:textId="77777777" w:rsidR="00DB091A" w:rsidRPr="006B43A7" w:rsidRDefault="00DB091A" w:rsidP="00DB091A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  <w:u w:val="single"/>
        </w:rPr>
      </w:pPr>
      <w:r w:rsidRPr="006B43A7">
        <w:rPr>
          <w:rFonts w:ascii="XCCW Joined 7a" w:eastAsia="Comic Sans MS" w:hAnsi="XCCW Joined 7a" w:cs="Comic Sans MS"/>
          <w:color w:val="000000"/>
          <w:u w:val="single"/>
        </w:rPr>
        <w:t>Thursday 2</w:t>
      </w:r>
      <w:r w:rsidRPr="006B43A7">
        <w:rPr>
          <w:rFonts w:ascii="XCCW Joined 7a" w:eastAsia="Comic Sans MS" w:hAnsi="XCCW Joined 7a" w:cs="Comic Sans MS"/>
          <w:color w:val="000000"/>
          <w:u w:val="single"/>
          <w:vertAlign w:val="superscript"/>
        </w:rPr>
        <w:t>nd</w:t>
      </w:r>
      <w:r w:rsidRPr="006B43A7">
        <w:rPr>
          <w:rFonts w:ascii="XCCW Joined 7a" w:eastAsia="Comic Sans MS" w:hAnsi="XCCW Joined 7a" w:cs="Comic Sans MS"/>
          <w:color w:val="000000"/>
          <w:u w:val="single"/>
        </w:rPr>
        <w:t xml:space="preserve"> July</w:t>
      </w:r>
    </w:p>
    <w:p w14:paraId="6EB0FDC8" w14:textId="2B445647" w:rsidR="00DB091A" w:rsidRDefault="00DB091A" w:rsidP="00DB091A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  <w:u w:val="single"/>
        </w:rPr>
      </w:pPr>
      <w:r w:rsidRPr="006B43A7">
        <w:rPr>
          <w:rFonts w:ascii="XCCW Joined 7a" w:eastAsia="Comic Sans MS" w:hAnsi="XCCW Joined 7a" w:cs="Comic Sans MS"/>
          <w:color w:val="000000"/>
          <w:u w:val="single"/>
        </w:rPr>
        <w:t>LO: to list reasons why tourists would visit Ambleside and Southport.</w:t>
      </w:r>
    </w:p>
    <w:p w14:paraId="535E4D77" w14:textId="46B2CFB0" w:rsidR="00DB091A" w:rsidRDefault="00DB091A" w:rsidP="00DB091A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</w:rPr>
      </w:pPr>
      <w:r w:rsidRPr="00DB091A">
        <w:rPr>
          <w:rFonts w:ascii="XCCW Joined 7a" w:eastAsia="Comic Sans MS" w:hAnsi="XCCW Joined 7a" w:cs="Comic Sans MS"/>
          <w:color w:val="000000"/>
        </w:rPr>
        <w:t>You are going to compare the similarities and differences in Tourism in both Southport and Ambleside and list them</w:t>
      </w:r>
      <w:r>
        <w:rPr>
          <w:rFonts w:ascii="XCCW Joined 7a" w:eastAsia="Comic Sans MS" w:hAnsi="XCCW Joined 7a" w:cs="Comic Sans MS"/>
          <w:color w:val="000000"/>
        </w:rPr>
        <w:t xml:space="preserve"> </w:t>
      </w:r>
      <w:r w:rsidRPr="00DB091A">
        <w:rPr>
          <w:rFonts w:ascii="XCCW Joined 7a" w:eastAsia="Comic Sans MS" w:hAnsi="XCCW Joined 7a" w:cs="Comic Sans MS"/>
          <w:color w:val="000000"/>
        </w:rPr>
        <w:t>on the table</w:t>
      </w:r>
      <w:r>
        <w:rPr>
          <w:rFonts w:ascii="XCCW Joined 7a" w:eastAsia="Comic Sans MS" w:hAnsi="XCCW Joined 7a" w:cs="Comic Sans MS"/>
          <w:color w:val="000000"/>
        </w:rPr>
        <w:t xml:space="preserve"> </w:t>
      </w:r>
      <w:r w:rsidRPr="00DB091A">
        <w:rPr>
          <w:rFonts w:ascii="XCCW Joined 7a" w:eastAsia="Comic Sans MS" w:hAnsi="XCCW Joined 7a" w:cs="Comic Sans MS"/>
          <w:color w:val="000000"/>
        </w:rPr>
        <w:t>below</w:t>
      </w:r>
    </w:p>
    <w:p w14:paraId="09E76E28" w14:textId="1758DA13" w:rsidR="00DB091A" w:rsidRPr="00DB091A" w:rsidRDefault="00DB091A" w:rsidP="00DB091A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5103"/>
        <w:gridCol w:w="4677"/>
      </w:tblGrid>
      <w:tr w:rsidR="00DB091A" w14:paraId="0E0784F5" w14:textId="77777777" w:rsidTr="00DB091A">
        <w:tc>
          <w:tcPr>
            <w:tcW w:w="4957" w:type="dxa"/>
          </w:tcPr>
          <w:p w14:paraId="4744FF42" w14:textId="50760D2F" w:rsidR="00DB091A" w:rsidRPr="00DB091A" w:rsidRDefault="00DB091A">
            <w:pPr>
              <w:rPr>
                <w:rFonts w:ascii="XCCW Joined 7a" w:hAnsi="XCCW Joined 7a"/>
              </w:rPr>
            </w:pPr>
            <w:r w:rsidRPr="00DB091A">
              <w:rPr>
                <w:rFonts w:ascii="XCCW Joined 7a" w:hAnsi="XCCW Joined 7a"/>
              </w:rPr>
              <w:t>Similarities in Tourism in Southport and Ambleside</w:t>
            </w:r>
          </w:p>
        </w:tc>
        <w:tc>
          <w:tcPr>
            <w:tcW w:w="5103" w:type="dxa"/>
          </w:tcPr>
          <w:p w14:paraId="3D016B9B" w14:textId="14898CCB" w:rsidR="00DB091A" w:rsidRPr="00DB091A" w:rsidRDefault="00DB091A">
            <w:pPr>
              <w:rPr>
                <w:rFonts w:ascii="XCCW Joined 7a" w:hAnsi="XCCW Joined 7a"/>
              </w:rPr>
            </w:pPr>
            <w:r w:rsidRPr="00DB091A">
              <w:rPr>
                <w:rFonts w:ascii="XCCW Joined 7a" w:hAnsi="XCCW Joined 7a"/>
              </w:rPr>
              <w:t>Differences in Tourism in Southport and Ambleside</w:t>
            </w:r>
          </w:p>
        </w:tc>
        <w:tc>
          <w:tcPr>
            <w:tcW w:w="4677" w:type="dxa"/>
          </w:tcPr>
          <w:p w14:paraId="18EE6E3B" w14:textId="4DA89E26" w:rsidR="00DB091A" w:rsidRPr="00DB091A" w:rsidRDefault="00DB091A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Additional observations</w:t>
            </w:r>
          </w:p>
        </w:tc>
      </w:tr>
      <w:tr w:rsidR="00DB091A" w14:paraId="69E985A8" w14:textId="77777777" w:rsidTr="00DB091A">
        <w:tc>
          <w:tcPr>
            <w:tcW w:w="4957" w:type="dxa"/>
          </w:tcPr>
          <w:p w14:paraId="73989435" w14:textId="77777777" w:rsidR="00DB091A" w:rsidRDefault="00DB091A"/>
          <w:p w14:paraId="5F4E5552" w14:textId="77777777" w:rsidR="00DB091A" w:rsidRDefault="00DB091A"/>
          <w:p w14:paraId="426709E9" w14:textId="77777777" w:rsidR="00DB091A" w:rsidRDefault="00DB091A"/>
          <w:p w14:paraId="7EB504DC" w14:textId="77777777" w:rsidR="00DB091A" w:rsidRDefault="00DB091A"/>
          <w:p w14:paraId="6B5AE5EB" w14:textId="77777777" w:rsidR="00DB091A" w:rsidRDefault="00DB091A"/>
          <w:p w14:paraId="5F408629" w14:textId="77777777" w:rsidR="00DB091A" w:rsidRDefault="00DB091A"/>
          <w:p w14:paraId="2DBE6767" w14:textId="77777777" w:rsidR="00DB091A" w:rsidRDefault="00DB091A"/>
          <w:p w14:paraId="7CA8FA8D" w14:textId="77777777" w:rsidR="00DB091A" w:rsidRDefault="00DB091A"/>
          <w:p w14:paraId="2D2BFF6B" w14:textId="77777777" w:rsidR="00DB091A" w:rsidRDefault="00DB091A"/>
          <w:p w14:paraId="6E4613B9" w14:textId="77777777" w:rsidR="00DB091A" w:rsidRDefault="00DB091A"/>
          <w:p w14:paraId="4BC22A10" w14:textId="77777777" w:rsidR="00DB091A" w:rsidRDefault="00DB091A"/>
          <w:p w14:paraId="5E75EA37" w14:textId="77777777" w:rsidR="00DB091A" w:rsidRDefault="00DB091A"/>
          <w:p w14:paraId="65E62D4C" w14:textId="77777777" w:rsidR="00DB091A" w:rsidRDefault="00DB091A"/>
          <w:p w14:paraId="1430DA4F" w14:textId="77777777" w:rsidR="00DB091A" w:rsidRDefault="00DB091A"/>
          <w:p w14:paraId="29BE10E6" w14:textId="77777777" w:rsidR="00DB091A" w:rsidRDefault="00DB091A"/>
          <w:p w14:paraId="07ED01EC" w14:textId="77777777" w:rsidR="00DB091A" w:rsidRDefault="00DB091A"/>
          <w:p w14:paraId="0E68705D" w14:textId="77777777" w:rsidR="00DB091A" w:rsidRDefault="00DB091A"/>
          <w:p w14:paraId="639D37E3" w14:textId="77777777" w:rsidR="00DB091A" w:rsidRDefault="00DB091A"/>
          <w:p w14:paraId="456E2559" w14:textId="77777777" w:rsidR="00DB091A" w:rsidRDefault="00DB091A"/>
          <w:p w14:paraId="51847555" w14:textId="6DFC2712" w:rsidR="00DB091A" w:rsidRDefault="00DB091A"/>
        </w:tc>
        <w:tc>
          <w:tcPr>
            <w:tcW w:w="5103" w:type="dxa"/>
          </w:tcPr>
          <w:p w14:paraId="61961EE9" w14:textId="77777777" w:rsidR="00DB091A" w:rsidRDefault="00DB091A"/>
        </w:tc>
        <w:tc>
          <w:tcPr>
            <w:tcW w:w="4677" w:type="dxa"/>
          </w:tcPr>
          <w:p w14:paraId="4C361A55" w14:textId="77777777" w:rsidR="00DB091A" w:rsidRDefault="00DB091A">
            <w:r>
              <w:t xml:space="preserve"> </w:t>
            </w:r>
          </w:p>
          <w:p w14:paraId="6FD9D031" w14:textId="77777777" w:rsidR="00DB091A" w:rsidRDefault="00DB091A"/>
          <w:p w14:paraId="43FEC39A" w14:textId="77777777" w:rsidR="00DB091A" w:rsidRDefault="00DB091A"/>
          <w:p w14:paraId="3FAF63DC" w14:textId="77777777" w:rsidR="00DB091A" w:rsidRDefault="00DB091A"/>
          <w:p w14:paraId="20EB9AA9" w14:textId="77777777" w:rsidR="00DB091A" w:rsidRDefault="00DB091A"/>
          <w:p w14:paraId="50E8C2A2" w14:textId="77777777" w:rsidR="00DB091A" w:rsidRDefault="00DB091A"/>
          <w:p w14:paraId="18C28E6E" w14:textId="77777777" w:rsidR="00DB091A" w:rsidRDefault="00DB091A"/>
          <w:p w14:paraId="4FE7443F" w14:textId="77777777" w:rsidR="00DB091A" w:rsidRDefault="00DB091A"/>
          <w:p w14:paraId="777EB1CF" w14:textId="77777777" w:rsidR="00DB091A" w:rsidRDefault="00DB091A"/>
          <w:p w14:paraId="69FBADD2" w14:textId="77777777" w:rsidR="00DB091A" w:rsidRDefault="00DB091A"/>
          <w:p w14:paraId="2C2EC32A" w14:textId="77777777" w:rsidR="00DB091A" w:rsidRDefault="00DB091A"/>
          <w:p w14:paraId="77DB8EAC" w14:textId="77777777" w:rsidR="00DB091A" w:rsidRDefault="00DB091A"/>
          <w:p w14:paraId="5BB4C1E5" w14:textId="77777777" w:rsidR="00DB091A" w:rsidRDefault="00DB091A"/>
          <w:p w14:paraId="6F683C27" w14:textId="77777777" w:rsidR="00DB091A" w:rsidRDefault="00DB091A"/>
          <w:p w14:paraId="6A63AD81" w14:textId="77777777" w:rsidR="00DB091A" w:rsidRDefault="00DB091A"/>
          <w:p w14:paraId="7442B587" w14:textId="77777777" w:rsidR="00DB091A" w:rsidRDefault="00DB091A"/>
          <w:p w14:paraId="7462574B" w14:textId="77777777" w:rsidR="00DB091A" w:rsidRDefault="00DB091A"/>
          <w:p w14:paraId="6F6BB11B" w14:textId="77777777" w:rsidR="00DB091A" w:rsidRDefault="00DB091A"/>
          <w:p w14:paraId="03C31F88" w14:textId="77777777" w:rsidR="00DB091A" w:rsidRDefault="00DB091A"/>
          <w:p w14:paraId="01A8F1A2" w14:textId="77777777" w:rsidR="00DB091A" w:rsidRDefault="00DB091A"/>
          <w:p w14:paraId="4964C824" w14:textId="77777777" w:rsidR="00DB091A" w:rsidRDefault="00DB091A"/>
          <w:p w14:paraId="64048B9B" w14:textId="77777777" w:rsidR="00DB091A" w:rsidRDefault="00DB091A"/>
          <w:p w14:paraId="69BA85F3" w14:textId="77777777" w:rsidR="00DB091A" w:rsidRDefault="00DB091A"/>
          <w:p w14:paraId="68DFB9D8" w14:textId="1D6C95C6" w:rsidR="00DB091A" w:rsidRDefault="00DB091A"/>
        </w:tc>
      </w:tr>
    </w:tbl>
    <w:p w14:paraId="4E28CC02" w14:textId="77777777" w:rsidR="00DB091A" w:rsidRPr="00DB091A" w:rsidRDefault="00DB091A" w:rsidP="00DB091A"/>
    <w:sectPr w:rsidR="00DB091A" w:rsidRPr="00DB091A" w:rsidSect="00DB09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91A"/>
    <w:rsid w:val="00DB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9270E"/>
  <w15:chartTrackingRefBased/>
  <w15:docId w15:val="{109F2552-7E08-4907-AE19-A62CD8A38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91A"/>
    <w:pPr>
      <w:spacing w:after="0" w:line="240" w:lineRule="auto"/>
    </w:pPr>
    <w:rPr>
      <w:rFonts w:ascii="Calibri" w:eastAsia="Calibri" w:hAnsi="Calibri" w:cs="Calibri"/>
      <w:sz w:val="24"/>
      <w:szCs w:val="24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09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2020-07-02T10:42:00Z</dcterms:created>
  <dcterms:modified xsi:type="dcterms:W3CDTF">2020-07-02T10:49:00Z</dcterms:modified>
</cp:coreProperties>
</file>