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1265B4" w14:textId="25C8645C" w:rsidR="00464B3F" w:rsidRDefault="00464B3F">
      <w:pPr>
        <w:rPr>
          <w:color w:val="FF0000"/>
          <w:sz w:val="28"/>
          <w:szCs w:val="28"/>
          <w:u w:val="single"/>
        </w:rPr>
      </w:pPr>
      <w:r w:rsidRPr="00464B3F">
        <w:rPr>
          <w:sz w:val="28"/>
          <w:szCs w:val="28"/>
          <w:u w:val="single"/>
        </w:rPr>
        <w:t xml:space="preserve">Victorious Vikings Comprehension </w:t>
      </w:r>
      <w:r>
        <w:rPr>
          <w:sz w:val="28"/>
          <w:szCs w:val="28"/>
          <w:u w:val="single"/>
        </w:rPr>
        <w:t>–</w:t>
      </w:r>
      <w:r w:rsidRPr="00464B3F">
        <w:rPr>
          <w:sz w:val="28"/>
          <w:szCs w:val="28"/>
          <w:u w:val="single"/>
        </w:rPr>
        <w:t xml:space="preserve"> </w:t>
      </w:r>
      <w:r w:rsidRPr="00464B3F">
        <w:rPr>
          <w:color w:val="FF0000"/>
          <w:sz w:val="28"/>
          <w:szCs w:val="28"/>
          <w:u w:val="single"/>
        </w:rPr>
        <w:t>Answers</w:t>
      </w:r>
    </w:p>
    <w:p w14:paraId="728F21CB" w14:textId="74EA84A1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Vikings first arrived in Britain in AD 787</w:t>
      </w:r>
    </w:p>
    <w:p w14:paraId="63EF0867" w14:textId="2067003D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Vikings chose to come to Britain for the land and for new things to steal and sell.</w:t>
      </w:r>
    </w:p>
    <w:p w14:paraId="2A80F802" w14:textId="44C8B188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Vikings first raided Lindisfarne, Northumberland. They stole valuable things from the monastery. </w:t>
      </w:r>
    </w:p>
    <w:p w14:paraId="624F86AC" w14:textId="6572309A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Vikings wanted to settle permanently in Britain because of the mild climate and rich natural resources.</w:t>
      </w:r>
    </w:p>
    <w:p w14:paraId="68BF6307" w14:textId="784DE870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Vikings took over York in AD 866.</w:t>
      </w:r>
    </w:p>
    <w:p w14:paraId="5FDB0B7E" w14:textId="1D0B7BBD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King Alfred the Great was king of Wessex. He fought against the Vikings but lost and went into hiding.</w:t>
      </w:r>
    </w:p>
    <w:p w14:paraId="5C96D2CE" w14:textId="194B7E17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Vikings made good warriors because they were excellent fighters, very organised and they were brave in battle.</w:t>
      </w:r>
    </w:p>
    <w:p w14:paraId="0030E7CA" w14:textId="5188765A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Child’s own drawing.</w:t>
      </w:r>
    </w:p>
    <w:p w14:paraId="7B31470A" w14:textId="1CC272CB" w:rsid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Responses would include, axe, spear, sword or shield with plausible reasoning.</w:t>
      </w:r>
    </w:p>
    <w:p w14:paraId="30C4C78B" w14:textId="4397BDC0" w:rsidR="00464B3F" w:rsidRPr="00464B3F" w:rsidRDefault="00464B3F" w:rsidP="00464B3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Viking warriors believed they went to their idea of heaven, called Valhalla.</w:t>
      </w:r>
    </w:p>
    <w:sectPr w:rsidR="00464B3F" w:rsidRPr="00464B3F" w:rsidSect="00464B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D32D2F"/>
    <w:multiLevelType w:val="hybridMultilevel"/>
    <w:tmpl w:val="D4F2F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B3F"/>
    <w:rsid w:val="0046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EED11"/>
  <w15:chartTrackingRefBased/>
  <w15:docId w15:val="{5BCBC93E-71FB-440A-863E-9E855A5A9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2020-05-14T21:41:00Z</dcterms:created>
  <dcterms:modified xsi:type="dcterms:W3CDTF">2020-05-14T21:50:00Z</dcterms:modified>
</cp:coreProperties>
</file>