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02A38F" w14:textId="5BF3E0D4" w:rsidR="00A05D50" w:rsidRDefault="00A05D50" w:rsidP="00A05D50">
      <w:pPr>
        <w:rPr>
          <w:rFonts w:ascii="XCCW Joined 7a" w:hAnsi="XCCW Joined 7a"/>
          <w:b/>
          <w:bCs/>
          <w:sz w:val="24"/>
          <w:szCs w:val="24"/>
          <w:u w:val="single"/>
        </w:rPr>
      </w:pPr>
      <w:r>
        <w:rPr>
          <w:rFonts w:ascii="XCCW Joined 7a" w:hAnsi="XCCW Joined 7a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050B25" wp14:editId="528422B1">
                <wp:simplePos x="0" y="0"/>
                <wp:positionH relativeFrom="column">
                  <wp:posOffset>4038600</wp:posOffset>
                </wp:positionH>
                <wp:positionV relativeFrom="paragraph">
                  <wp:posOffset>-85725</wp:posOffset>
                </wp:positionV>
                <wp:extent cx="2200275" cy="13239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DF54E1" w14:textId="3BACEDDB" w:rsidR="00A05D50" w:rsidRDefault="00A05D5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D975C0" wp14:editId="4AA8E4BA">
                                  <wp:extent cx="2011045" cy="1209675"/>
                                  <wp:effectExtent l="0" t="0" r="8255" b="9525"/>
                                  <wp:docPr id="2" name="Picture 2" descr="Thor Throws His Hammer At Loki (Scene) - Thor Ragnarok (2017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or Throws His Hammer At Loki (Scene) - Thor Ragnarok (2017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1045" cy="1209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050B2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8pt;margin-top:-6.75pt;width:173.25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" fillcolor="white [3201]" strokeweight=".5pt">
                <v:textbox>
                  <w:txbxContent>
                    <w:p w14:paraId="4CDF54E1" w14:textId="3BACEDDB" w:rsidR="00A05D50" w:rsidRDefault="00A05D50">
                      <w:r>
                        <w:rPr>
                          <w:noProof/>
                        </w:rPr>
                        <w:drawing>
                          <wp:inline distT="0" distB="0" distL="0" distR="0" wp14:anchorId="19D975C0" wp14:editId="4AA8E4BA">
                            <wp:extent cx="2011045" cy="1209675"/>
                            <wp:effectExtent l="0" t="0" r="8255" b="9525"/>
                            <wp:docPr id="2" name="Picture 2" descr="Thor Throws His Hammer At Loki (Scene) - Thor Ragnarok (2017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or Throws His Hammer At Loki (Scene) - Thor Ragnarok (2017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11045" cy="1209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05D50">
        <w:rPr>
          <w:rFonts w:ascii="XCCW Joined 7a" w:hAnsi="XCCW Joined 7a"/>
          <w:b/>
          <w:bCs/>
          <w:sz w:val="24"/>
          <w:szCs w:val="24"/>
          <w:u w:val="single"/>
        </w:rPr>
        <w:t>Thor and the Giants Part 2 Playscript</w:t>
      </w:r>
      <w:r>
        <w:rPr>
          <w:rFonts w:ascii="XCCW Joined 7a" w:hAnsi="XCCW Joined 7a"/>
          <w:b/>
          <w:bCs/>
          <w:sz w:val="24"/>
          <w:szCs w:val="24"/>
          <w:u w:val="single"/>
        </w:rPr>
        <w:t xml:space="preserve"> </w:t>
      </w:r>
    </w:p>
    <w:p w14:paraId="783D641F" w14:textId="1AE3DFF3" w:rsidR="00A05D50" w:rsidRPr="00A05D50" w:rsidRDefault="00A05D50" w:rsidP="00A05D50">
      <w:pPr>
        <w:rPr>
          <w:rFonts w:ascii="XCCW Joined 7a" w:hAnsi="XCCW Joined 7a"/>
          <w:sz w:val="24"/>
          <w:szCs w:val="24"/>
          <w:u w:val="single"/>
        </w:rPr>
      </w:pPr>
      <w:r w:rsidRPr="00A05D50">
        <w:rPr>
          <w:rFonts w:ascii="XCCW Joined 7a" w:hAnsi="XCCW Joined 7a"/>
          <w:sz w:val="24"/>
          <w:szCs w:val="24"/>
          <w:u w:val="single"/>
        </w:rPr>
        <w:t>Wednesday 24</w:t>
      </w:r>
      <w:r w:rsidRPr="00A05D50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A05D50">
        <w:rPr>
          <w:rFonts w:ascii="XCCW Joined 7a" w:hAnsi="XCCW Joined 7a"/>
          <w:sz w:val="24"/>
          <w:szCs w:val="24"/>
          <w:u w:val="single"/>
        </w:rPr>
        <w:t xml:space="preserve"> June</w:t>
      </w:r>
    </w:p>
    <w:p w14:paraId="23C09D0E" w14:textId="77777777" w:rsidR="00A05D50" w:rsidRDefault="00A05D50" w:rsidP="00A05D50">
      <w:pPr>
        <w:rPr>
          <w:rFonts w:ascii="XCCW Joined 7a" w:hAnsi="XCCW Joined 7a"/>
          <w:sz w:val="24"/>
          <w:szCs w:val="24"/>
          <w:u w:val="single"/>
        </w:rPr>
      </w:pPr>
    </w:p>
    <w:p w14:paraId="6DA359F4" w14:textId="77777777" w:rsidR="00A05D50" w:rsidRDefault="00A05D50" w:rsidP="00A05D50">
      <w:pPr>
        <w:rPr>
          <w:rFonts w:ascii="XCCW Joined 7a" w:hAnsi="XCCW Joined 7a"/>
          <w:sz w:val="24"/>
          <w:szCs w:val="24"/>
          <w:u w:val="single"/>
        </w:rPr>
      </w:pPr>
    </w:p>
    <w:p w14:paraId="4EFD11D2" w14:textId="4C5B8252" w:rsidR="00A05D50" w:rsidRPr="00A05D50" w:rsidRDefault="00A05D50" w:rsidP="00A05D50">
      <w:pPr>
        <w:rPr>
          <w:rFonts w:ascii="XCCW Joined 7a" w:hAnsi="XCCW Joined 7a"/>
          <w:sz w:val="24"/>
          <w:szCs w:val="24"/>
          <w:u w:val="single"/>
        </w:rPr>
      </w:pPr>
      <w:r w:rsidRPr="00A05D50">
        <w:rPr>
          <w:rFonts w:ascii="XCCW Joined 7a" w:hAnsi="XCCW Joined 7a"/>
          <w:sz w:val="24"/>
          <w:szCs w:val="24"/>
          <w:u w:val="single"/>
        </w:rPr>
        <w:t>LO. To highlight direct speech in a text to be re-written as a pla</w:t>
      </w:r>
      <w:r>
        <w:rPr>
          <w:rFonts w:ascii="XCCW Joined 7a" w:hAnsi="XCCW Joined 7a"/>
          <w:sz w:val="24"/>
          <w:szCs w:val="24"/>
          <w:u w:val="single"/>
        </w:rPr>
        <w:t>y</w:t>
      </w:r>
      <w:r w:rsidRPr="00A05D50">
        <w:rPr>
          <w:rFonts w:ascii="XCCW Joined 7a" w:hAnsi="XCCW Joined 7a"/>
          <w:sz w:val="24"/>
          <w:szCs w:val="24"/>
          <w:u w:val="single"/>
        </w:rPr>
        <w:t>script</w:t>
      </w:r>
    </w:p>
    <w:p w14:paraId="1688B2D2" w14:textId="4F6D2AB9" w:rsidR="00A05D50" w:rsidRDefault="00A05D50" w:rsidP="00A05D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Here is the first part of part 2 of our story, ‘Thor and the Giants’.</w:t>
      </w:r>
    </w:p>
    <w:p w14:paraId="2A0CDCB1" w14:textId="11D403AC" w:rsidR="00A05D50" w:rsidRDefault="00A05D50" w:rsidP="00A05D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I have set it out as the spoken parts of a playscript to show you.</w:t>
      </w:r>
    </w:p>
    <w:p w14:paraId="0D9D875F" w14:textId="72B97242" w:rsidR="00A05D50" w:rsidRDefault="00A05D50" w:rsidP="00A05D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All the </w:t>
      </w:r>
      <w:r w:rsidRPr="00A05D50">
        <w:rPr>
          <w:rFonts w:ascii="XCCW Joined 7a" w:hAnsi="XCCW Joined 7a"/>
          <w:sz w:val="24"/>
          <w:szCs w:val="24"/>
          <w:highlight w:val="yellow"/>
        </w:rPr>
        <w:t>highlighted</w:t>
      </w:r>
      <w:r>
        <w:rPr>
          <w:rFonts w:ascii="XCCW Joined 7a" w:hAnsi="XCCW Joined 7a"/>
          <w:sz w:val="24"/>
          <w:szCs w:val="24"/>
        </w:rPr>
        <w:t xml:space="preserve"> words were </w:t>
      </w:r>
      <w:r w:rsidRPr="00A05D50">
        <w:rPr>
          <w:rFonts w:ascii="XCCW Joined 7a" w:hAnsi="XCCW Joined 7a"/>
          <w:color w:val="FF0000"/>
          <w:sz w:val="24"/>
          <w:szCs w:val="24"/>
        </w:rPr>
        <w:t xml:space="preserve">direct speech </w:t>
      </w:r>
      <w:r>
        <w:rPr>
          <w:rFonts w:ascii="XCCW Joined 7a" w:hAnsi="XCCW Joined 7a"/>
          <w:sz w:val="24"/>
          <w:szCs w:val="24"/>
        </w:rPr>
        <w:t>in the story.</w:t>
      </w:r>
    </w:p>
    <w:p w14:paraId="4F61311B" w14:textId="545AA07D" w:rsidR="00A05D50" w:rsidRDefault="00A05D50" w:rsidP="00A05D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Notice how in a playscript, when Loki is telling the story, this must also be set out like the direct speech.</w:t>
      </w:r>
    </w:p>
    <w:p w14:paraId="1F246FE1" w14:textId="414FCCCC" w:rsidR="00A05D50" w:rsidRPr="00A05D50" w:rsidRDefault="00A05D50" w:rsidP="00A05D50">
      <w:pPr>
        <w:rPr>
          <w:rFonts w:ascii="XCCW Joined 7a" w:hAnsi="XCCW Joined 7a"/>
          <w:sz w:val="24"/>
          <w:szCs w:val="24"/>
          <w:highlight w:val="yellow"/>
        </w:rPr>
      </w:pPr>
      <w:r w:rsidRPr="00A05D50">
        <w:rPr>
          <w:rFonts w:ascii="XCCW Joined 7a" w:hAnsi="XCCW Joined 7a"/>
          <w:sz w:val="24"/>
          <w:szCs w:val="24"/>
        </w:rPr>
        <w:t xml:space="preserve">LOKI: </w:t>
      </w:r>
      <w:r>
        <w:rPr>
          <w:rFonts w:ascii="XCCW Joined 7a" w:hAnsi="XCCW Joined 7a"/>
          <w:sz w:val="24"/>
          <w:szCs w:val="24"/>
        </w:rPr>
        <w:tab/>
      </w:r>
      <w:r w:rsidRPr="00A05D50">
        <w:rPr>
          <w:rFonts w:ascii="XCCW Joined 7a" w:hAnsi="XCCW Joined 7a"/>
          <w:sz w:val="24"/>
          <w:szCs w:val="24"/>
          <w:highlight w:val="yellow"/>
        </w:rPr>
        <w:t xml:space="preserve">So…we travelled on and plunged into the icy mists of </w:t>
      </w:r>
    </w:p>
    <w:p w14:paraId="7FD399EB" w14:textId="53E4DC8F" w:rsidR="00A05D50" w:rsidRPr="00A05D50" w:rsidRDefault="00A05D50" w:rsidP="00A05D50">
      <w:pPr>
        <w:ind w:left="1440"/>
        <w:rPr>
          <w:rFonts w:ascii="XCCW Joined 7a" w:hAnsi="XCCW Joined 7a"/>
          <w:sz w:val="24"/>
          <w:szCs w:val="24"/>
          <w:highlight w:val="yellow"/>
        </w:rPr>
      </w:pPr>
      <w:r w:rsidRPr="00A05D50">
        <w:rPr>
          <w:rFonts w:ascii="XCCW Joined 7a" w:hAnsi="XCCW Joined 7a"/>
          <w:sz w:val="24"/>
          <w:szCs w:val="24"/>
          <w:highlight w:val="yellow"/>
        </w:rPr>
        <w:t xml:space="preserve">Jotunheim, the land of the giants. Night began to fall. I thought </w:t>
      </w:r>
      <w:proofErr w:type="gramStart"/>
      <w:r w:rsidRPr="00A05D50">
        <w:rPr>
          <w:rFonts w:ascii="XCCW Joined 7a" w:hAnsi="XCCW Joined 7a"/>
          <w:sz w:val="24"/>
          <w:szCs w:val="24"/>
          <w:highlight w:val="yellow"/>
        </w:rPr>
        <w:t>we'd</w:t>
      </w:r>
      <w:proofErr w:type="gramEnd"/>
      <w:r w:rsidRPr="00A05D50">
        <w:rPr>
          <w:rFonts w:ascii="XCCW Joined 7a" w:hAnsi="XCCW Joined 7a"/>
          <w:sz w:val="24"/>
          <w:szCs w:val="24"/>
          <w:highlight w:val="yellow"/>
        </w:rPr>
        <w:t xml:space="preserve"> never find shelter, but suddenly out of the mists loomed a huge mansion.</w:t>
      </w:r>
    </w:p>
    <w:p w14:paraId="73C4BA5D" w14:textId="084B06C8" w:rsidR="00A05D50" w:rsidRPr="00A05D50" w:rsidRDefault="00A05D50" w:rsidP="00A05D50">
      <w:pPr>
        <w:ind w:left="1440"/>
        <w:rPr>
          <w:rFonts w:ascii="XCCW Joined 7a" w:hAnsi="XCCW Joined 7a"/>
          <w:sz w:val="24"/>
          <w:szCs w:val="24"/>
        </w:rPr>
      </w:pPr>
      <w:r w:rsidRPr="00A05D50">
        <w:rPr>
          <w:rFonts w:ascii="XCCW Joined 7a" w:hAnsi="XCCW Joined 7a"/>
          <w:sz w:val="24"/>
          <w:szCs w:val="24"/>
          <w:highlight w:val="yellow"/>
        </w:rPr>
        <w:t xml:space="preserve">It was a strange place; there was no doorway – just a huge round opening at one end. It </w:t>
      </w:r>
      <w:proofErr w:type="gramStart"/>
      <w:r w:rsidRPr="00A05D50">
        <w:rPr>
          <w:rFonts w:ascii="XCCW Joined 7a" w:hAnsi="XCCW Joined 7a"/>
          <w:sz w:val="24"/>
          <w:szCs w:val="24"/>
          <w:highlight w:val="yellow"/>
        </w:rPr>
        <w:t>didn’t</w:t>
      </w:r>
      <w:proofErr w:type="gramEnd"/>
      <w:r w:rsidRPr="00A05D50">
        <w:rPr>
          <w:rFonts w:ascii="XCCW Joined 7a" w:hAnsi="XCCW Joined 7a"/>
          <w:sz w:val="24"/>
          <w:szCs w:val="24"/>
          <w:highlight w:val="yellow"/>
        </w:rPr>
        <w:t xml:space="preserve"> worry Thor though, he strolled straight in.</w:t>
      </w:r>
    </w:p>
    <w:p w14:paraId="5D2E7480" w14:textId="2D70730B" w:rsidR="00A05D50" w:rsidRPr="00A05D50" w:rsidRDefault="00A05D50" w:rsidP="00A05D50">
      <w:pPr>
        <w:rPr>
          <w:rFonts w:ascii="XCCW Joined 7a" w:hAnsi="XCCW Joined 7a"/>
          <w:sz w:val="24"/>
          <w:szCs w:val="24"/>
        </w:rPr>
      </w:pPr>
      <w:r w:rsidRPr="00A05D50">
        <w:rPr>
          <w:rFonts w:ascii="XCCW Joined 7a" w:hAnsi="XCCW Joined 7a"/>
          <w:sz w:val="24"/>
          <w:szCs w:val="24"/>
        </w:rPr>
        <w:t xml:space="preserve">THOR: </w:t>
      </w:r>
      <w:r>
        <w:rPr>
          <w:rFonts w:ascii="XCCW Joined 7a" w:hAnsi="XCCW Joined 7a"/>
          <w:sz w:val="24"/>
          <w:szCs w:val="24"/>
        </w:rPr>
        <w:tab/>
      </w:r>
      <w:r w:rsidRPr="00A05D50">
        <w:rPr>
          <w:rFonts w:ascii="XCCW Joined 7a" w:hAnsi="XCCW Joined 7a"/>
          <w:sz w:val="24"/>
          <w:szCs w:val="24"/>
          <w:highlight w:val="yellow"/>
        </w:rPr>
        <w:t xml:space="preserve">Hallo-oh! </w:t>
      </w:r>
      <w:proofErr w:type="gramStart"/>
      <w:r w:rsidRPr="00A05D50">
        <w:rPr>
          <w:rFonts w:ascii="XCCW Joined 7a" w:hAnsi="XCCW Joined 7a"/>
          <w:sz w:val="24"/>
          <w:szCs w:val="24"/>
          <w:highlight w:val="yellow"/>
        </w:rPr>
        <w:t>There’s</w:t>
      </w:r>
      <w:proofErr w:type="gramEnd"/>
      <w:r w:rsidRPr="00A05D50">
        <w:rPr>
          <w:rFonts w:ascii="XCCW Joined 7a" w:hAnsi="XCCW Joined 7a"/>
          <w:sz w:val="24"/>
          <w:szCs w:val="24"/>
          <w:highlight w:val="yellow"/>
        </w:rPr>
        <w:t xml:space="preserve"> no one here, Loki.</w:t>
      </w:r>
    </w:p>
    <w:p w14:paraId="5A382FEF" w14:textId="4DFA4B08" w:rsidR="00A05D50" w:rsidRPr="00A05D50" w:rsidRDefault="00A05D50" w:rsidP="00A05D50">
      <w:pPr>
        <w:ind w:left="1440" w:hanging="1440"/>
        <w:rPr>
          <w:rFonts w:ascii="XCCW Joined 7a" w:hAnsi="XCCW Joined 7a"/>
          <w:sz w:val="24"/>
          <w:szCs w:val="24"/>
        </w:rPr>
      </w:pPr>
      <w:r w:rsidRPr="00A05D50">
        <w:rPr>
          <w:rFonts w:ascii="XCCW Joined 7a" w:hAnsi="XCCW Joined 7a"/>
          <w:sz w:val="24"/>
          <w:szCs w:val="24"/>
        </w:rPr>
        <w:t xml:space="preserve">LOKI: </w:t>
      </w:r>
      <w:r>
        <w:rPr>
          <w:rFonts w:ascii="XCCW Joined 7a" w:hAnsi="XCCW Joined 7a"/>
          <w:sz w:val="24"/>
          <w:szCs w:val="24"/>
        </w:rPr>
        <w:tab/>
      </w:r>
      <w:r w:rsidRPr="00A05D50">
        <w:rPr>
          <w:rFonts w:ascii="XCCW Joined 7a" w:hAnsi="XCCW Joined 7a"/>
          <w:sz w:val="24"/>
          <w:szCs w:val="24"/>
          <w:highlight w:val="yellow"/>
        </w:rPr>
        <w:t>How weird. One vast open hall and five narrow rooms all stuck at one end.</w:t>
      </w:r>
    </w:p>
    <w:p w14:paraId="3893D112" w14:textId="45175A13" w:rsidR="00A05D50" w:rsidRDefault="00A05D50" w:rsidP="00A05D50">
      <w:pPr>
        <w:rPr>
          <w:rFonts w:ascii="XCCW Joined 7a" w:hAnsi="XCCW Joined 7a"/>
          <w:sz w:val="24"/>
          <w:szCs w:val="24"/>
        </w:rPr>
      </w:pPr>
      <w:r w:rsidRPr="00A05D50">
        <w:rPr>
          <w:rFonts w:ascii="XCCW Joined 7a" w:hAnsi="XCCW Joined 7a"/>
          <w:sz w:val="24"/>
          <w:szCs w:val="24"/>
        </w:rPr>
        <w:t xml:space="preserve">THOR: </w:t>
      </w:r>
      <w:r>
        <w:rPr>
          <w:rFonts w:ascii="XCCW Joined 7a" w:hAnsi="XCCW Joined 7a"/>
          <w:sz w:val="24"/>
          <w:szCs w:val="24"/>
        </w:rPr>
        <w:tab/>
      </w:r>
      <w:r w:rsidRPr="00A05D50">
        <w:rPr>
          <w:rFonts w:ascii="XCCW Joined 7a" w:hAnsi="XCCW Joined 7a"/>
          <w:sz w:val="24"/>
          <w:szCs w:val="24"/>
          <w:highlight w:val="yellow"/>
        </w:rPr>
        <w:t xml:space="preserve">Never mind. </w:t>
      </w:r>
      <w:proofErr w:type="gramStart"/>
      <w:r w:rsidRPr="00A05D50">
        <w:rPr>
          <w:rFonts w:ascii="XCCW Joined 7a" w:hAnsi="XCCW Joined 7a"/>
          <w:sz w:val="24"/>
          <w:szCs w:val="24"/>
          <w:highlight w:val="yellow"/>
        </w:rPr>
        <w:t>It's</w:t>
      </w:r>
      <w:proofErr w:type="gramEnd"/>
      <w:r w:rsidRPr="00A05D50">
        <w:rPr>
          <w:rFonts w:ascii="XCCW Joined 7a" w:hAnsi="XCCW Joined 7a"/>
          <w:sz w:val="24"/>
          <w:szCs w:val="24"/>
          <w:highlight w:val="yellow"/>
        </w:rPr>
        <w:t xml:space="preserve"> a fine place to rest.</w:t>
      </w:r>
    </w:p>
    <w:p w14:paraId="2BE753E2" w14:textId="4AD620A0" w:rsidR="00A05D50" w:rsidRDefault="00A05D50" w:rsidP="00A05D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You are going to look at your highlighted speech and set it out like this. The name of the character on the left (usually in CAPITALS) followed by a colon (:), then a space before the spoken words.</w:t>
      </w:r>
    </w:p>
    <w:p w14:paraId="13AE686E" w14:textId="653A9D22" w:rsidR="00A05D50" w:rsidRDefault="00A05D50" w:rsidP="00A05D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Remember, there are no inverted commas (speech marks) in a playscript.</w:t>
      </w:r>
    </w:p>
    <w:p w14:paraId="14AB198A" w14:textId="36D71A21" w:rsidR="00A05D50" w:rsidRPr="00A05D50" w:rsidRDefault="00A05D50" w:rsidP="00A05D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You can choose any part of the story to re-write after Thor decides to rest.</w:t>
      </w:r>
    </w:p>
    <w:sectPr w:rsidR="00A05D50" w:rsidRPr="00A05D50" w:rsidSect="00A05D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D50"/>
    <w:rsid w:val="00A0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2FF3A"/>
  <w15:chartTrackingRefBased/>
  <w15:docId w15:val="{E1CA5BA8-67C2-4899-9514-C3964DF02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2020-06-19T22:21:00Z</dcterms:created>
  <dcterms:modified xsi:type="dcterms:W3CDTF">2020-06-19T22:37:00Z</dcterms:modified>
</cp:coreProperties>
</file>