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BB01E6" w14:textId="58999E4B" w:rsidR="00F77E92" w:rsidRDefault="001F36D9" w:rsidP="00094F23">
      <w:pPr>
        <w:jc w:val="center"/>
        <w:rPr>
          <w:sz w:val="36"/>
          <w:szCs w:val="36"/>
        </w:rPr>
      </w:pPr>
      <w:r w:rsidRPr="00F77E92">
        <w:rPr>
          <w:rFonts w:ascii="Arial Narrow" w:hAnsi="Arial Narrow"/>
          <w:noProof/>
          <w:shd w:val="clear" w:color="auto" w:fill="4472C4" w:themeFill="accent1"/>
          <w:lang w:eastAsia="en-GB"/>
        </w:rPr>
        <w:drawing>
          <wp:anchor distT="0" distB="0" distL="114300" distR="114300" simplePos="0" relativeHeight="251657216" behindDoc="0" locked="0" layoutInCell="1" allowOverlap="1" wp14:anchorId="0B1E0905" wp14:editId="1A4CC003">
            <wp:simplePos x="0" y="0"/>
            <wp:positionH relativeFrom="column">
              <wp:posOffset>8627423</wp:posOffset>
            </wp:positionH>
            <wp:positionV relativeFrom="paragraph">
              <wp:posOffset>-267195</wp:posOffset>
            </wp:positionV>
            <wp:extent cx="985158" cy="913731"/>
            <wp:effectExtent l="0" t="0" r="5715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393" cy="927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Year Group </w:t>
      </w:r>
      <w:r w:rsidR="00120EA2">
        <w:rPr>
          <w:sz w:val="36"/>
          <w:szCs w:val="36"/>
          <w:shd w:val="clear" w:color="auto" w:fill="4472C4" w:themeFill="accent1"/>
        </w:rPr>
        <w:t>5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           </w:t>
      </w:r>
      <w:r w:rsidR="00120EA2">
        <w:rPr>
          <w:sz w:val="36"/>
          <w:szCs w:val="36"/>
          <w:shd w:val="clear" w:color="auto" w:fill="4472C4" w:themeFill="accent1"/>
        </w:rPr>
        <w:t>Autumn</w:t>
      </w:r>
      <w:r w:rsidR="00E91085" w:rsidRPr="00F77E92">
        <w:rPr>
          <w:sz w:val="36"/>
          <w:szCs w:val="36"/>
          <w:shd w:val="clear" w:color="auto" w:fill="4472C4" w:themeFill="accent1"/>
        </w:rPr>
        <w:t xml:space="preserve"> </w:t>
      </w:r>
      <w:r w:rsidR="00B845B4">
        <w:rPr>
          <w:sz w:val="36"/>
          <w:szCs w:val="36"/>
          <w:shd w:val="clear" w:color="auto" w:fill="4472C4" w:themeFill="accent1"/>
        </w:rPr>
        <w:t>2</w:t>
      </w:r>
      <w:r w:rsidR="00B1709F" w:rsidRPr="00F77E92">
        <w:rPr>
          <w:sz w:val="36"/>
          <w:szCs w:val="36"/>
          <w:shd w:val="clear" w:color="auto" w:fill="4472C4" w:themeFill="accent1"/>
        </w:rPr>
        <w:t xml:space="preserve"> 20</w:t>
      </w:r>
      <w:r w:rsidR="00464B50">
        <w:rPr>
          <w:sz w:val="36"/>
          <w:szCs w:val="36"/>
          <w:shd w:val="clear" w:color="auto" w:fill="4472C4" w:themeFill="accent1"/>
        </w:rPr>
        <w:t>20</w:t>
      </w:r>
      <w:r w:rsidR="001C15BC" w:rsidRPr="00F77E92">
        <w:rPr>
          <w:sz w:val="36"/>
          <w:szCs w:val="36"/>
          <w:shd w:val="clear" w:color="auto" w:fill="4472C4" w:themeFill="accent1"/>
        </w:rPr>
        <w:t xml:space="preserve"> </w:t>
      </w:r>
      <w:r w:rsidR="00094F23" w:rsidRPr="00F77E92">
        <w:rPr>
          <w:sz w:val="36"/>
          <w:szCs w:val="36"/>
          <w:shd w:val="clear" w:color="auto" w:fill="4472C4" w:themeFill="accent1"/>
        </w:rPr>
        <w:t xml:space="preserve"> 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  </w:t>
      </w:r>
      <w:proofErr w:type="gramStart"/>
      <w:r w:rsidR="00D90DD2">
        <w:rPr>
          <w:sz w:val="36"/>
          <w:szCs w:val="36"/>
          <w:shd w:val="clear" w:color="auto" w:fill="4472C4" w:themeFill="accent1"/>
        </w:rPr>
        <w:tab/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 </w:t>
      </w:r>
      <w:r w:rsidR="00094F23" w:rsidRPr="00F77E92">
        <w:rPr>
          <w:sz w:val="36"/>
          <w:szCs w:val="36"/>
          <w:shd w:val="clear" w:color="auto" w:fill="4472C4" w:themeFill="accent1"/>
        </w:rPr>
        <w:t>Half</w:t>
      </w:r>
      <w:proofErr w:type="gramEnd"/>
      <w:r w:rsidR="00094F23" w:rsidRPr="00F77E92">
        <w:rPr>
          <w:sz w:val="36"/>
          <w:szCs w:val="36"/>
          <w:shd w:val="clear" w:color="auto" w:fill="4472C4" w:themeFill="accent1"/>
        </w:rPr>
        <w:t xml:space="preserve"> </w:t>
      </w:r>
      <w:r w:rsidR="00F77E92" w:rsidRPr="00F77E92">
        <w:rPr>
          <w:sz w:val="36"/>
          <w:szCs w:val="36"/>
          <w:shd w:val="clear" w:color="auto" w:fill="4472C4" w:themeFill="accent1"/>
        </w:rPr>
        <w:t>T</w:t>
      </w:r>
      <w:r w:rsidR="00094F23" w:rsidRPr="00F77E92">
        <w:rPr>
          <w:sz w:val="36"/>
          <w:szCs w:val="36"/>
          <w:shd w:val="clear" w:color="auto" w:fill="4472C4" w:themeFill="accent1"/>
        </w:rPr>
        <w:t xml:space="preserve">erm </w:t>
      </w:r>
      <w:r w:rsidR="00F77E92" w:rsidRPr="00F77E92">
        <w:rPr>
          <w:sz w:val="36"/>
          <w:szCs w:val="36"/>
          <w:shd w:val="clear" w:color="auto" w:fill="4472C4" w:themeFill="accent1"/>
        </w:rPr>
        <w:t>O</w:t>
      </w:r>
      <w:r w:rsidR="00094F23" w:rsidRPr="00F77E92">
        <w:rPr>
          <w:sz w:val="36"/>
          <w:szCs w:val="36"/>
          <w:shd w:val="clear" w:color="auto" w:fill="4472C4" w:themeFill="accent1"/>
        </w:rPr>
        <w:t>verview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of </w:t>
      </w:r>
      <w:r w:rsidR="00120EA2">
        <w:rPr>
          <w:sz w:val="36"/>
          <w:szCs w:val="36"/>
          <w:shd w:val="clear" w:color="auto" w:fill="4472C4" w:themeFill="accent1"/>
        </w:rPr>
        <w:t>K</w:t>
      </w:r>
      <w:r w:rsidR="00F77E92" w:rsidRPr="00F77E92">
        <w:rPr>
          <w:sz w:val="36"/>
          <w:szCs w:val="36"/>
          <w:shd w:val="clear" w:color="auto" w:fill="4472C4" w:themeFill="accent1"/>
        </w:rPr>
        <w:t>ey Objectives</w:t>
      </w:r>
      <w:r w:rsidR="00F77E92" w:rsidRPr="00F77E92">
        <w:rPr>
          <w:sz w:val="36"/>
          <w:szCs w:val="36"/>
        </w:rPr>
        <w:t xml:space="preserve">   </w:t>
      </w:r>
    </w:p>
    <w:p w14:paraId="7CCE0728" w14:textId="6AACEE43" w:rsidR="00F77E92" w:rsidRPr="000615B3" w:rsidRDefault="00F77E92" w:rsidP="000615B3">
      <w:pPr>
        <w:rPr>
          <w:sz w:val="36"/>
          <w:szCs w:val="36"/>
        </w:rPr>
      </w:pPr>
      <w:r w:rsidRPr="000615B3">
        <w:rPr>
          <w:color w:val="4472C4" w:themeColor="accent1"/>
          <w:sz w:val="36"/>
          <w:szCs w:val="36"/>
        </w:rPr>
        <w:t>Theme</w:t>
      </w:r>
      <w:r w:rsidR="00D90DD2">
        <w:rPr>
          <w:color w:val="4472C4" w:themeColor="accent1"/>
          <w:sz w:val="36"/>
          <w:szCs w:val="36"/>
        </w:rPr>
        <w:t>:</w:t>
      </w:r>
      <w:r w:rsidRPr="000615B3">
        <w:rPr>
          <w:color w:val="4472C4" w:themeColor="accent1"/>
          <w:sz w:val="36"/>
          <w:szCs w:val="36"/>
        </w:rPr>
        <w:t xml:space="preserve"> </w:t>
      </w:r>
      <w:r w:rsidR="00B845B4">
        <w:rPr>
          <w:color w:val="4472C4" w:themeColor="accent1"/>
          <w:sz w:val="36"/>
          <w:szCs w:val="36"/>
        </w:rPr>
        <w:t>Eureka!</w:t>
      </w:r>
      <w:r w:rsidRPr="000615B3">
        <w:rPr>
          <w:color w:val="4472C4" w:themeColor="accent1"/>
          <w:sz w:val="36"/>
          <w:szCs w:val="36"/>
        </w:rPr>
        <w:t xml:space="preserve">  </w:t>
      </w:r>
      <w:r w:rsidR="000615B3" w:rsidRPr="000615B3">
        <w:rPr>
          <w:color w:val="4472C4" w:themeColor="accent1"/>
          <w:sz w:val="36"/>
          <w:szCs w:val="36"/>
        </w:rPr>
        <w:t xml:space="preserve">     </w:t>
      </w:r>
      <w:r w:rsidR="000615B3">
        <w:rPr>
          <w:sz w:val="36"/>
          <w:szCs w:val="36"/>
        </w:rPr>
        <w:t xml:space="preserve">        </w:t>
      </w:r>
      <w:r w:rsidR="00120EA2">
        <w:rPr>
          <w:sz w:val="36"/>
          <w:szCs w:val="36"/>
        </w:rPr>
        <w:tab/>
      </w:r>
      <w:r w:rsidR="000615B3">
        <w:rPr>
          <w:sz w:val="36"/>
          <w:szCs w:val="36"/>
        </w:rPr>
        <w:t xml:space="preserve">   </w:t>
      </w:r>
      <w:r w:rsidR="00B845B4">
        <w:rPr>
          <w:sz w:val="36"/>
          <w:szCs w:val="36"/>
        </w:rPr>
        <w:tab/>
      </w:r>
      <w:r w:rsidR="00B845B4">
        <w:rPr>
          <w:sz w:val="36"/>
          <w:szCs w:val="36"/>
        </w:rPr>
        <w:tab/>
      </w:r>
      <w:r w:rsidR="00B845B4">
        <w:rPr>
          <w:sz w:val="36"/>
          <w:szCs w:val="36"/>
        </w:rPr>
        <w:tab/>
      </w:r>
      <w:r w:rsidR="00B845B4">
        <w:rPr>
          <w:sz w:val="36"/>
          <w:szCs w:val="36"/>
        </w:rPr>
        <w:tab/>
      </w:r>
      <w:r w:rsidR="00B845B4">
        <w:rPr>
          <w:sz w:val="36"/>
          <w:szCs w:val="36"/>
        </w:rPr>
        <w:tab/>
      </w:r>
      <w:r w:rsidR="00B845B4">
        <w:rPr>
          <w:sz w:val="36"/>
          <w:szCs w:val="36"/>
        </w:rPr>
        <w:tab/>
      </w:r>
      <w:r w:rsidR="00B845B4">
        <w:rPr>
          <w:sz w:val="36"/>
          <w:szCs w:val="36"/>
        </w:rPr>
        <w:tab/>
      </w:r>
      <w:r w:rsidR="000615B3">
        <w:rPr>
          <w:sz w:val="36"/>
          <w:szCs w:val="36"/>
        </w:rPr>
        <w:t xml:space="preserve">  </w:t>
      </w:r>
      <w:r w:rsidRPr="000615B3">
        <w:rPr>
          <w:color w:val="4472C4" w:themeColor="accent1"/>
          <w:sz w:val="36"/>
          <w:szCs w:val="36"/>
        </w:rPr>
        <w:t xml:space="preserve">Core Value – </w:t>
      </w:r>
      <w:r w:rsidR="00B845B4">
        <w:rPr>
          <w:color w:val="4472C4" w:themeColor="accent1"/>
          <w:sz w:val="36"/>
          <w:szCs w:val="36"/>
        </w:rPr>
        <w:t>Generosity</w:t>
      </w:r>
    </w:p>
    <w:p w14:paraId="355CA00B" w14:textId="4D043F83" w:rsidR="00F77E92" w:rsidRPr="00F77E92" w:rsidRDefault="00F77E92" w:rsidP="00F77E92">
      <w:pPr>
        <w:shd w:val="clear" w:color="auto" w:fill="FFC000"/>
        <w:rPr>
          <w:sz w:val="36"/>
          <w:szCs w:val="36"/>
        </w:rPr>
      </w:pPr>
      <w:r w:rsidRPr="000615B3">
        <w:rPr>
          <w:noProof/>
          <w:color w:val="4472C4" w:themeColor="accent1"/>
        </w:rPr>
        <w:drawing>
          <wp:inline distT="0" distB="0" distL="0" distR="0" wp14:anchorId="372A96A1" wp14:editId="4B83A077">
            <wp:extent cx="342900" cy="342900"/>
            <wp:effectExtent l="0" t="0" r="0" b="0"/>
            <wp:docPr id="6" name="Picture 6" descr="Image result for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e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15B3">
        <w:rPr>
          <w:color w:val="4472C4" w:themeColor="accent1"/>
          <w:sz w:val="36"/>
          <w:szCs w:val="36"/>
        </w:rPr>
        <w:t xml:space="preserve">                                               Be Ready   Be Respectful   Be Responsible</w:t>
      </w:r>
    </w:p>
    <w:tbl>
      <w:tblPr>
        <w:tblStyle w:val="TableGrid"/>
        <w:tblW w:w="15077" w:type="dxa"/>
        <w:tblLook w:val="04A0" w:firstRow="1" w:lastRow="0" w:firstColumn="1" w:lastColumn="0" w:noHBand="0" w:noVBand="1"/>
      </w:tblPr>
      <w:tblGrid>
        <w:gridCol w:w="1935"/>
        <w:gridCol w:w="1731"/>
        <w:gridCol w:w="1721"/>
        <w:gridCol w:w="1767"/>
        <w:gridCol w:w="1622"/>
        <w:gridCol w:w="2625"/>
        <w:gridCol w:w="1902"/>
        <w:gridCol w:w="1774"/>
      </w:tblGrid>
      <w:tr w:rsidR="000A3920" w14:paraId="3E17E73B" w14:textId="080293BB" w:rsidTr="00AE03ED">
        <w:trPr>
          <w:trHeight w:val="296"/>
        </w:trPr>
        <w:tc>
          <w:tcPr>
            <w:tcW w:w="1935" w:type="dxa"/>
            <w:vAlign w:val="center"/>
          </w:tcPr>
          <w:p w14:paraId="7CDE5EA8" w14:textId="77777777" w:rsidR="00A605C4" w:rsidRDefault="00A605C4" w:rsidP="00AA4432">
            <w:pPr>
              <w:jc w:val="center"/>
              <w:rPr>
                <w:sz w:val="36"/>
                <w:szCs w:val="36"/>
                <w:u w:val="single"/>
              </w:rPr>
            </w:pPr>
          </w:p>
        </w:tc>
        <w:tc>
          <w:tcPr>
            <w:tcW w:w="1731" w:type="dxa"/>
            <w:shd w:val="clear" w:color="auto" w:fill="D9E2F3" w:themeFill="accent1" w:themeFillTint="33"/>
            <w:vAlign w:val="center"/>
          </w:tcPr>
          <w:p w14:paraId="79E25388" w14:textId="221205BF" w:rsidR="00A605C4" w:rsidRPr="00F77E92" w:rsidRDefault="00A605C4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1</w:t>
            </w:r>
          </w:p>
        </w:tc>
        <w:tc>
          <w:tcPr>
            <w:tcW w:w="1721" w:type="dxa"/>
            <w:shd w:val="clear" w:color="auto" w:fill="D9E2F3" w:themeFill="accent1" w:themeFillTint="33"/>
            <w:vAlign w:val="center"/>
          </w:tcPr>
          <w:p w14:paraId="7AAB7606" w14:textId="4BC49ADF" w:rsidR="00A605C4" w:rsidRPr="00F77E92" w:rsidRDefault="00A605C4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67" w:type="dxa"/>
            <w:shd w:val="clear" w:color="auto" w:fill="D9E2F3" w:themeFill="accent1" w:themeFillTint="33"/>
            <w:vAlign w:val="center"/>
          </w:tcPr>
          <w:p w14:paraId="1EDBBA7E" w14:textId="506E043C" w:rsidR="00A605C4" w:rsidRPr="00F77E92" w:rsidRDefault="00A605C4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3</w:t>
            </w:r>
          </w:p>
        </w:tc>
        <w:tc>
          <w:tcPr>
            <w:tcW w:w="1622" w:type="dxa"/>
            <w:shd w:val="clear" w:color="auto" w:fill="D9E2F3" w:themeFill="accent1" w:themeFillTint="33"/>
            <w:vAlign w:val="center"/>
          </w:tcPr>
          <w:p w14:paraId="6E8E466B" w14:textId="0E80F94A" w:rsidR="00A605C4" w:rsidRPr="00F77E92" w:rsidRDefault="00A605C4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4</w:t>
            </w:r>
          </w:p>
        </w:tc>
        <w:tc>
          <w:tcPr>
            <w:tcW w:w="2625" w:type="dxa"/>
            <w:shd w:val="clear" w:color="auto" w:fill="D9E2F3" w:themeFill="accent1" w:themeFillTint="33"/>
            <w:vAlign w:val="center"/>
          </w:tcPr>
          <w:p w14:paraId="63305E1F" w14:textId="6034B72A" w:rsidR="00A605C4" w:rsidRPr="00F77E92" w:rsidRDefault="00A605C4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5</w:t>
            </w:r>
          </w:p>
        </w:tc>
        <w:tc>
          <w:tcPr>
            <w:tcW w:w="1902" w:type="dxa"/>
            <w:shd w:val="clear" w:color="auto" w:fill="D9E2F3" w:themeFill="accent1" w:themeFillTint="33"/>
            <w:vAlign w:val="center"/>
          </w:tcPr>
          <w:p w14:paraId="5197B0CA" w14:textId="49C4A56E" w:rsidR="00A605C4" w:rsidRPr="00F77E92" w:rsidRDefault="00A605C4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74" w:type="dxa"/>
            <w:shd w:val="clear" w:color="auto" w:fill="D9E2F3" w:themeFill="accent1" w:themeFillTint="33"/>
            <w:vAlign w:val="center"/>
          </w:tcPr>
          <w:p w14:paraId="65EA3324" w14:textId="6C2B0A52" w:rsidR="00A605C4" w:rsidRPr="00F77E92" w:rsidRDefault="00A605C4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Wk</w:t>
            </w:r>
            <w:proofErr w:type="spellEnd"/>
            <w:r>
              <w:rPr>
                <w:sz w:val="24"/>
                <w:szCs w:val="24"/>
              </w:rPr>
              <w:t xml:space="preserve"> 7</w:t>
            </w:r>
          </w:p>
        </w:tc>
      </w:tr>
      <w:tr w:rsidR="000A3920" w14:paraId="124DDA44" w14:textId="64B8CD7C" w:rsidTr="001D2842">
        <w:trPr>
          <w:trHeight w:val="1410"/>
        </w:trPr>
        <w:tc>
          <w:tcPr>
            <w:tcW w:w="1935" w:type="dxa"/>
            <w:shd w:val="clear" w:color="auto" w:fill="D9E2F3" w:themeFill="accent1" w:themeFillTint="33"/>
            <w:vAlign w:val="center"/>
          </w:tcPr>
          <w:p w14:paraId="360EA4BE" w14:textId="77777777" w:rsidR="00B845B4" w:rsidRPr="00B45F10" w:rsidRDefault="00B845B4" w:rsidP="00B845B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English</w:t>
            </w:r>
          </w:p>
        </w:tc>
        <w:tc>
          <w:tcPr>
            <w:tcW w:w="1731" w:type="dxa"/>
            <w:vAlign w:val="center"/>
          </w:tcPr>
          <w:p w14:paraId="7C7EADAB" w14:textId="5E220537" w:rsidR="00B845B4" w:rsidRPr="001D2842" w:rsidRDefault="00B845B4" w:rsidP="000B0B16">
            <w:pPr>
              <w:pStyle w:val="Body"/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  <w:lang w:val="en-US"/>
              </w:rPr>
              <w:t>Classic Poetry</w:t>
            </w:r>
            <w:r w:rsidRPr="001D2842"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D2842">
              <w:rPr>
                <w:rFonts w:ascii="Comic Sans MS" w:hAnsi="Comic Sans MS"/>
                <w:sz w:val="20"/>
                <w:szCs w:val="20"/>
                <w:lang w:val="en-US"/>
              </w:rPr>
              <w:t>The</w:t>
            </w:r>
            <w:proofErr w:type="gramEnd"/>
            <w:r w:rsidRPr="001D2842"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  <w:r w:rsidR="006963EB" w:rsidRPr="001D2842">
              <w:rPr>
                <w:rFonts w:ascii="Comic Sans MS" w:hAnsi="Comic Sans MS"/>
                <w:sz w:val="20"/>
                <w:szCs w:val="20"/>
                <w:lang w:val="en-US"/>
              </w:rPr>
              <w:t>H</w:t>
            </w:r>
            <w:r w:rsidRPr="001D2842">
              <w:rPr>
                <w:rFonts w:ascii="Comic Sans MS" w:hAnsi="Comic Sans MS"/>
                <w:sz w:val="20"/>
                <w:szCs w:val="20"/>
                <w:lang w:val="en-US"/>
              </w:rPr>
              <w:t>ighwayman</w:t>
            </w:r>
          </w:p>
          <w:p w14:paraId="6AD2CC7C" w14:textId="5F2A83A4" w:rsidR="00B845B4" w:rsidRPr="001D2842" w:rsidRDefault="00B845B4" w:rsidP="000B0B16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21" w:type="dxa"/>
            <w:vAlign w:val="center"/>
          </w:tcPr>
          <w:p w14:paraId="567DFCC0" w14:textId="77777777" w:rsidR="006963EB" w:rsidRPr="001D2842" w:rsidRDefault="006963EB" w:rsidP="006963EB">
            <w:pPr>
              <w:pStyle w:val="Body"/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  <w:lang w:val="en-US"/>
              </w:rPr>
              <w:t>Classic Poetry</w:t>
            </w:r>
            <w:r w:rsidRPr="001D2842"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D2842">
              <w:rPr>
                <w:rFonts w:ascii="Comic Sans MS" w:hAnsi="Comic Sans MS"/>
                <w:sz w:val="20"/>
                <w:szCs w:val="20"/>
                <w:lang w:val="en-US"/>
              </w:rPr>
              <w:t>The</w:t>
            </w:r>
            <w:proofErr w:type="gramEnd"/>
            <w:r w:rsidRPr="001D2842">
              <w:rPr>
                <w:rFonts w:ascii="Comic Sans MS" w:hAnsi="Comic Sans MS"/>
                <w:sz w:val="20"/>
                <w:szCs w:val="20"/>
                <w:lang w:val="en-US"/>
              </w:rPr>
              <w:t xml:space="preserve"> Highwayman</w:t>
            </w:r>
          </w:p>
          <w:p w14:paraId="33FBAB7B" w14:textId="637D7626" w:rsidR="00B845B4" w:rsidRPr="001D2842" w:rsidRDefault="00B845B4" w:rsidP="000B0B16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67" w:type="dxa"/>
            <w:vAlign w:val="center"/>
          </w:tcPr>
          <w:p w14:paraId="3A5639D3" w14:textId="77777777" w:rsidR="006963EB" w:rsidRPr="001D2842" w:rsidRDefault="006963EB" w:rsidP="006963EB">
            <w:pPr>
              <w:pStyle w:val="Body"/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  <w:lang w:val="en-US"/>
              </w:rPr>
              <w:t>Classic Poetry</w:t>
            </w:r>
            <w:r w:rsidRPr="001D2842"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D2842">
              <w:rPr>
                <w:rFonts w:ascii="Comic Sans MS" w:hAnsi="Comic Sans MS"/>
                <w:sz w:val="20"/>
                <w:szCs w:val="20"/>
                <w:lang w:val="en-US"/>
              </w:rPr>
              <w:t>The</w:t>
            </w:r>
            <w:proofErr w:type="gramEnd"/>
            <w:r w:rsidRPr="001D2842">
              <w:rPr>
                <w:rFonts w:ascii="Comic Sans MS" w:hAnsi="Comic Sans MS"/>
                <w:sz w:val="20"/>
                <w:szCs w:val="20"/>
                <w:lang w:val="en-US"/>
              </w:rPr>
              <w:t xml:space="preserve"> Highwayman</w:t>
            </w:r>
          </w:p>
          <w:p w14:paraId="6956D828" w14:textId="77777777" w:rsidR="00F75AAC" w:rsidRPr="001D2842" w:rsidRDefault="00F75AAC" w:rsidP="006963EB">
            <w:pPr>
              <w:pStyle w:val="Body"/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4BE6DE49" w14:textId="56A5BA79" w:rsidR="00B845B4" w:rsidRPr="001D2842" w:rsidRDefault="006963EB" w:rsidP="003E718A">
            <w:pPr>
              <w:pStyle w:val="Body"/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  <w:r w:rsidR="00B845B4" w:rsidRPr="001D2842">
              <w:rPr>
                <w:rFonts w:ascii="Comic Sans MS" w:hAnsi="Comic Sans MS"/>
                <w:sz w:val="20"/>
                <w:szCs w:val="20"/>
                <w:lang w:val="en-US"/>
              </w:rPr>
              <w:t>(Assessment phase 3 week)</w:t>
            </w:r>
          </w:p>
        </w:tc>
        <w:tc>
          <w:tcPr>
            <w:tcW w:w="1622" w:type="dxa"/>
            <w:vAlign w:val="center"/>
          </w:tcPr>
          <w:p w14:paraId="53899C32" w14:textId="02CC1301" w:rsidR="00B845B4" w:rsidRPr="001D2842" w:rsidRDefault="00B845B4" w:rsidP="000B0B16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Explanations</w:t>
            </w:r>
            <w:r w:rsidRPr="001D2842">
              <w:rPr>
                <w:rFonts w:ascii="Comic Sans MS" w:hAnsi="Comic Sans MS"/>
                <w:sz w:val="20"/>
                <w:szCs w:val="20"/>
              </w:rPr>
              <w:t xml:space="preserve"> (</w:t>
            </w:r>
            <w:r w:rsidRPr="001D2842">
              <w:rPr>
                <w:rFonts w:ascii="Comic Sans MS" w:hAnsi="Comic Sans MS"/>
                <w:i/>
                <w:sz w:val="20"/>
                <w:szCs w:val="20"/>
              </w:rPr>
              <w:t>Science link</w:t>
            </w:r>
            <w:r w:rsidRPr="001D2842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2625" w:type="dxa"/>
            <w:vAlign w:val="center"/>
          </w:tcPr>
          <w:p w14:paraId="10740C68" w14:textId="77777777" w:rsidR="0095144B" w:rsidRPr="001D2842" w:rsidRDefault="00B845B4" w:rsidP="000B0B16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Explanations</w:t>
            </w:r>
            <w:r w:rsidRPr="001D284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E517917" w14:textId="2DBB95F1" w:rsidR="00B845B4" w:rsidRPr="001D2842" w:rsidRDefault="00B845B4" w:rsidP="000B0B16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(</w:t>
            </w:r>
            <w:r w:rsidRPr="001D2842">
              <w:rPr>
                <w:rFonts w:ascii="Comic Sans MS" w:hAnsi="Comic Sans MS"/>
                <w:i/>
                <w:sz w:val="20"/>
                <w:szCs w:val="20"/>
              </w:rPr>
              <w:t>Science link</w:t>
            </w:r>
            <w:r w:rsidRPr="001D2842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1902" w:type="dxa"/>
            <w:vAlign w:val="center"/>
          </w:tcPr>
          <w:p w14:paraId="0379528B" w14:textId="77777777" w:rsidR="00F75AAC" w:rsidRPr="001D2842" w:rsidRDefault="00B845B4" w:rsidP="00F75AA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Explanations</w:t>
            </w:r>
          </w:p>
          <w:p w14:paraId="5D982913" w14:textId="0F42746E" w:rsidR="00B845B4" w:rsidRPr="001D2842" w:rsidRDefault="00F75AAC" w:rsidP="00F75AA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(</w:t>
            </w:r>
            <w:r w:rsidR="00B845B4" w:rsidRPr="001D2842">
              <w:rPr>
                <w:rFonts w:ascii="Comic Sans MS" w:hAnsi="Comic Sans MS"/>
                <w:i/>
                <w:sz w:val="20"/>
                <w:szCs w:val="20"/>
              </w:rPr>
              <w:t>Science link</w:t>
            </w:r>
            <w:r w:rsidR="00B845B4" w:rsidRPr="001D2842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3AFDF7E7" w14:textId="77777777" w:rsidR="00F75AAC" w:rsidRPr="001D2842" w:rsidRDefault="00F75AAC" w:rsidP="00F75AAC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14312E30" w14:textId="43AF668D" w:rsidR="00B845B4" w:rsidRPr="001D2842" w:rsidRDefault="00B845B4" w:rsidP="00F75AAC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  <w:lang w:val="en-US"/>
              </w:rPr>
              <w:t>(Assessment phase 3 week)</w:t>
            </w:r>
          </w:p>
        </w:tc>
        <w:tc>
          <w:tcPr>
            <w:tcW w:w="1774" w:type="dxa"/>
            <w:vAlign w:val="center"/>
          </w:tcPr>
          <w:p w14:paraId="20AFECFC" w14:textId="152D43FC" w:rsidR="00B845B4" w:rsidRPr="001D2842" w:rsidRDefault="00B845B4" w:rsidP="000B0B16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Christmas poetry</w:t>
            </w:r>
          </w:p>
        </w:tc>
      </w:tr>
      <w:tr w:rsidR="000A3920" w14:paraId="131F8B9B" w14:textId="18233858" w:rsidTr="00AE03ED">
        <w:trPr>
          <w:trHeight w:val="875"/>
        </w:trPr>
        <w:tc>
          <w:tcPr>
            <w:tcW w:w="1935" w:type="dxa"/>
            <w:shd w:val="clear" w:color="auto" w:fill="D9E2F3" w:themeFill="accent1" w:themeFillTint="33"/>
            <w:vAlign w:val="center"/>
          </w:tcPr>
          <w:p w14:paraId="4FBB1E58" w14:textId="68893509" w:rsidR="00A605C4" w:rsidRDefault="00A605C4" w:rsidP="00A605C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Maths</w:t>
            </w:r>
          </w:p>
        </w:tc>
        <w:tc>
          <w:tcPr>
            <w:tcW w:w="1731" w:type="dxa"/>
            <w:vAlign w:val="center"/>
          </w:tcPr>
          <w:p w14:paraId="5A4BCAC1" w14:textId="77777777" w:rsidR="00A605C4" w:rsidRPr="001D2842" w:rsidRDefault="000B0B16" w:rsidP="000B0B16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Statistics</w:t>
            </w:r>
          </w:p>
          <w:p w14:paraId="58880649" w14:textId="54735A86" w:rsidR="000B0B16" w:rsidRPr="001D2842" w:rsidRDefault="000B0B16" w:rsidP="000B0B16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Charts and line graphs</w:t>
            </w:r>
          </w:p>
        </w:tc>
        <w:tc>
          <w:tcPr>
            <w:tcW w:w="1721" w:type="dxa"/>
            <w:vAlign w:val="center"/>
          </w:tcPr>
          <w:p w14:paraId="263E1308" w14:textId="77777777" w:rsidR="000B0B16" w:rsidRPr="001D2842" w:rsidRDefault="000B0B16" w:rsidP="000B0B16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Statistics</w:t>
            </w:r>
          </w:p>
          <w:p w14:paraId="75660312" w14:textId="390E0436" w:rsidR="00A605C4" w:rsidRPr="001D2842" w:rsidRDefault="000B0B16" w:rsidP="000B0B16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Line graphs and tables</w:t>
            </w:r>
          </w:p>
        </w:tc>
        <w:tc>
          <w:tcPr>
            <w:tcW w:w="1767" w:type="dxa"/>
            <w:vAlign w:val="center"/>
          </w:tcPr>
          <w:p w14:paraId="4FF833AD" w14:textId="77777777" w:rsidR="00A605C4" w:rsidRPr="001D2842" w:rsidRDefault="000B0B16" w:rsidP="000B0B16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Multiplication and division</w:t>
            </w:r>
          </w:p>
          <w:p w14:paraId="6590C099" w14:textId="298A9164" w:rsidR="000B0B16" w:rsidRPr="001D2842" w:rsidRDefault="000B0B16" w:rsidP="000B0B16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Multiples, factors, prime numbers</w:t>
            </w:r>
          </w:p>
        </w:tc>
        <w:tc>
          <w:tcPr>
            <w:tcW w:w="1622" w:type="dxa"/>
            <w:vAlign w:val="center"/>
          </w:tcPr>
          <w:p w14:paraId="71694E19" w14:textId="77777777" w:rsidR="000B0B16" w:rsidRPr="001D2842" w:rsidRDefault="000B0B16" w:rsidP="000B0B16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Multiplication and division</w:t>
            </w:r>
          </w:p>
          <w:p w14:paraId="7D399F8B" w14:textId="361D9FDC" w:rsidR="00A605C4" w:rsidRPr="001D2842" w:rsidRDefault="000B0B16" w:rsidP="000B0B16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Prime numbers, squared, cubed</w:t>
            </w:r>
          </w:p>
        </w:tc>
        <w:tc>
          <w:tcPr>
            <w:tcW w:w="2625" w:type="dxa"/>
            <w:vAlign w:val="center"/>
          </w:tcPr>
          <w:p w14:paraId="0904DF55" w14:textId="77777777" w:rsidR="000B0B16" w:rsidRPr="001D2842" w:rsidRDefault="000B0B16" w:rsidP="000B0B16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Multiplication and division</w:t>
            </w:r>
          </w:p>
          <w:p w14:paraId="7B1FCD76" w14:textId="55E10F87" w:rsidR="00A605C4" w:rsidRPr="001D2842" w:rsidRDefault="000B0B16" w:rsidP="000B0B16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Multiply and divide by 10 and 100</w:t>
            </w:r>
          </w:p>
        </w:tc>
        <w:tc>
          <w:tcPr>
            <w:tcW w:w="1902" w:type="dxa"/>
            <w:vAlign w:val="center"/>
          </w:tcPr>
          <w:p w14:paraId="21114527" w14:textId="77777777" w:rsidR="00A605C4" w:rsidRPr="001D2842" w:rsidRDefault="000B0B16" w:rsidP="000B0B16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Perimeter</w:t>
            </w:r>
          </w:p>
          <w:p w14:paraId="0E1A2201" w14:textId="22832B88" w:rsidR="000B0B16" w:rsidRPr="001D2842" w:rsidRDefault="000B0B16" w:rsidP="000B0B16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Grid, rectangle, rectilinear shapes</w:t>
            </w:r>
          </w:p>
        </w:tc>
        <w:tc>
          <w:tcPr>
            <w:tcW w:w="1774" w:type="dxa"/>
            <w:vAlign w:val="center"/>
          </w:tcPr>
          <w:p w14:paraId="656AC550" w14:textId="77777777" w:rsidR="00A605C4" w:rsidRPr="001D2842" w:rsidRDefault="000B0B16" w:rsidP="000B0B16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Area</w:t>
            </w:r>
          </w:p>
          <w:p w14:paraId="1A3555AC" w14:textId="2C6911EA" w:rsidR="000B0B16" w:rsidRPr="001D2842" w:rsidRDefault="000B0B16" w:rsidP="000B0B16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Counting squares, rectangles, irregular shapes</w:t>
            </w:r>
          </w:p>
        </w:tc>
      </w:tr>
      <w:tr w:rsidR="00AE03ED" w14:paraId="46808004" w14:textId="77777777" w:rsidTr="00AE03ED">
        <w:trPr>
          <w:trHeight w:val="875"/>
        </w:trPr>
        <w:tc>
          <w:tcPr>
            <w:tcW w:w="1935" w:type="dxa"/>
            <w:shd w:val="clear" w:color="auto" w:fill="D9E2F3" w:themeFill="accent1" w:themeFillTint="33"/>
            <w:vAlign w:val="center"/>
          </w:tcPr>
          <w:p w14:paraId="5895B6EE" w14:textId="60AE2E40" w:rsidR="00AE03ED" w:rsidRDefault="00AE03ED" w:rsidP="00AE03E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Geography</w:t>
            </w:r>
          </w:p>
        </w:tc>
        <w:tc>
          <w:tcPr>
            <w:tcW w:w="1731" w:type="dxa"/>
            <w:vAlign w:val="center"/>
          </w:tcPr>
          <w:p w14:paraId="153133AE" w14:textId="77777777" w:rsidR="00AE03ED" w:rsidRPr="001D2842" w:rsidRDefault="00AE03ED" w:rsidP="00AE03ED">
            <w:pPr>
              <w:tabs>
                <w:tab w:val="left" w:pos="2486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1D2842">
              <w:rPr>
                <w:rFonts w:ascii="Comic Sans MS" w:hAnsi="Comic Sans MS"/>
                <w:b/>
                <w:sz w:val="20"/>
                <w:szCs w:val="20"/>
              </w:rPr>
              <w:t>Sustrans</w:t>
            </w:r>
            <w:proofErr w:type="spellEnd"/>
            <w:r w:rsidRPr="001D2842">
              <w:rPr>
                <w:rFonts w:ascii="Comic Sans MS" w:hAnsi="Comic Sans MS"/>
                <w:b/>
                <w:sz w:val="20"/>
                <w:szCs w:val="20"/>
              </w:rPr>
              <w:t xml:space="preserve"> Southport Liveability Project</w:t>
            </w:r>
            <w:r w:rsidRPr="001D284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297BE07" w14:textId="1B98594E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session 1.</w:t>
            </w:r>
          </w:p>
        </w:tc>
        <w:tc>
          <w:tcPr>
            <w:tcW w:w="1721" w:type="dxa"/>
            <w:vAlign w:val="center"/>
          </w:tcPr>
          <w:p w14:paraId="3EA6B690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1D2842">
              <w:rPr>
                <w:rFonts w:ascii="Comic Sans MS" w:hAnsi="Comic Sans MS"/>
                <w:b/>
                <w:sz w:val="20"/>
                <w:szCs w:val="20"/>
              </w:rPr>
              <w:t>Sustrans</w:t>
            </w:r>
            <w:proofErr w:type="spellEnd"/>
            <w:r w:rsidRPr="001D2842">
              <w:rPr>
                <w:rFonts w:ascii="Comic Sans MS" w:hAnsi="Comic Sans MS"/>
                <w:b/>
                <w:sz w:val="20"/>
                <w:szCs w:val="20"/>
              </w:rPr>
              <w:t xml:space="preserve"> Southport Liveability Project</w:t>
            </w:r>
            <w:r w:rsidRPr="001D284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261C5CC" w14:textId="1CB6991E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session 2.</w:t>
            </w:r>
          </w:p>
        </w:tc>
        <w:tc>
          <w:tcPr>
            <w:tcW w:w="1767" w:type="dxa"/>
            <w:vAlign w:val="center"/>
          </w:tcPr>
          <w:p w14:paraId="241CCF78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1D2842">
              <w:rPr>
                <w:rFonts w:ascii="Comic Sans MS" w:hAnsi="Comic Sans MS"/>
                <w:b/>
                <w:sz w:val="20"/>
                <w:szCs w:val="20"/>
              </w:rPr>
              <w:t>Sustrans</w:t>
            </w:r>
            <w:proofErr w:type="spellEnd"/>
            <w:r w:rsidRPr="001D2842">
              <w:rPr>
                <w:rFonts w:ascii="Comic Sans MS" w:hAnsi="Comic Sans MS"/>
                <w:b/>
                <w:sz w:val="20"/>
                <w:szCs w:val="20"/>
              </w:rPr>
              <w:t xml:space="preserve"> Southport Liveability Project</w:t>
            </w:r>
            <w:r w:rsidRPr="001D284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BEDDFE1" w14:textId="004FF195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Possible follow up/over run.</w:t>
            </w:r>
          </w:p>
        </w:tc>
        <w:tc>
          <w:tcPr>
            <w:tcW w:w="1622" w:type="dxa"/>
            <w:vAlign w:val="center"/>
          </w:tcPr>
          <w:p w14:paraId="15F3A371" w14:textId="77777777" w:rsidR="00AE03ED" w:rsidRPr="001D2842" w:rsidRDefault="00AE03ED" w:rsidP="00AE03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Mapping</w:t>
            </w:r>
          </w:p>
          <w:p w14:paraId="7FB29121" w14:textId="3ED1F660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eastAsia="MS Mincho" w:hAnsi="Comic Sans MS"/>
                <w:sz w:val="20"/>
                <w:szCs w:val="20"/>
              </w:rPr>
              <w:t>To create a map of the British Isles.</w:t>
            </w:r>
          </w:p>
        </w:tc>
        <w:tc>
          <w:tcPr>
            <w:tcW w:w="2625" w:type="dxa"/>
            <w:vAlign w:val="center"/>
          </w:tcPr>
          <w:p w14:paraId="17E59E4B" w14:textId="77777777" w:rsidR="00AE03ED" w:rsidRPr="001D2842" w:rsidRDefault="00AE03ED" w:rsidP="00AE03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Mapping</w:t>
            </w:r>
          </w:p>
          <w:p w14:paraId="00768964" w14:textId="5EF671FF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To identify physical and human features shown on maps, including OS map symbols. Four-figure grid references.</w:t>
            </w:r>
          </w:p>
        </w:tc>
        <w:tc>
          <w:tcPr>
            <w:tcW w:w="1902" w:type="dxa"/>
            <w:vAlign w:val="center"/>
          </w:tcPr>
          <w:p w14:paraId="2F8019CE" w14:textId="77777777" w:rsidR="00AE03ED" w:rsidRPr="001D2842" w:rsidRDefault="00AE03ED" w:rsidP="00AE03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Mapping</w:t>
            </w:r>
          </w:p>
          <w:p w14:paraId="5E81721B" w14:textId="606AC954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eastAsia="MS Mincho" w:hAnsi="Comic Sans MS" w:cs="Times New Roman"/>
                <w:sz w:val="20"/>
                <w:szCs w:val="20"/>
              </w:rPr>
              <w:t>To create a 3D model using map contour lines.</w:t>
            </w:r>
          </w:p>
        </w:tc>
        <w:tc>
          <w:tcPr>
            <w:tcW w:w="1774" w:type="dxa"/>
            <w:vAlign w:val="center"/>
          </w:tcPr>
          <w:p w14:paraId="7BBA7F04" w14:textId="77777777" w:rsidR="00AE03ED" w:rsidRPr="001D2842" w:rsidRDefault="00AE03ED" w:rsidP="00AE03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Mapping</w:t>
            </w:r>
          </w:p>
          <w:p w14:paraId="2703592B" w14:textId="3CA7C50C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eastAsia="MS Mincho" w:hAnsi="Comic Sans MS" w:cs="Times New Roman"/>
                <w:sz w:val="20"/>
                <w:szCs w:val="20"/>
              </w:rPr>
              <w:t>To use map skills to locate a range of places on an OS map. 6 figure grid references, scale, distances, treasure hunt.</w:t>
            </w:r>
          </w:p>
        </w:tc>
      </w:tr>
      <w:tr w:rsidR="00AE03ED" w14:paraId="6C6D3241" w14:textId="77777777" w:rsidTr="003B4BCA">
        <w:tc>
          <w:tcPr>
            <w:tcW w:w="1935" w:type="dxa"/>
            <w:shd w:val="clear" w:color="auto" w:fill="D9E2F3" w:themeFill="accent1" w:themeFillTint="33"/>
            <w:vAlign w:val="center"/>
          </w:tcPr>
          <w:p w14:paraId="2DC78DC1" w14:textId="05D10397" w:rsidR="00AE03ED" w:rsidRPr="00B45F10" w:rsidRDefault="00AE03ED" w:rsidP="00AE03E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History</w:t>
            </w:r>
          </w:p>
        </w:tc>
        <w:tc>
          <w:tcPr>
            <w:tcW w:w="13142" w:type="dxa"/>
            <w:gridSpan w:val="7"/>
            <w:vAlign w:val="center"/>
          </w:tcPr>
          <w:p w14:paraId="10F6F04B" w14:textId="71680E42" w:rsidR="00AE03ED" w:rsidRPr="001D2842" w:rsidRDefault="00AE03ED" w:rsidP="00AE03E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Geography focus this half term.</w:t>
            </w:r>
          </w:p>
        </w:tc>
      </w:tr>
      <w:tr w:rsidR="00AE03ED" w14:paraId="54C71BE9" w14:textId="77777777" w:rsidTr="00AE03ED">
        <w:tc>
          <w:tcPr>
            <w:tcW w:w="1935" w:type="dxa"/>
            <w:shd w:val="clear" w:color="auto" w:fill="D9E2F3" w:themeFill="accent1" w:themeFillTint="33"/>
            <w:vAlign w:val="center"/>
          </w:tcPr>
          <w:p w14:paraId="3B3BC857" w14:textId="79A982FF" w:rsidR="00AE03ED" w:rsidRDefault="00AE03ED" w:rsidP="00AE03ED">
            <w:pPr>
              <w:jc w:val="center"/>
              <w:rPr>
                <w:b/>
                <w:sz w:val="36"/>
                <w:szCs w:val="36"/>
              </w:rPr>
            </w:pPr>
            <w:r w:rsidRPr="00B45F10">
              <w:rPr>
                <w:b/>
                <w:sz w:val="36"/>
                <w:szCs w:val="36"/>
              </w:rPr>
              <w:t>PSHE</w:t>
            </w:r>
          </w:p>
        </w:tc>
        <w:tc>
          <w:tcPr>
            <w:tcW w:w="1731" w:type="dxa"/>
            <w:vAlign w:val="center"/>
          </w:tcPr>
          <w:p w14:paraId="77135A22" w14:textId="77777777" w:rsidR="00AE03ED" w:rsidRPr="001D2842" w:rsidRDefault="00AE03ED" w:rsidP="00AE03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  <w:lang w:val="en-US"/>
              </w:rPr>
              <w:t>Getting on and Falling out</w:t>
            </w:r>
          </w:p>
          <w:p w14:paraId="7F81951B" w14:textId="52C02AD7" w:rsidR="00AE03ED" w:rsidRPr="001D2842" w:rsidRDefault="00AE03ED" w:rsidP="00AE03ED">
            <w:pPr>
              <w:ind w:hanging="55"/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1D2842">
              <w:rPr>
                <w:rFonts w:ascii="Comic Sans MS" w:hAnsi="Comic Sans MS"/>
                <w:i/>
                <w:sz w:val="20"/>
                <w:szCs w:val="20"/>
              </w:rPr>
              <w:t xml:space="preserve">The Boy, Mole, Fox and Horse </w:t>
            </w:r>
            <w:r w:rsidRPr="001D2842">
              <w:rPr>
                <w:rFonts w:ascii="Comic Sans MS" w:hAnsi="Comic Sans MS"/>
                <w:sz w:val="20"/>
                <w:szCs w:val="20"/>
              </w:rPr>
              <w:t>text</w:t>
            </w:r>
          </w:p>
        </w:tc>
        <w:tc>
          <w:tcPr>
            <w:tcW w:w="1721" w:type="dxa"/>
            <w:vAlign w:val="center"/>
          </w:tcPr>
          <w:p w14:paraId="0C788BE4" w14:textId="77777777" w:rsidR="00AE03ED" w:rsidRPr="001D2842" w:rsidRDefault="00AE03ED" w:rsidP="00AE03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  <w:lang w:val="en-US"/>
              </w:rPr>
              <w:t>Getting on and Falling out</w:t>
            </w:r>
          </w:p>
          <w:p w14:paraId="29423568" w14:textId="079B5A3C" w:rsidR="00AE03ED" w:rsidRPr="001D2842" w:rsidRDefault="00AE03ED" w:rsidP="00AE03ED">
            <w:pPr>
              <w:ind w:hanging="55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Levels of Friendship</w:t>
            </w:r>
          </w:p>
        </w:tc>
        <w:tc>
          <w:tcPr>
            <w:tcW w:w="1767" w:type="dxa"/>
            <w:vAlign w:val="center"/>
          </w:tcPr>
          <w:p w14:paraId="6DE1704F" w14:textId="77777777" w:rsidR="00AE03ED" w:rsidRPr="001D2842" w:rsidRDefault="00AE03ED" w:rsidP="00AE03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  <w:lang w:val="en-US"/>
              </w:rPr>
              <w:t>Getting on and Falling out</w:t>
            </w:r>
          </w:p>
          <w:p w14:paraId="6C078F5A" w14:textId="7C9E6F98" w:rsidR="00AE03ED" w:rsidRPr="001D2842" w:rsidRDefault="00AE03ED" w:rsidP="00AE03ED">
            <w:pPr>
              <w:ind w:hanging="55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Managing conflict</w:t>
            </w:r>
          </w:p>
        </w:tc>
        <w:tc>
          <w:tcPr>
            <w:tcW w:w="1622" w:type="dxa"/>
            <w:vAlign w:val="center"/>
          </w:tcPr>
          <w:p w14:paraId="652C25CF" w14:textId="77777777" w:rsidR="00AE03ED" w:rsidRPr="001D2842" w:rsidRDefault="00AE03ED" w:rsidP="00AE03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  <w:lang w:val="en-US"/>
              </w:rPr>
              <w:t>Getting on and Falling out</w:t>
            </w:r>
          </w:p>
          <w:p w14:paraId="79134EDA" w14:textId="03D94F86" w:rsidR="00AE03ED" w:rsidRPr="001D2842" w:rsidRDefault="00AE03ED" w:rsidP="00AE03ED">
            <w:pPr>
              <w:ind w:hanging="55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Making up, how to apologise</w:t>
            </w:r>
          </w:p>
        </w:tc>
        <w:tc>
          <w:tcPr>
            <w:tcW w:w="2625" w:type="dxa"/>
            <w:vAlign w:val="center"/>
          </w:tcPr>
          <w:p w14:paraId="215CC6ED" w14:textId="77777777" w:rsidR="00AE03ED" w:rsidRPr="001D2842" w:rsidRDefault="00AE03ED" w:rsidP="00AE03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  <w:lang w:val="en-US"/>
              </w:rPr>
              <w:t>Getting on and Falling out</w:t>
            </w:r>
          </w:p>
          <w:p w14:paraId="74C4F568" w14:textId="7F48286B" w:rsidR="00AE03ED" w:rsidRPr="001D2842" w:rsidRDefault="00AE03ED" w:rsidP="00AE03ED">
            <w:pPr>
              <w:ind w:hanging="55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Revisiting anger</w:t>
            </w:r>
          </w:p>
        </w:tc>
        <w:tc>
          <w:tcPr>
            <w:tcW w:w="1902" w:type="dxa"/>
            <w:vAlign w:val="center"/>
          </w:tcPr>
          <w:p w14:paraId="0E43852A" w14:textId="77777777" w:rsidR="00AE03ED" w:rsidRPr="001D2842" w:rsidRDefault="00AE03ED" w:rsidP="00AE03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  <w:lang w:val="en-US"/>
              </w:rPr>
              <w:t>Getting on and Falling out</w:t>
            </w:r>
          </w:p>
          <w:p w14:paraId="43078C7E" w14:textId="4F584C23" w:rsidR="00AE03ED" w:rsidRPr="001D2842" w:rsidRDefault="00AE03ED" w:rsidP="00AE03ED">
            <w:pPr>
              <w:ind w:hanging="55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Friends magazine</w:t>
            </w:r>
          </w:p>
        </w:tc>
        <w:tc>
          <w:tcPr>
            <w:tcW w:w="1774" w:type="dxa"/>
            <w:vAlign w:val="center"/>
          </w:tcPr>
          <w:p w14:paraId="096DB72E" w14:textId="77777777" w:rsidR="00AE03ED" w:rsidRPr="001D2842" w:rsidRDefault="00AE03ED" w:rsidP="00AE03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  <w:lang w:val="en-US"/>
              </w:rPr>
              <w:t>Getting on and Falling out</w:t>
            </w:r>
          </w:p>
          <w:p w14:paraId="13A5A567" w14:textId="511918BB" w:rsidR="00AE03ED" w:rsidRPr="001D2842" w:rsidRDefault="00AE03ED" w:rsidP="00AE03ED">
            <w:pPr>
              <w:ind w:hanging="55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 w:cs="Arial"/>
                <w:sz w:val="20"/>
                <w:szCs w:val="20"/>
              </w:rPr>
              <w:t>Communication skills</w:t>
            </w:r>
          </w:p>
        </w:tc>
      </w:tr>
      <w:tr w:rsidR="00AE03ED" w14:paraId="42FDE69E" w14:textId="77777777" w:rsidTr="00AE03ED">
        <w:tc>
          <w:tcPr>
            <w:tcW w:w="1935" w:type="dxa"/>
            <w:shd w:val="clear" w:color="auto" w:fill="D9E2F3" w:themeFill="accent1" w:themeFillTint="33"/>
            <w:vAlign w:val="center"/>
          </w:tcPr>
          <w:p w14:paraId="5A036291" w14:textId="68DED619" w:rsidR="00AE03ED" w:rsidRDefault="00AE03ED" w:rsidP="00AE03E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>1Decision</w:t>
            </w:r>
          </w:p>
        </w:tc>
        <w:tc>
          <w:tcPr>
            <w:tcW w:w="3452" w:type="dxa"/>
            <w:gridSpan w:val="2"/>
            <w:vAlign w:val="center"/>
          </w:tcPr>
          <w:p w14:paraId="069459BD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Staying Safe – Smoking</w:t>
            </w:r>
          </w:p>
          <w:p w14:paraId="620956DE" w14:textId="04434A81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True or false.</w:t>
            </w:r>
          </w:p>
        </w:tc>
        <w:tc>
          <w:tcPr>
            <w:tcW w:w="3389" w:type="dxa"/>
            <w:gridSpan w:val="2"/>
            <w:vAlign w:val="center"/>
          </w:tcPr>
          <w:p w14:paraId="52C6C2FE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Staying Safe – Smoking</w:t>
            </w:r>
          </w:p>
          <w:p w14:paraId="5B2CB8D2" w14:textId="2E337007" w:rsidR="00AE03ED" w:rsidRPr="001D2842" w:rsidRDefault="00AE03ED" w:rsidP="00AE03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Video with choice.</w:t>
            </w:r>
          </w:p>
        </w:tc>
        <w:tc>
          <w:tcPr>
            <w:tcW w:w="4527" w:type="dxa"/>
            <w:gridSpan w:val="2"/>
            <w:vAlign w:val="center"/>
          </w:tcPr>
          <w:p w14:paraId="0D3D8E50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Staying Safe – Smoking</w:t>
            </w:r>
          </w:p>
          <w:p w14:paraId="74BE5272" w14:textId="0D8941AC" w:rsidR="00AE03ED" w:rsidRPr="001D2842" w:rsidRDefault="00AE03ED" w:rsidP="00AE03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E-cigarettes and reflection.</w:t>
            </w:r>
          </w:p>
        </w:tc>
        <w:tc>
          <w:tcPr>
            <w:tcW w:w="1774" w:type="dxa"/>
            <w:vAlign w:val="center"/>
          </w:tcPr>
          <w:p w14:paraId="446DCA7D" w14:textId="77777777" w:rsidR="00AE03ED" w:rsidRPr="001D2842" w:rsidRDefault="00AE03ED" w:rsidP="00AE03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AE03ED" w14:paraId="641DE52E" w14:textId="27A80E47" w:rsidTr="00AE03ED">
        <w:trPr>
          <w:trHeight w:val="269"/>
        </w:trPr>
        <w:tc>
          <w:tcPr>
            <w:tcW w:w="1935" w:type="dxa"/>
            <w:shd w:val="clear" w:color="auto" w:fill="D9E2F3" w:themeFill="accent1" w:themeFillTint="33"/>
            <w:vAlign w:val="center"/>
          </w:tcPr>
          <w:p w14:paraId="07E6801A" w14:textId="0C2C4752" w:rsidR="00AE03ED" w:rsidRPr="00F77E92" w:rsidRDefault="00AE03ED" w:rsidP="00AE03E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45F10">
              <w:rPr>
                <w:b/>
                <w:sz w:val="36"/>
                <w:szCs w:val="36"/>
              </w:rPr>
              <w:t>RE</w:t>
            </w:r>
          </w:p>
        </w:tc>
        <w:tc>
          <w:tcPr>
            <w:tcW w:w="1731" w:type="dxa"/>
            <w:vAlign w:val="center"/>
          </w:tcPr>
          <w:p w14:paraId="3F121012" w14:textId="77777777" w:rsidR="00AE03ED" w:rsidRPr="001D2842" w:rsidRDefault="00AE03ED" w:rsidP="00AE03E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The Bible </w:t>
            </w:r>
          </w:p>
          <w:p w14:paraId="30CD1061" w14:textId="70DBE5F6" w:rsidR="00AE03ED" w:rsidRPr="001D2842" w:rsidRDefault="00AE03ED" w:rsidP="00AE03ED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D2842">
              <w:rPr>
                <w:rFonts w:ascii="Comic Sans MS" w:hAnsi="Comic Sans MS"/>
                <w:sz w:val="20"/>
                <w:szCs w:val="20"/>
                <w:lang w:val="en-US"/>
              </w:rPr>
              <w:t>One more lesson on Sikh holy book- comparing to Bible and Quran</w:t>
            </w:r>
          </w:p>
        </w:tc>
        <w:tc>
          <w:tcPr>
            <w:tcW w:w="1721" w:type="dxa"/>
            <w:vAlign w:val="center"/>
          </w:tcPr>
          <w:p w14:paraId="04F0AF6F" w14:textId="37D82B18" w:rsidR="00AE03ED" w:rsidRPr="001D2842" w:rsidRDefault="00AE03ED" w:rsidP="00AE03E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  <w:lang w:val="en-US"/>
              </w:rPr>
              <w:t>Jesus as Teacher</w:t>
            </w:r>
          </w:p>
          <w:p w14:paraId="2CC7E60F" w14:textId="1EDDA38D" w:rsidR="00AE03ED" w:rsidRPr="001D2842" w:rsidRDefault="00AE03ED" w:rsidP="00AE03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  <w:lang w:val="en-US"/>
              </w:rPr>
              <w:t>Famous parables.</w:t>
            </w:r>
          </w:p>
          <w:p w14:paraId="028D7045" w14:textId="094957CF" w:rsidR="00AE03ED" w:rsidRPr="001D2842" w:rsidRDefault="00AE03ED" w:rsidP="00AE03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How do the stories of Jesus impact the lives of believers?</w:t>
            </w:r>
          </w:p>
          <w:p w14:paraId="45FA3626" w14:textId="0718B441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Prodigal son</w:t>
            </w:r>
          </w:p>
        </w:tc>
        <w:tc>
          <w:tcPr>
            <w:tcW w:w="1767" w:type="dxa"/>
            <w:vAlign w:val="center"/>
          </w:tcPr>
          <w:p w14:paraId="158B6072" w14:textId="77777777" w:rsidR="00AE03ED" w:rsidRPr="001D2842" w:rsidRDefault="00AE03ED" w:rsidP="00AE03E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  <w:lang w:val="en-US"/>
              </w:rPr>
              <w:t>Jesus as Teacher</w:t>
            </w:r>
          </w:p>
          <w:p w14:paraId="59C7C308" w14:textId="7286BBEB" w:rsidR="00AE03ED" w:rsidRPr="001D2842" w:rsidRDefault="00AE03ED" w:rsidP="00AE03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Parable of the sower Unforgiving servant</w:t>
            </w:r>
          </w:p>
          <w:p w14:paraId="282F6119" w14:textId="7F610442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22" w:type="dxa"/>
            <w:vAlign w:val="center"/>
          </w:tcPr>
          <w:p w14:paraId="0C3EFE6E" w14:textId="77777777" w:rsidR="00AE03ED" w:rsidRPr="001D2842" w:rsidRDefault="00AE03ED" w:rsidP="00AE03E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  <w:lang w:val="en-US"/>
              </w:rPr>
              <w:t>Jesus as Teacher</w:t>
            </w:r>
          </w:p>
          <w:p w14:paraId="48678C28" w14:textId="35E42A3F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The Pearl of Great Price</w:t>
            </w:r>
          </w:p>
        </w:tc>
        <w:tc>
          <w:tcPr>
            <w:tcW w:w="2625" w:type="dxa"/>
            <w:vAlign w:val="center"/>
          </w:tcPr>
          <w:p w14:paraId="0152F76F" w14:textId="16BD5442" w:rsidR="00AE03ED" w:rsidRPr="001D2842" w:rsidRDefault="00AE03ED" w:rsidP="00AE03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Christmas around the world</w:t>
            </w:r>
          </w:p>
          <w:p w14:paraId="66EB0436" w14:textId="00B8DCDD" w:rsidR="00AE03ED" w:rsidRPr="001D2842" w:rsidRDefault="00AE03ED" w:rsidP="00AE03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To use the internet to research how Christmas is celebrated around the world.</w:t>
            </w:r>
          </w:p>
          <w:p w14:paraId="7A790B87" w14:textId="16E5ACC0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02" w:type="dxa"/>
            <w:vAlign w:val="center"/>
          </w:tcPr>
          <w:p w14:paraId="610D6FDF" w14:textId="77777777" w:rsidR="00AE03ED" w:rsidRPr="001D2842" w:rsidRDefault="00AE03ED" w:rsidP="00AE03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Christmas around the world</w:t>
            </w:r>
          </w:p>
          <w:p w14:paraId="4A7EE1C1" w14:textId="797D54E6" w:rsidR="00AE03ED" w:rsidRPr="001D2842" w:rsidRDefault="00AE03ED" w:rsidP="00AE03ED">
            <w:pPr>
              <w:pStyle w:val="Header"/>
              <w:jc w:val="center"/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001D2842">
              <w:rPr>
                <w:rFonts w:ascii="Comic Sans MS" w:hAnsi="Comic Sans MS"/>
                <w:sz w:val="20"/>
                <w:szCs w:val="20"/>
                <w:lang w:val="en-GB"/>
              </w:rPr>
              <w:t>To plan a Christmas card based on Christmas in another country. (Food tasting)</w:t>
            </w:r>
          </w:p>
          <w:p w14:paraId="205291CA" w14:textId="705C102E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74" w:type="dxa"/>
            <w:vAlign w:val="center"/>
          </w:tcPr>
          <w:p w14:paraId="00A77458" w14:textId="72892E67" w:rsidR="00AE03ED" w:rsidRPr="001D2842" w:rsidRDefault="00AE03ED" w:rsidP="00AE03E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Christmas around the world</w:t>
            </w:r>
          </w:p>
          <w:p w14:paraId="75388D56" w14:textId="5E8E5E1D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To design a Christmas card reflecting the traditions of one of countries studied and including greeting in that language</w:t>
            </w:r>
          </w:p>
        </w:tc>
      </w:tr>
      <w:tr w:rsidR="00AE03ED" w14:paraId="5EFF9A62" w14:textId="05201C7A" w:rsidTr="00AE03ED">
        <w:trPr>
          <w:trHeight w:val="269"/>
        </w:trPr>
        <w:tc>
          <w:tcPr>
            <w:tcW w:w="1935" w:type="dxa"/>
            <w:shd w:val="clear" w:color="auto" w:fill="D9E2F3" w:themeFill="accent1" w:themeFillTint="33"/>
            <w:vAlign w:val="center"/>
          </w:tcPr>
          <w:p w14:paraId="34771BDB" w14:textId="0ED72BD4" w:rsidR="00AE03ED" w:rsidRPr="00B45F10" w:rsidRDefault="00AE03ED" w:rsidP="00AE03E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French</w:t>
            </w:r>
          </w:p>
        </w:tc>
        <w:tc>
          <w:tcPr>
            <w:tcW w:w="1731" w:type="dxa"/>
            <w:vAlign w:val="center"/>
          </w:tcPr>
          <w:p w14:paraId="141F47FE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The Weather</w:t>
            </w:r>
          </w:p>
          <w:p w14:paraId="531E68D0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Introduce new vocabulary.</w:t>
            </w:r>
          </w:p>
          <w:p w14:paraId="51E14A2F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87473F4" w14:textId="1B9AD61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Revise colours, articles.</w:t>
            </w:r>
          </w:p>
        </w:tc>
        <w:tc>
          <w:tcPr>
            <w:tcW w:w="1721" w:type="dxa"/>
            <w:vAlign w:val="center"/>
          </w:tcPr>
          <w:p w14:paraId="0A2BD9A4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The Weather</w:t>
            </w:r>
          </w:p>
          <w:p w14:paraId="7F11F1C7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Consolidate new vocabulary.</w:t>
            </w:r>
          </w:p>
          <w:p w14:paraId="251D1CA5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69137DA" w14:textId="770A7F2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Revise numbers, days, months.</w:t>
            </w:r>
          </w:p>
        </w:tc>
        <w:tc>
          <w:tcPr>
            <w:tcW w:w="1767" w:type="dxa"/>
            <w:vAlign w:val="center"/>
          </w:tcPr>
          <w:p w14:paraId="6FFA434D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The Weather</w:t>
            </w:r>
          </w:p>
          <w:p w14:paraId="3271FAF3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 xml:space="preserve">Listening and reading exercise on the weather. </w:t>
            </w:r>
          </w:p>
          <w:p w14:paraId="12D671CE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C18625E" w14:textId="33ECB5B0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Revise greetings, conversation.</w:t>
            </w:r>
          </w:p>
        </w:tc>
        <w:tc>
          <w:tcPr>
            <w:tcW w:w="1622" w:type="dxa"/>
            <w:vAlign w:val="center"/>
          </w:tcPr>
          <w:p w14:paraId="137ADCF4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The Weather</w:t>
            </w:r>
          </w:p>
          <w:p w14:paraId="59BCFD97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Weather map, reading and describing weather in different parts of the country.</w:t>
            </w:r>
          </w:p>
          <w:p w14:paraId="1E825E28" w14:textId="6D29054B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25" w:type="dxa"/>
            <w:vAlign w:val="center"/>
          </w:tcPr>
          <w:p w14:paraId="1C2DAF16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The Weather</w:t>
            </w:r>
          </w:p>
          <w:p w14:paraId="5F4714C4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Create own weather reports.</w:t>
            </w:r>
          </w:p>
          <w:p w14:paraId="749B8793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A62EC3E" w14:textId="7685F36A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Revise colours, numbers, animals.</w:t>
            </w:r>
          </w:p>
        </w:tc>
        <w:tc>
          <w:tcPr>
            <w:tcW w:w="1902" w:type="dxa"/>
            <w:vAlign w:val="center"/>
          </w:tcPr>
          <w:p w14:paraId="79769811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The Weather</w:t>
            </w:r>
          </w:p>
          <w:p w14:paraId="7E690100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Create/film/ present own weather reports.</w:t>
            </w:r>
          </w:p>
          <w:p w14:paraId="5FBA9FB5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 w:cs="SenzaTDI"/>
                <w:color w:val="000000"/>
                <w:sz w:val="20"/>
                <w:szCs w:val="20"/>
              </w:rPr>
            </w:pPr>
          </w:p>
          <w:p w14:paraId="100DB37C" w14:textId="509ACB56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 w:cs="SenzaTDI"/>
                <w:color w:val="000000"/>
                <w:sz w:val="20"/>
                <w:szCs w:val="20"/>
              </w:rPr>
            </w:pPr>
            <w:r w:rsidRPr="001D2842">
              <w:rPr>
                <w:rFonts w:ascii="Comic Sans MS" w:hAnsi="Comic Sans MS" w:cs="SenzaTDI"/>
                <w:color w:val="000000"/>
                <w:sz w:val="20"/>
                <w:szCs w:val="20"/>
              </w:rPr>
              <w:t>Revise greetings, conversation.</w:t>
            </w:r>
          </w:p>
        </w:tc>
        <w:tc>
          <w:tcPr>
            <w:tcW w:w="1774" w:type="dxa"/>
            <w:vAlign w:val="center"/>
          </w:tcPr>
          <w:p w14:paraId="3BF12CBE" w14:textId="3125D2D6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 w:cs="SenzaTDI"/>
                <w:color w:val="000000"/>
                <w:sz w:val="20"/>
                <w:szCs w:val="20"/>
              </w:rPr>
            </w:pPr>
            <w:r w:rsidRPr="001D2842">
              <w:rPr>
                <w:rFonts w:ascii="Comic Sans MS" w:hAnsi="Comic Sans MS" w:cs="SenzaTDI"/>
                <w:color w:val="000000"/>
                <w:sz w:val="20"/>
                <w:szCs w:val="20"/>
              </w:rPr>
              <w:t>Assessment</w:t>
            </w:r>
          </w:p>
        </w:tc>
      </w:tr>
      <w:tr w:rsidR="00FD11A1" w:rsidRPr="00F10FDC" w14:paraId="5322DC2E" w14:textId="2E4E463F" w:rsidTr="006B2295">
        <w:trPr>
          <w:trHeight w:val="20"/>
        </w:trPr>
        <w:tc>
          <w:tcPr>
            <w:tcW w:w="1935" w:type="dxa"/>
            <w:shd w:val="clear" w:color="auto" w:fill="D9E2F3" w:themeFill="accent1" w:themeFillTint="33"/>
            <w:vAlign w:val="center"/>
          </w:tcPr>
          <w:p w14:paraId="78C761CB" w14:textId="083B8C30" w:rsidR="00FD11A1" w:rsidRDefault="00FD11A1" w:rsidP="00AE03E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Art</w:t>
            </w:r>
          </w:p>
        </w:tc>
        <w:tc>
          <w:tcPr>
            <w:tcW w:w="1731" w:type="dxa"/>
            <w:vAlign w:val="center"/>
          </w:tcPr>
          <w:p w14:paraId="13FF9ACA" w14:textId="5666BF28" w:rsidR="00FD11A1" w:rsidRPr="001D2842" w:rsidRDefault="00FD11A1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North American Ansel Adams artist-black and white</w:t>
            </w:r>
          </w:p>
        </w:tc>
        <w:tc>
          <w:tcPr>
            <w:tcW w:w="5110" w:type="dxa"/>
            <w:gridSpan w:val="3"/>
          </w:tcPr>
          <w:p w14:paraId="3D8495B1" w14:textId="0E166ED6" w:rsidR="00FD11A1" w:rsidRDefault="00FD11A1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Ansel Adams artist- landscape display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0DA6BDB2" w14:textId="77777777" w:rsidR="00FD11A1" w:rsidRDefault="00FD11A1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9EA687C" w14:textId="2C4C81A5" w:rsidR="00FD11A1" w:rsidRPr="001D2842" w:rsidRDefault="00FD11A1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</w:t>
            </w:r>
            <w:r w:rsidRPr="001D2842">
              <w:rPr>
                <w:rFonts w:ascii="Comic Sans MS" w:hAnsi="Comic Sans MS"/>
                <w:sz w:val="20"/>
                <w:szCs w:val="20"/>
              </w:rPr>
              <w:t>lack and white photography and collage (link to Highwayman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Geography link, use children’s photographs</w:t>
            </w:r>
            <w:r w:rsidRPr="001D2842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07A7FDCF" w14:textId="50C800BF" w:rsidR="00FD11A1" w:rsidRPr="001D2842" w:rsidRDefault="00FD11A1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27" w:type="dxa"/>
            <w:gridSpan w:val="2"/>
            <w:vAlign w:val="center"/>
          </w:tcPr>
          <w:p w14:paraId="430A1B64" w14:textId="11ACBE54" w:rsidR="00FD11A1" w:rsidRPr="00FD11A1" w:rsidRDefault="00FD11A1" w:rsidP="00FD11A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Christmas cards- R.E link</w:t>
            </w:r>
            <w:bookmarkStart w:id="0" w:name="_GoBack"/>
            <w:bookmarkEnd w:id="0"/>
          </w:p>
        </w:tc>
        <w:tc>
          <w:tcPr>
            <w:tcW w:w="1774" w:type="dxa"/>
            <w:vAlign w:val="center"/>
          </w:tcPr>
          <w:p w14:paraId="0BE9B4D5" w14:textId="6ADF112C" w:rsidR="00FD11A1" w:rsidRPr="001D2842" w:rsidRDefault="00FD11A1" w:rsidP="00AE03ED">
            <w:pPr>
              <w:pStyle w:val="NoSpacing"/>
              <w:jc w:val="center"/>
              <w:rPr>
                <w:rFonts w:ascii="Comic Sans MS" w:hAnsi="Comic Sans MS" w:cs="SenzaTDI"/>
                <w:color w:val="000000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</w:tr>
      <w:tr w:rsidR="00AE03ED" w:rsidRPr="00F10FDC" w14:paraId="1DBDA216" w14:textId="77777777" w:rsidTr="00AE03ED">
        <w:trPr>
          <w:trHeight w:val="20"/>
        </w:trPr>
        <w:tc>
          <w:tcPr>
            <w:tcW w:w="1935" w:type="dxa"/>
            <w:shd w:val="clear" w:color="auto" w:fill="D9E2F3" w:themeFill="accent1" w:themeFillTint="33"/>
            <w:vAlign w:val="center"/>
          </w:tcPr>
          <w:p w14:paraId="20454398" w14:textId="7C11EB60" w:rsidR="00AE03ED" w:rsidRDefault="00AE03ED" w:rsidP="00AE03E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PE </w:t>
            </w:r>
            <w:r>
              <w:rPr>
                <w:b/>
                <w:sz w:val="36"/>
                <w:szCs w:val="36"/>
              </w:rPr>
              <w:br/>
              <w:t>(Dance)</w:t>
            </w:r>
          </w:p>
        </w:tc>
        <w:tc>
          <w:tcPr>
            <w:tcW w:w="1731" w:type="dxa"/>
            <w:vAlign w:val="center"/>
          </w:tcPr>
          <w:p w14:paraId="567FB843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Friendship Dance</w:t>
            </w:r>
          </w:p>
          <w:p w14:paraId="7CCCBBE0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I’ll Be There for You</w:t>
            </w:r>
          </w:p>
          <w:p w14:paraId="1C3ED19F" w14:textId="555082E6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Movements in time with music, create short sequence.</w:t>
            </w:r>
          </w:p>
        </w:tc>
        <w:tc>
          <w:tcPr>
            <w:tcW w:w="1721" w:type="dxa"/>
            <w:vAlign w:val="center"/>
          </w:tcPr>
          <w:p w14:paraId="0CBA9B95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Friendship Dance</w:t>
            </w:r>
          </w:p>
          <w:p w14:paraId="6DEF576D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I’ll Be There for You</w:t>
            </w:r>
          </w:p>
          <w:p w14:paraId="30FC8B77" w14:textId="7882729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In groups, create short sequence</w:t>
            </w:r>
            <w:r w:rsidR="00FD11A1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767" w:type="dxa"/>
            <w:vAlign w:val="center"/>
          </w:tcPr>
          <w:p w14:paraId="3B5B8872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Friendship Dance</w:t>
            </w:r>
          </w:p>
          <w:p w14:paraId="418E56BB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I’ll Be There for You</w:t>
            </w:r>
          </w:p>
          <w:p w14:paraId="637F31BD" w14:textId="0CA20B32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Combine ideas into one performance.</w:t>
            </w:r>
          </w:p>
        </w:tc>
        <w:tc>
          <w:tcPr>
            <w:tcW w:w="1622" w:type="dxa"/>
            <w:vAlign w:val="center"/>
          </w:tcPr>
          <w:p w14:paraId="3F9426AD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Friendship Dance</w:t>
            </w:r>
          </w:p>
          <w:p w14:paraId="319C8674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I’ll Be There for You</w:t>
            </w:r>
          </w:p>
          <w:p w14:paraId="21A413E0" w14:textId="5CDECE2E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val="en-US"/>
              </w:rPr>
            </w:pPr>
            <w:r w:rsidRPr="001D2842">
              <w:rPr>
                <w:rFonts w:ascii="Comic Sans MS" w:hAnsi="Comic Sans MS"/>
                <w:noProof/>
                <w:sz w:val="20"/>
                <w:szCs w:val="20"/>
                <w:lang w:val="en-US"/>
              </w:rPr>
              <w:t>Continue combining/ rehearsals.</w:t>
            </w:r>
          </w:p>
        </w:tc>
        <w:tc>
          <w:tcPr>
            <w:tcW w:w="2625" w:type="dxa"/>
            <w:vAlign w:val="center"/>
          </w:tcPr>
          <w:p w14:paraId="6A98A3D5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Friendship Dance</w:t>
            </w:r>
          </w:p>
          <w:p w14:paraId="7CD21C82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I’ll Be There for You</w:t>
            </w:r>
          </w:p>
          <w:p w14:paraId="2E9B47A7" w14:textId="239CAA4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Continue rehearsals, decide costumes.</w:t>
            </w:r>
          </w:p>
        </w:tc>
        <w:tc>
          <w:tcPr>
            <w:tcW w:w="1902" w:type="dxa"/>
            <w:vAlign w:val="center"/>
          </w:tcPr>
          <w:p w14:paraId="4C3D33CB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Friendship Dance</w:t>
            </w:r>
          </w:p>
          <w:p w14:paraId="62F8CFF5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I’ll Be There for You</w:t>
            </w:r>
          </w:p>
          <w:p w14:paraId="16188BE4" w14:textId="7E4EC25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Perform and film.</w:t>
            </w:r>
          </w:p>
        </w:tc>
        <w:tc>
          <w:tcPr>
            <w:tcW w:w="1774" w:type="dxa"/>
            <w:vAlign w:val="center"/>
          </w:tcPr>
          <w:p w14:paraId="46BB6279" w14:textId="777777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E03ED" w:rsidRPr="00F10FDC" w14:paraId="6F6C0185" w14:textId="77777777" w:rsidTr="005450D7">
        <w:trPr>
          <w:trHeight w:val="269"/>
        </w:trPr>
        <w:tc>
          <w:tcPr>
            <w:tcW w:w="1935" w:type="dxa"/>
            <w:shd w:val="clear" w:color="auto" w:fill="F7CAAC" w:themeFill="accent2" w:themeFillTint="66"/>
            <w:vAlign w:val="center"/>
          </w:tcPr>
          <w:p w14:paraId="1FD00FD5" w14:textId="73CEB7A2" w:rsidR="00AE03ED" w:rsidRDefault="00AE03ED" w:rsidP="00AE03E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>PE (Football)</w:t>
            </w:r>
          </w:p>
        </w:tc>
        <w:tc>
          <w:tcPr>
            <w:tcW w:w="1731" w:type="dxa"/>
            <w:vAlign w:val="center"/>
          </w:tcPr>
          <w:p w14:paraId="3C494BF7" w14:textId="77777777" w:rsidR="00B24BC3" w:rsidRDefault="00B24BC3" w:rsidP="005450D7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Football</w:t>
            </w:r>
          </w:p>
          <w:p w14:paraId="0BFC12D5" w14:textId="74715EA8" w:rsidR="00AE03ED" w:rsidRPr="001D2842" w:rsidRDefault="005450D7" w:rsidP="005450D7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Dribble the ball</w:t>
            </w:r>
          </w:p>
        </w:tc>
        <w:tc>
          <w:tcPr>
            <w:tcW w:w="1721" w:type="dxa"/>
            <w:vAlign w:val="center"/>
          </w:tcPr>
          <w:p w14:paraId="53B92BE2" w14:textId="77777777" w:rsidR="00B24BC3" w:rsidRDefault="00B24BC3" w:rsidP="00B24BC3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Football</w:t>
            </w:r>
          </w:p>
          <w:p w14:paraId="606B2E8C" w14:textId="121CBC60" w:rsidR="00AE03ED" w:rsidRPr="001D2842" w:rsidRDefault="005450D7" w:rsidP="005450D7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Pass the ball</w:t>
            </w:r>
          </w:p>
        </w:tc>
        <w:tc>
          <w:tcPr>
            <w:tcW w:w="1767" w:type="dxa"/>
            <w:vAlign w:val="center"/>
          </w:tcPr>
          <w:p w14:paraId="01D56C4D" w14:textId="77777777" w:rsidR="00B24BC3" w:rsidRDefault="00B24BC3" w:rsidP="00B24BC3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Football</w:t>
            </w:r>
          </w:p>
          <w:p w14:paraId="0AE5A168" w14:textId="63F6E785" w:rsidR="00AE03ED" w:rsidRPr="001D2842" w:rsidRDefault="005450D7" w:rsidP="005450D7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Control and receive the ball</w:t>
            </w:r>
          </w:p>
        </w:tc>
        <w:tc>
          <w:tcPr>
            <w:tcW w:w="1622" w:type="dxa"/>
            <w:vAlign w:val="center"/>
          </w:tcPr>
          <w:p w14:paraId="73A8685D" w14:textId="77777777" w:rsidR="00B24BC3" w:rsidRDefault="00B24BC3" w:rsidP="00B24BC3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Football</w:t>
            </w:r>
          </w:p>
          <w:p w14:paraId="266DBF84" w14:textId="23BEA61A" w:rsidR="00AE03ED" w:rsidRPr="00B24BC3" w:rsidRDefault="00B24BC3" w:rsidP="005450D7">
            <w:pPr>
              <w:pStyle w:val="NoSpacing"/>
              <w:jc w:val="center"/>
              <w:rPr>
                <w:rFonts w:ascii="Comic Sans MS" w:hAnsi="Comic Sans MS"/>
                <w:noProof/>
                <w:sz w:val="20"/>
                <w:szCs w:val="20"/>
                <w:lang w:val="en-US"/>
              </w:rPr>
            </w:pPr>
            <w:r w:rsidRPr="00B24BC3">
              <w:rPr>
                <w:rFonts w:ascii="Comic Sans MS" w:hAnsi="Comic Sans MS"/>
                <w:noProof/>
                <w:sz w:val="20"/>
                <w:szCs w:val="20"/>
                <w:lang w:val="en-US"/>
              </w:rPr>
              <w:t>Attacking and defending (marking)</w:t>
            </w:r>
          </w:p>
        </w:tc>
        <w:tc>
          <w:tcPr>
            <w:tcW w:w="2625" w:type="dxa"/>
            <w:vAlign w:val="center"/>
          </w:tcPr>
          <w:p w14:paraId="1EB89FF1" w14:textId="77777777" w:rsidR="00B24BC3" w:rsidRDefault="00B24BC3" w:rsidP="00B24BC3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Football</w:t>
            </w:r>
          </w:p>
          <w:p w14:paraId="5B58EF49" w14:textId="21B7D921" w:rsidR="00AE03ED" w:rsidRPr="001D2842" w:rsidRDefault="00B24BC3" w:rsidP="005450D7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Scoring and goal keeping</w:t>
            </w:r>
          </w:p>
        </w:tc>
        <w:tc>
          <w:tcPr>
            <w:tcW w:w="1902" w:type="dxa"/>
            <w:vAlign w:val="center"/>
          </w:tcPr>
          <w:p w14:paraId="7DE0B688" w14:textId="05D12722" w:rsidR="00AE03ED" w:rsidRPr="001D2842" w:rsidRDefault="00B24BC3" w:rsidP="005450D7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24BC3">
              <w:rPr>
                <w:rFonts w:ascii="Comic Sans MS" w:hAnsi="Comic Sans MS"/>
                <w:b/>
                <w:sz w:val="20"/>
                <w:szCs w:val="20"/>
              </w:rPr>
              <w:t>Football</w:t>
            </w:r>
            <w:r>
              <w:rPr>
                <w:rFonts w:ascii="Comic Sans MS" w:hAnsi="Comic Sans MS"/>
                <w:sz w:val="20"/>
                <w:szCs w:val="20"/>
              </w:rPr>
              <w:t xml:space="preserve"> game/match</w:t>
            </w:r>
          </w:p>
        </w:tc>
        <w:tc>
          <w:tcPr>
            <w:tcW w:w="1774" w:type="dxa"/>
            <w:vAlign w:val="center"/>
          </w:tcPr>
          <w:p w14:paraId="30C778A4" w14:textId="6F44319D" w:rsidR="00AE03ED" w:rsidRPr="001D2842" w:rsidRDefault="00B24BC3" w:rsidP="005450D7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24BC3">
              <w:rPr>
                <w:rFonts w:ascii="Comic Sans MS" w:hAnsi="Comic Sans MS"/>
                <w:b/>
                <w:sz w:val="20"/>
                <w:szCs w:val="20"/>
              </w:rPr>
              <w:t>Football</w:t>
            </w:r>
            <w:r>
              <w:rPr>
                <w:rFonts w:ascii="Comic Sans MS" w:hAnsi="Comic Sans MS"/>
                <w:sz w:val="20"/>
                <w:szCs w:val="20"/>
              </w:rPr>
              <w:t xml:space="preserve"> game/match</w:t>
            </w:r>
          </w:p>
        </w:tc>
      </w:tr>
      <w:tr w:rsidR="00AE03ED" w:rsidRPr="00F10FDC" w14:paraId="6134817B" w14:textId="77777777" w:rsidTr="00CE25EF">
        <w:trPr>
          <w:trHeight w:val="269"/>
        </w:trPr>
        <w:tc>
          <w:tcPr>
            <w:tcW w:w="1935" w:type="dxa"/>
            <w:shd w:val="clear" w:color="auto" w:fill="F7CAAC" w:themeFill="accent2" w:themeFillTint="66"/>
            <w:vAlign w:val="center"/>
          </w:tcPr>
          <w:p w14:paraId="01D54D6F" w14:textId="4B5597CE" w:rsidR="00AE03ED" w:rsidRDefault="00AE03ED" w:rsidP="00AE03E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Science</w:t>
            </w:r>
          </w:p>
        </w:tc>
        <w:tc>
          <w:tcPr>
            <w:tcW w:w="1731" w:type="dxa"/>
            <w:vAlign w:val="center"/>
          </w:tcPr>
          <w:p w14:paraId="2DAD9A45" w14:textId="77777777" w:rsidR="00AE03ED" w:rsidRPr="001D2842" w:rsidRDefault="00AE03ED" w:rsidP="00AE03ED">
            <w:pPr>
              <w:ind w:hanging="55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Forces</w:t>
            </w:r>
          </w:p>
          <w:p w14:paraId="6F084FB2" w14:textId="78041A23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  <w:lang w:val="en-US"/>
              </w:rPr>
              <w:t>Identify forces acting on objects</w:t>
            </w:r>
          </w:p>
        </w:tc>
        <w:tc>
          <w:tcPr>
            <w:tcW w:w="1721" w:type="dxa"/>
            <w:vAlign w:val="center"/>
          </w:tcPr>
          <w:p w14:paraId="506B9F15" w14:textId="77777777" w:rsidR="00AE03ED" w:rsidRPr="001D2842" w:rsidRDefault="00AE03ED" w:rsidP="00AE03ED">
            <w:pPr>
              <w:ind w:hanging="55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Forces</w:t>
            </w:r>
          </w:p>
          <w:p w14:paraId="2CE65E99" w14:textId="4BC2D7E6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  <w:lang w:val="en-US"/>
              </w:rPr>
              <w:t>Explain the effect of gravity on unsupported objects</w:t>
            </w:r>
          </w:p>
        </w:tc>
        <w:tc>
          <w:tcPr>
            <w:tcW w:w="1767" w:type="dxa"/>
            <w:vAlign w:val="center"/>
          </w:tcPr>
          <w:p w14:paraId="0CE16248" w14:textId="77777777" w:rsidR="00AE03ED" w:rsidRPr="001D2842" w:rsidRDefault="00AE03ED" w:rsidP="00AE03ED">
            <w:pPr>
              <w:ind w:hanging="55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Forces</w:t>
            </w:r>
          </w:p>
          <w:p w14:paraId="1CC7D299" w14:textId="3D8421D3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  <w:lang w:val="en-US"/>
              </w:rPr>
              <w:t>Investigate the effects of air resistance</w:t>
            </w:r>
          </w:p>
        </w:tc>
        <w:tc>
          <w:tcPr>
            <w:tcW w:w="1622" w:type="dxa"/>
            <w:vAlign w:val="center"/>
          </w:tcPr>
          <w:p w14:paraId="111261F0" w14:textId="77777777" w:rsidR="00AE03ED" w:rsidRPr="001D2842" w:rsidRDefault="00AE03ED" w:rsidP="00AE03ED">
            <w:pPr>
              <w:ind w:hanging="55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Forces</w:t>
            </w:r>
          </w:p>
          <w:p w14:paraId="38E70835" w14:textId="0943F634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val="en-US"/>
              </w:rPr>
            </w:pPr>
            <w:r w:rsidRPr="001D2842">
              <w:rPr>
                <w:rFonts w:ascii="Comic Sans MS" w:hAnsi="Comic Sans MS"/>
                <w:sz w:val="20"/>
                <w:szCs w:val="20"/>
                <w:lang w:val="en-US"/>
              </w:rPr>
              <w:t>Explore the effects of water resistance</w:t>
            </w:r>
          </w:p>
        </w:tc>
        <w:tc>
          <w:tcPr>
            <w:tcW w:w="2625" w:type="dxa"/>
            <w:vAlign w:val="center"/>
          </w:tcPr>
          <w:p w14:paraId="0F48DD58" w14:textId="77777777" w:rsidR="00AE03ED" w:rsidRPr="001D2842" w:rsidRDefault="00AE03ED" w:rsidP="00AE03ED">
            <w:pPr>
              <w:ind w:hanging="55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Forces</w:t>
            </w:r>
          </w:p>
          <w:p w14:paraId="12329DD1" w14:textId="79603223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  <w:lang w:val="en-US"/>
              </w:rPr>
              <w:t>Investigate the effects of friction</w:t>
            </w:r>
          </w:p>
        </w:tc>
        <w:tc>
          <w:tcPr>
            <w:tcW w:w="1902" w:type="dxa"/>
            <w:vAlign w:val="center"/>
          </w:tcPr>
          <w:p w14:paraId="7A705941" w14:textId="77777777" w:rsidR="00AE03ED" w:rsidRPr="003C7955" w:rsidRDefault="00AE03ED" w:rsidP="00AE03ED">
            <w:pPr>
              <w:ind w:hanging="55"/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 w:rsidRPr="003C7955">
              <w:rPr>
                <w:rFonts w:ascii="Comic Sans MS" w:hAnsi="Comic Sans MS"/>
                <w:b/>
                <w:i/>
                <w:sz w:val="20"/>
                <w:szCs w:val="20"/>
              </w:rPr>
              <w:t>Forces</w:t>
            </w:r>
          </w:p>
          <w:p w14:paraId="3ADD161F" w14:textId="431D0C39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7955">
              <w:rPr>
                <w:rFonts w:ascii="Comic Sans MS" w:hAnsi="Comic Sans MS"/>
                <w:i/>
                <w:sz w:val="20"/>
                <w:szCs w:val="20"/>
                <w:lang w:val="en-US"/>
              </w:rPr>
              <w:t>Explore and design mechanisms</w:t>
            </w:r>
          </w:p>
        </w:tc>
        <w:tc>
          <w:tcPr>
            <w:tcW w:w="1774" w:type="dxa"/>
            <w:vAlign w:val="center"/>
          </w:tcPr>
          <w:p w14:paraId="4C6AB90E" w14:textId="77777777" w:rsidR="00AE03ED" w:rsidRPr="001D2842" w:rsidRDefault="00AE03ED" w:rsidP="00AE03ED">
            <w:pPr>
              <w:ind w:hanging="55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Forces</w:t>
            </w:r>
          </w:p>
          <w:p w14:paraId="4EA669C5" w14:textId="354A1977" w:rsidR="00AE03ED" w:rsidRPr="001D2842" w:rsidRDefault="00AE03ED" w:rsidP="00AE03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</w:tr>
      <w:tr w:rsidR="001D2842" w:rsidRPr="00F10FDC" w14:paraId="106164E6" w14:textId="77777777" w:rsidTr="00CE25EF">
        <w:trPr>
          <w:trHeight w:val="269"/>
        </w:trPr>
        <w:tc>
          <w:tcPr>
            <w:tcW w:w="1935" w:type="dxa"/>
            <w:shd w:val="clear" w:color="auto" w:fill="F7CAAC" w:themeFill="accent2" w:themeFillTint="66"/>
            <w:vAlign w:val="center"/>
          </w:tcPr>
          <w:p w14:paraId="532C91F9" w14:textId="1FCF4A82" w:rsidR="001D2842" w:rsidRDefault="001D2842" w:rsidP="001D2842">
            <w:pPr>
              <w:jc w:val="center"/>
              <w:rPr>
                <w:b/>
                <w:sz w:val="36"/>
                <w:szCs w:val="36"/>
              </w:rPr>
            </w:pPr>
            <w:r w:rsidRPr="00B45F10">
              <w:rPr>
                <w:b/>
                <w:sz w:val="36"/>
                <w:szCs w:val="36"/>
              </w:rPr>
              <w:t>Computing</w:t>
            </w:r>
          </w:p>
        </w:tc>
        <w:tc>
          <w:tcPr>
            <w:tcW w:w="1731" w:type="dxa"/>
            <w:vAlign w:val="center"/>
          </w:tcPr>
          <w:p w14:paraId="389A27B7" w14:textId="77777777" w:rsidR="001D2842" w:rsidRPr="001D2842" w:rsidRDefault="001D2842" w:rsidP="001D2842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Spreadsheets</w:t>
            </w:r>
          </w:p>
          <w:p w14:paraId="6FE8DB57" w14:textId="3DAF5F8D" w:rsidR="001D2842" w:rsidRPr="001D2842" w:rsidRDefault="001D2842" w:rsidP="001D2842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Introduction to Spreadsheets</w:t>
            </w:r>
          </w:p>
        </w:tc>
        <w:tc>
          <w:tcPr>
            <w:tcW w:w="1721" w:type="dxa"/>
            <w:vAlign w:val="center"/>
          </w:tcPr>
          <w:p w14:paraId="15F7EAA9" w14:textId="77777777" w:rsidR="001D2842" w:rsidRPr="001D2842" w:rsidRDefault="001D2842" w:rsidP="001D2842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Spreadsheets</w:t>
            </w:r>
          </w:p>
          <w:p w14:paraId="5333894C" w14:textId="62F2117C" w:rsidR="001D2842" w:rsidRPr="001D2842" w:rsidRDefault="001D2842" w:rsidP="001D2842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Introduction to Spreadsheets</w:t>
            </w:r>
          </w:p>
        </w:tc>
        <w:tc>
          <w:tcPr>
            <w:tcW w:w="1767" w:type="dxa"/>
            <w:vAlign w:val="center"/>
          </w:tcPr>
          <w:p w14:paraId="6DFCB16A" w14:textId="77777777" w:rsidR="001D2842" w:rsidRPr="001D2842" w:rsidRDefault="001D2842" w:rsidP="001D2842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Spreadsheets</w:t>
            </w:r>
          </w:p>
          <w:p w14:paraId="7B2709A3" w14:textId="44BC4B67" w:rsidR="001D2842" w:rsidRPr="001D2842" w:rsidRDefault="001D2842" w:rsidP="001D2842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2842">
              <w:rPr>
                <w:rFonts w:ascii="Comic Sans MS" w:hAnsi="Comic Sans MS"/>
                <w:sz w:val="20"/>
                <w:szCs w:val="20"/>
              </w:rPr>
              <w:t>Modelling a real-life situation</w:t>
            </w:r>
          </w:p>
        </w:tc>
        <w:tc>
          <w:tcPr>
            <w:tcW w:w="1622" w:type="dxa"/>
            <w:vAlign w:val="center"/>
          </w:tcPr>
          <w:p w14:paraId="5E854EEE" w14:textId="77777777" w:rsidR="001D2842" w:rsidRPr="001D2842" w:rsidRDefault="001D2842" w:rsidP="001D2842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Spreadsheets</w:t>
            </w:r>
          </w:p>
          <w:p w14:paraId="23A9BB09" w14:textId="6522C086" w:rsidR="001D2842" w:rsidRPr="001D2842" w:rsidRDefault="001D2842" w:rsidP="001D2842">
            <w:pPr>
              <w:pStyle w:val="NoSpacing"/>
              <w:jc w:val="center"/>
              <w:rPr>
                <w:rFonts w:ascii="Comic Sans MS" w:hAnsi="Comic Sans MS"/>
                <w:noProof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Converting measurements</w:t>
            </w:r>
          </w:p>
        </w:tc>
        <w:tc>
          <w:tcPr>
            <w:tcW w:w="2625" w:type="dxa"/>
            <w:vAlign w:val="center"/>
          </w:tcPr>
          <w:p w14:paraId="22D06BC2" w14:textId="77777777" w:rsidR="001D2842" w:rsidRPr="001D2842" w:rsidRDefault="001D2842" w:rsidP="001D2842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2842">
              <w:rPr>
                <w:rFonts w:ascii="Comic Sans MS" w:hAnsi="Comic Sans MS"/>
                <w:b/>
                <w:sz w:val="20"/>
                <w:szCs w:val="20"/>
              </w:rPr>
              <w:t>Spreadsheets</w:t>
            </w:r>
          </w:p>
          <w:p w14:paraId="417915D2" w14:textId="05603A83" w:rsidR="001D2842" w:rsidRPr="001D2842" w:rsidRDefault="001D2842" w:rsidP="001D2842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Line graphs</w:t>
            </w:r>
          </w:p>
        </w:tc>
        <w:tc>
          <w:tcPr>
            <w:tcW w:w="1902" w:type="dxa"/>
            <w:vAlign w:val="center"/>
          </w:tcPr>
          <w:p w14:paraId="7BE04356" w14:textId="77777777" w:rsidR="005450D7" w:rsidRPr="005450D7" w:rsidRDefault="005450D7" w:rsidP="005450D7">
            <w:pPr>
              <w:pStyle w:val="NoSpacing"/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 w:rsidRPr="005450D7">
              <w:rPr>
                <w:rFonts w:ascii="Comic Sans MS" w:hAnsi="Comic Sans MS"/>
                <w:b/>
                <w:i/>
                <w:sz w:val="20"/>
                <w:szCs w:val="20"/>
              </w:rPr>
              <w:t>Spreadsheets</w:t>
            </w:r>
          </w:p>
          <w:p w14:paraId="5D46F30D" w14:textId="7B776E50" w:rsidR="001D2842" w:rsidRPr="001D2842" w:rsidRDefault="005450D7" w:rsidP="005450D7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450D7">
              <w:rPr>
                <w:rFonts w:ascii="Comic Sans MS" w:hAnsi="Comic Sans MS"/>
                <w:i/>
                <w:sz w:val="20"/>
                <w:szCs w:val="20"/>
              </w:rPr>
              <w:t>Real life situation (recipe, cake sale)</w:t>
            </w:r>
          </w:p>
        </w:tc>
        <w:tc>
          <w:tcPr>
            <w:tcW w:w="1774" w:type="dxa"/>
            <w:vAlign w:val="center"/>
          </w:tcPr>
          <w:p w14:paraId="05E72ACB" w14:textId="77777777" w:rsidR="001D2842" w:rsidRPr="001D2842" w:rsidRDefault="001D2842" w:rsidP="001D2842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D2842" w:rsidRPr="00F10FDC" w14:paraId="5026947D" w14:textId="77777777" w:rsidTr="00CE25EF">
        <w:trPr>
          <w:trHeight w:val="269"/>
        </w:trPr>
        <w:tc>
          <w:tcPr>
            <w:tcW w:w="1935" w:type="dxa"/>
            <w:shd w:val="clear" w:color="auto" w:fill="F7CAAC" w:themeFill="accent2" w:themeFillTint="66"/>
            <w:vAlign w:val="center"/>
          </w:tcPr>
          <w:p w14:paraId="2596DE31" w14:textId="731B59D9" w:rsidR="001D2842" w:rsidRPr="00B45F10" w:rsidRDefault="001D2842" w:rsidP="001D284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Music</w:t>
            </w:r>
          </w:p>
        </w:tc>
        <w:tc>
          <w:tcPr>
            <w:tcW w:w="1731" w:type="dxa"/>
            <w:vAlign w:val="center"/>
          </w:tcPr>
          <w:p w14:paraId="0E23BC98" w14:textId="77777777" w:rsidR="001D2842" w:rsidRDefault="00B24BC3" w:rsidP="001D2842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Stars – hide your fires</w:t>
            </w:r>
          </w:p>
          <w:p w14:paraId="27D6CD3A" w14:textId="0EC32E18" w:rsidR="00B24BC3" w:rsidRPr="00B24BC3" w:rsidRDefault="00B24BC3" w:rsidP="001D2842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Introduce cat and mouse poem</w:t>
            </w:r>
          </w:p>
        </w:tc>
        <w:tc>
          <w:tcPr>
            <w:tcW w:w="1721" w:type="dxa"/>
            <w:vAlign w:val="center"/>
          </w:tcPr>
          <w:p w14:paraId="0EF75FE3" w14:textId="77777777" w:rsidR="00B24BC3" w:rsidRDefault="00B24BC3" w:rsidP="00B24BC3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Stars – hide your fires</w:t>
            </w:r>
          </w:p>
          <w:p w14:paraId="768BF239" w14:textId="07F344FF" w:rsidR="001D2842" w:rsidRPr="001D2842" w:rsidRDefault="00B24BC3" w:rsidP="00B24BC3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Percussion accompaniments</w:t>
            </w:r>
          </w:p>
        </w:tc>
        <w:tc>
          <w:tcPr>
            <w:tcW w:w="1767" w:type="dxa"/>
            <w:vAlign w:val="center"/>
          </w:tcPr>
          <w:p w14:paraId="1AAA92A7" w14:textId="77777777" w:rsidR="00B24BC3" w:rsidRDefault="00B24BC3" w:rsidP="00B24BC3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Stars – hide your fires</w:t>
            </w:r>
          </w:p>
          <w:p w14:paraId="71D871D6" w14:textId="01C63173" w:rsidR="001D2842" w:rsidRPr="001D2842" w:rsidRDefault="0004189E" w:rsidP="00B24BC3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Introduce glockenspiel </w:t>
            </w:r>
          </w:p>
        </w:tc>
        <w:tc>
          <w:tcPr>
            <w:tcW w:w="1622" w:type="dxa"/>
            <w:vAlign w:val="center"/>
          </w:tcPr>
          <w:p w14:paraId="2B63B998" w14:textId="77777777" w:rsidR="0004189E" w:rsidRDefault="0004189E" w:rsidP="0004189E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Stars – hide your fires</w:t>
            </w:r>
          </w:p>
          <w:p w14:paraId="179405C5" w14:textId="2C17BDE8" w:rsidR="001D2842" w:rsidRPr="001D2842" w:rsidRDefault="0004189E" w:rsidP="0004189E">
            <w:pPr>
              <w:pStyle w:val="NoSpacing"/>
              <w:jc w:val="center"/>
              <w:rPr>
                <w:rFonts w:ascii="Comic Sans MS" w:hAnsi="Comic Sans MS"/>
                <w:noProof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Combine elements</w:t>
            </w:r>
          </w:p>
        </w:tc>
        <w:tc>
          <w:tcPr>
            <w:tcW w:w="2625" w:type="dxa"/>
            <w:vAlign w:val="center"/>
          </w:tcPr>
          <w:p w14:paraId="25DD2D0C" w14:textId="77777777" w:rsidR="0004189E" w:rsidRDefault="0004189E" w:rsidP="0004189E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Stars – hide your fires</w:t>
            </w:r>
          </w:p>
          <w:p w14:paraId="24AE271E" w14:textId="0A47BDAF" w:rsidR="001D2842" w:rsidRPr="001D2842" w:rsidRDefault="0004189E" w:rsidP="0004189E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Preparing to perform</w:t>
            </w:r>
          </w:p>
        </w:tc>
        <w:tc>
          <w:tcPr>
            <w:tcW w:w="1902" w:type="dxa"/>
            <w:vAlign w:val="center"/>
          </w:tcPr>
          <w:p w14:paraId="7D44A3C2" w14:textId="77777777" w:rsidR="0004189E" w:rsidRDefault="0004189E" w:rsidP="0004189E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Stars – hide your fires</w:t>
            </w:r>
          </w:p>
          <w:p w14:paraId="481F677D" w14:textId="775A11DF" w:rsidR="001D2842" w:rsidRPr="001D2842" w:rsidRDefault="0004189E" w:rsidP="0004189E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Perform and film</w:t>
            </w:r>
          </w:p>
        </w:tc>
        <w:tc>
          <w:tcPr>
            <w:tcW w:w="1774" w:type="dxa"/>
            <w:vAlign w:val="center"/>
          </w:tcPr>
          <w:p w14:paraId="77D20C16" w14:textId="77777777" w:rsidR="001D2842" w:rsidRPr="001D2842" w:rsidRDefault="001D2842" w:rsidP="001D2842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D2842" w14:paraId="34515290" w14:textId="1FCB0FF8" w:rsidTr="00AE03ED">
        <w:trPr>
          <w:trHeight w:val="269"/>
        </w:trPr>
        <w:tc>
          <w:tcPr>
            <w:tcW w:w="1935" w:type="dxa"/>
            <w:shd w:val="clear" w:color="auto" w:fill="D9E2F3" w:themeFill="accent1" w:themeFillTint="33"/>
            <w:vAlign w:val="center"/>
          </w:tcPr>
          <w:p w14:paraId="2132FF4A" w14:textId="4AE51050" w:rsidR="001D2842" w:rsidRDefault="001D2842" w:rsidP="001D284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D.T</w:t>
            </w:r>
          </w:p>
        </w:tc>
        <w:tc>
          <w:tcPr>
            <w:tcW w:w="1731" w:type="dxa"/>
            <w:shd w:val="clear" w:color="auto" w:fill="A6A6A6" w:themeFill="background1" w:themeFillShade="A6"/>
            <w:vAlign w:val="center"/>
          </w:tcPr>
          <w:p w14:paraId="3C78838A" w14:textId="77777777" w:rsidR="001D2842" w:rsidRPr="001D2842" w:rsidRDefault="001D2842" w:rsidP="001D2842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21" w:type="dxa"/>
            <w:shd w:val="clear" w:color="auto" w:fill="A6A6A6" w:themeFill="background1" w:themeFillShade="A6"/>
            <w:vAlign w:val="center"/>
          </w:tcPr>
          <w:p w14:paraId="765B0DCF" w14:textId="77777777" w:rsidR="001D2842" w:rsidRPr="001D2842" w:rsidRDefault="001D2842" w:rsidP="001D2842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67" w:type="dxa"/>
            <w:shd w:val="clear" w:color="auto" w:fill="A6A6A6" w:themeFill="background1" w:themeFillShade="A6"/>
            <w:vAlign w:val="center"/>
          </w:tcPr>
          <w:p w14:paraId="1E2DC5BF" w14:textId="3AA1E2F6" w:rsidR="001D2842" w:rsidRPr="001D2842" w:rsidRDefault="001D2842" w:rsidP="001D2842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22" w:type="dxa"/>
            <w:shd w:val="clear" w:color="auto" w:fill="A6A6A6" w:themeFill="background1" w:themeFillShade="A6"/>
            <w:vAlign w:val="center"/>
          </w:tcPr>
          <w:p w14:paraId="5D07FA7D" w14:textId="04BF5163" w:rsidR="001D2842" w:rsidRPr="001D2842" w:rsidRDefault="001D2842" w:rsidP="001D2842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25" w:type="dxa"/>
            <w:shd w:val="clear" w:color="auto" w:fill="A6A6A6" w:themeFill="background1" w:themeFillShade="A6"/>
            <w:vAlign w:val="center"/>
          </w:tcPr>
          <w:p w14:paraId="16217FE7" w14:textId="5E154C75" w:rsidR="001D2842" w:rsidRPr="001D2842" w:rsidRDefault="001D2842" w:rsidP="001D2842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02" w:type="dxa"/>
            <w:shd w:val="clear" w:color="auto" w:fill="A6A6A6" w:themeFill="background1" w:themeFillShade="A6"/>
            <w:vAlign w:val="center"/>
          </w:tcPr>
          <w:p w14:paraId="1E348960" w14:textId="67165059" w:rsidR="001D2842" w:rsidRPr="001D2842" w:rsidRDefault="001D2842" w:rsidP="001D2842">
            <w:pPr>
              <w:pStyle w:val="NoSpacing"/>
              <w:jc w:val="center"/>
              <w:rPr>
                <w:rFonts w:ascii="Comic Sans MS" w:hAnsi="Comic Sans MS" w:cs="SenzaTDI"/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shd w:val="clear" w:color="auto" w:fill="A6A6A6" w:themeFill="background1" w:themeFillShade="A6"/>
            <w:vAlign w:val="center"/>
          </w:tcPr>
          <w:p w14:paraId="4C306699" w14:textId="3E589343" w:rsidR="001D2842" w:rsidRPr="001D2842" w:rsidRDefault="001D2842" w:rsidP="001D2842">
            <w:pPr>
              <w:pStyle w:val="NoSpacing"/>
              <w:jc w:val="center"/>
              <w:rPr>
                <w:rFonts w:ascii="Comic Sans MS" w:hAnsi="Comic Sans MS" w:cs="SenzaTDI"/>
                <w:color w:val="000000"/>
                <w:sz w:val="20"/>
                <w:szCs w:val="20"/>
              </w:rPr>
            </w:pPr>
          </w:p>
        </w:tc>
      </w:tr>
    </w:tbl>
    <w:p w14:paraId="427484F8" w14:textId="77777777" w:rsidR="00094F23" w:rsidRPr="00094F23" w:rsidRDefault="00094F23" w:rsidP="00094F23">
      <w:pPr>
        <w:jc w:val="center"/>
        <w:rPr>
          <w:sz w:val="36"/>
          <w:szCs w:val="36"/>
          <w:u w:val="single"/>
        </w:rPr>
      </w:pPr>
    </w:p>
    <w:sectPr w:rsidR="00094F23" w:rsidRPr="00094F23" w:rsidSect="00BE6C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nzaTD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F23"/>
    <w:rsid w:val="000074B4"/>
    <w:rsid w:val="00013A47"/>
    <w:rsid w:val="00013E2A"/>
    <w:rsid w:val="000333E2"/>
    <w:rsid w:val="0004189E"/>
    <w:rsid w:val="000421AD"/>
    <w:rsid w:val="00045BA6"/>
    <w:rsid w:val="0005659A"/>
    <w:rsid w:val="000615B3"/>
    <w:rsid w:val="00072022"/>
    <w:rsid w:val="00094F23"/>
    <w:rsid w:val="000A3920"/>
    <w:rsid w:val="000B0B16"/>
    <w:rsid w:val="000B59CF"/>
    <w:rsid w:val="0010369E"/>
    <w:rsid w:val="00107CA1"/>
    <w:rsid w:val="001202B5"/>
    <w:rsid w:val="00120EA2"/>
    <w:rsid w:val="0012115C"/>
    <w:rsid w:val="001C15BC"/>
    <w:rsid w:val="001C6739"/>
    <w:rsid w:val="001D2842"/>
    <w:rsid w:val="001D6847"/>
    <w:rsid w:val="001D7450"/>
    <w:rsid w:val="001F36D9"/>
    <w:rsid w:val="002236CD"/>
    <w:rsid w:val="00225B60"/>
    <w:rsid w:val="00300779"/>
    <w:rsid w:val="00306584"/>
    <w:rsid w:val="00306672"/>
    <w:rsid w:val="003213C7"/>
    <w:rsid w:val="00325893"/>
    <w:rsid w:val="003510F3"/>
    <w:rsid w:val="0036773F"/>
    <w:rsid w:val="00375A4A"/>
    <w:rsid w:val="003A08B7"/>
    <w:rsid w:val="003A3491"/>
    <w:rsid w:val="003B5817"/>
    <w:rsid w:val="003B5CB5"/>
    <w:rsid w:val="003B5E31"/>
    <w:rsid w:val="003B6665"/>
    <w:rsid w:val="003C6920"/>
    <w:rsid w:val="003C7955"/>
    <w:rsid w:val="003E718A"/>
    <w:rsid w:val="00463477"/>
    <w:rsid w:val="00464B50"/>
    <w:rsid w:val="0048253C"/>
    <w:rsid w:val="00485D00"/>
    <w:rsid w:val="004B6166"/>
    <w:rsid w:val="004C4F8C"/>
    <w:rsid w:val="005113F5"/>
    <w:rsid w:val="00511764"/>
    <w:rsid w:val="005165EF"/>
    <w:rsid w:val="005450D7"/>
    <w:rsid w:val="00561C4C"/>
    <w:rsid w:val="005951DF"/>
    <w:rsid w:val="005E54D9"/>
    <w:rsid w:val="005F280E"/>
    <w:rsid w:val="005F30E6"/>
    <w:rsid w:val="006546D6"/>
    <w:rsid w:val="00663F10"/>
    <w:rsid w:val="006963EB"/>
    <w:rsid w:val="006968B6"/>
    <w:rsid w:val="006B40BB"/>
    <w:rsid w:val="006B74B0"/>
    <w:rsid w:val="006D2059"/>
    <w:rsid w:val="006D58CD"/>
    <w:rsid w:val="006E5813"/>
    <w:rsid w:val="00700266"/>
    <w:rsid w:val="00746038"/>
    <w:rsid w:val="00757D92"/>
    <w:rsid w:val="00780980"/>
    <w:rsid w:val="007A14C5"/>
    <w:rsid w:val="007A48C1"/>
    <w:rsid w:val="007B350B"/>
    <w:rsid w:val="007C572D"/>
    <w:rsid w:val="007D77EF"/>
    <w:rsid w:val="00800BFE"/>
    <w:rsid w:val="00815499"/>
    <w:rsid w:val="00831C51"/>
    <w:rsid w:val="00862A24"/>
    <w:rsid w:val="00863313"/>
    <w:rsid w:val="008711BF"/>
    <w:rsid w:val="00885FD5"/>
    <w:rsid w:val="008956B9"/>
    <w:rsid w:val="008A112D"/>
    <w:rsid w:val="008C2C21"/>
    <w:rsid w:val="008F2F0A"/>
    <w:rsid w:val="0095144B"/>
    <w:rsid w:val="00961C5B"/>
    <w:rsid w:val="0097190E"/>
    <w:rsid w:val="009732E6"/>
    <w:rsid w:val="00986386"/>
    <w:rsid w:val="009B09A0"/>
    <w:rsid w:val="00A22C24"/>
    <w:rsid w:val="00A44977"/>
    <w:rsid w:val="00A46032"/>
    <w:rsid w:val="00A605C4"/>
    <w:rsid w:val="00AA4432"/>
    <w:rsid w:val="00AD4653"/>
    <w:rsid w:val="00AE03ED"/>
    <w:rsid w:val="00B1709F"/>
    <w:rsid w:val="00B24BC3"/>
    <w:rsid w:val="00B36F67"/>
    <w:rsid w:val="00B45F10"/>
    <w:rsid w:val="00B57862"/>
    <w:rsid w:val="00B62BA0"/>
    <w:rsid w:val="00B845B4"/>
    <w:rsid w:val="00B87282"/>
    <w:rsid w:val="00BA13FF"/>
    <w:rsid w:val="00BB4677"/>
    <w:rsid w:val="00BE56B0"/>
    <w:rsid w:val="00BE6CAF"/>
    <w:rsid w:val="00BF4CBD"/>
    <w:rsid w:val="00C163E7"/>
    <w:rsid w:val="00C70992"/>
    <w:rsid w:val="00C917CC"/>
    <w:rsid w:val="00CB6AA1"/>
    <w:rsid w:val="00CE2441"/>
    <w:rsid w:val="00CE25EF"/>
    <w:rsid w:val="00D00913"/>
    <w:rsid w:val="00D90DD2"/>
    <w:rsid w:val="00DA717C"/>
    <w:rsid w:val="00DC52EF"/>
    <w:rsid w:val="00DD3E06"/>
    <w:rsid w:val="00E6252D"/>
    <w:rsid w:val="00E70AFF"/>
    <w:rsid w:val="00E91085"/>
    <w:rsid w:val="00EA37FA"/>
    <w:rsid w:val="00EE2CFC"/>
    <w:rsid w:val="00F10FDC"/>
    <w:rsid w:val="00F1715F"/>
    <w:rsid w:val="00F37689"/>
    <w:rsid w:val="00F747F4"/>
    <w:rsid w:val="00F75AAC"/>
    <w:rsid w:val="00F77E92"/>
    <w:rsid w:val="00F82779"/>
    <w:rsid w:val="00F95A17"/>
    <w:rsid w:val="00FD11A1"/>
    <w:rsid w:val="00FD1E94"/>
    <w:rsid w:val="00FF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4B160"/>
  <w15:docId w15:val="{581AFE3D-E312-42CD-87A4-7415E0F15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4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B57862"/>
    <w:pPr>
      <w:tabs>
        <w:tab w:val="center" w:pos="4513"/>
        <w:tab w:val="right" w:pos="9026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HeaderChar">
    <w:name w:val="Header Char"/>
    <w:basedOn w:val="DefaultParagraphFont"/>
    <w:link w:val="Header"/>
    <w:rsid w:val="00B57862"/>
    <w:rPr>
      <w:rFonts w:ascii="Calibri" w:eastAsia="Calibri" w:hAnsi="Calibri" w:cs="Times New Roman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3E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64B50"/>
    <w:pPr>
      <w:spacing w:after="0" w:line="240" w:lineRule="auto"/>
    </w:pPr>
  </w:style>
  <w:style w:type="paragraph" w:customStyle="1" w:styleId="Body">
    <w:name w:val="Body"/>
    <w:rsid w:val="00B845B4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cooper</dc:creator>
  <cp:keywords/>
  <dc:description/>
  <cp:lastModifiedBy>Lucy Byrne</cp:lastModifiedBy>
  <cp:revision>2</cp:revision>
  <cp:lastPrinted>2018-09-10T14:48:00Z</cp:lastPrinted>
  <dcterms:created xsi:type="dcterms:W3CDTF">2020-10-31T18:47:00Z</dcterms:created>
  <dcterms:modified xsi:type="dcterms:W3CDTF">2020-10-31T18:47:00Z</dcterms:modified>
</cp:coreProperties>
</file>