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72A" w:rsidRDefault="00121EF0" w:rsidP="003E78E1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Year 6 </w:t>
      </w:r>
      <w:r w:rsidR="00182EEF" w:rsidRPr="003E78E1">
        <w:rPr>
          <w:b/>
          <w:sz w:val="20"/>
          <w:szCs w:val="20"/>
          <w:u w:val="single"/>
        </w:rPr>
        <w:t xml:space="preserve"> </w:t>
      </w:r>
      <w:r w:rsidR="009A676C" w:rsidRPr="003E78E1">
        <w:rPr>
          <w:b/>
          <w:sz w:val="20"/>
          <w:szCs w:val="20"/>
          <w:u w:val="single"/>
        </w:rPr>
        <w:t xml:space="preserve"> Writing </w:t>
      </w:r>
      <w:proofErr w:type="gramStart"/>
      <w:r w:rsidR="009A676C" w:rsidRPr="003E78E1">
        <w:rPr>
          <w:b/>
          <w:sz w:val="20"/>
          <w:szCs w:val="20"/>
          <w:u w:val="single"/>
        </w:rPr>
        <w:t>E</w:t>
      </w:r>
      <w:r w:rsidR="0017372A" w:rsidRPr="003E78E1">
        <w:rPr>
          <w:b/>
          <w:sz w:val="20"/>
          <w:szCs w:val="20"/>
          <w:u w:val="single"/>
        </w:rPr>
        <w:t>xpectations</w:t>
      </w:r>
      <w:r w:rsidR="003C3451" w:rsidRPr="003E78E1">
        <w:rPr>
          <w:b/>
          <w:sz w:val="20"/>
          <w:szCs w:val="20"/>
          <w:u w:val="single"/>
        </w:rPr>
        <w:t xml:space="preserve">  -</w:t>
      </w:r>
      <w:proofErr w:type="gramEnd"/>
      <w:r w:rsidR="003C3451" w:rsidRPr="003E78E1">
        <w:rPr>
          <w:b/>
          <w:sz w:val="20"/>
          <w:szCs w:val="20"/>
          <w:u w:val="single"/>
        </w:rPr>
        <w:t xml:space="preserve">  </w:t>
      </w:r>
      <w:r w:rsidR="001C51A2" w:rsidRPr="003E78E1">
        <w:rPr>
          <w:b/>
          <w:sz w:val="20"/>
          <w:szCs w:val="20"/>
          <w:u w:val="single"/>
        </w:rPr>
        <w:t>Tracking Ladder</w:t>
      </w:r>
    </w:p>
    <w:p w:rsidR="00D57BC9" w:rsidRPr="003E78E1" w:rsidRDefault="00D57BC9" w:rsidP="003E78E1">
      <w:pPr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10740" w:type="dxa"/>
        <w:tblLayout w:type="fixed"/>
        <w:tblLook w:val="04A0" w:firstRow="1" w:lastRow="0" w:firstColumn="1" w:lastColumn="0" w:noHBand="0" w:noVBand="1"/>
      </w:tblPr>
      <w:tblGrid>
        <w:gridCol w:w="675"/>
        <w:gridCol w:w="7797"/>
        <w:gridCol w:w="992"/>
        <w:gridCol w:w="1276"/>
      </w:tblGrid>
      <w:tr w:rsidR="00845A6A" w:rsidRPr="0037720E" w:rsidTr="00845A6A">
        <w:trPr>
          <w:trHeight w:val="303"/>
        </w:trPr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  <w:r w:rsidRPr="0037720E">
              <w:rPr>
                <w:rFonts w:cs="Arial"/>
                <w:sz w:val="20"/>
                <w:szCs w:val="20"/>
              </w:rPr>
              <w:t>Child</w:t>
            </w:r>
          </w:p>
        </w:tc>
        <w:tc>
          <w:tcPr>
            <w:tcW w:w="7797" w:type="dxa"/>
          </w:tcPr>
          <w:p w:rsidR="00845A6A" w:rsidRPr="0037720E" w:rsidRDefault="00845A6A">
            <w:pPr>
              <w:rPr>
                <w:rFonts w:cs="Arial"/>
                <w:b/>
              </w:rPr>
            </w:pPr>
            <w:r w:rsidRPr="0037720E">
              <w:rPr>
                <w:rFonts w:cs="Arial"/>
                <w:b/>
              </w:rPr>
              <w:t>Spelling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  <w:r w:rsidRPr="0037720E">
              <w:rPr>
                <w:rFonts w:cs="Arial"/>
                <w:sz w:val="20"/>
                <w:szCs w:val="20"/>
              </w:rPr>
              <w:t>Teacher</w:t>
            </w:r>
          </w:p>
        </w:tc>
        <w:tc>
          <w:tcPr>
            <w:tcW w:w="1276" w:type="dxa"/>
          </w:tcPr>
          <w:p w:rsidR="00845A6A" w:rsidRDefault="00845A6A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Evidence</w:t>
            </w:r>
          </w:p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</w:t>
            </w:r>
            <w:bookmarkStart w:id="0" w:name="_GoBack"/>
            <w:bookmarkEnd w:id="0"/>
            <w:r>
              <w:rPr>
                <w:rFonts w:cs="Arial"/>
                <w:sz w:val="20"/>
                <w:szCs w:val="20"/>
              </w:rPr>
              <w:t>ate/place</w:t>
            </w: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 w:rsidP="0037720E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add suffixes beginning with vowe</w:t>
            </w:r>
            <w:r w:rsidR="00BB4021">
              <w:rPr>
                <w:rFonts w:cs="Arial"/>
                <w:color w:val="000000"/>
                <w:sz w:val="20"/>
                <w:szCs w:val="20"/>
              </w:rPr>
              <w:t>l letters to words ending in -</w:t>
            </w:r>
            <w:proofErr w:type="spellStart"/>
            <w:r w:rsidR="00BB4021">
              <w:rPr>
                <w:rFonts w:cs="Arial"/>
                <w:color w:val="000000"/>
                <w:sz w:val="20"/>
                <w:szCs w:val="20"/>
              </w:rPr>
              <w:t>fe</w:t>
            </w:r>
            <w:r w:rsidRPr="0037720E">
              <w:rPr>
                <w:rFonts w:cs="Arial"/>
                <w:color w:val="000000"/>
                <w:sz w:val="20"/>
                <w:szCs w:val="20"/>
              </w:rPr>
              <w:t>r</w:t>
            </w:r>
            <w:proofErr w:type="spellEnd"/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  <w:szCs w:val="20"/>
              </w:rPr>
              <w:t>e.g.</w:t>
            </w:r>
            <w:r w:rsidRPr="0037720E">
              <w:rPr>
                <w:rFonts w:cs="Arial"/>
                <w:color w:val="000000"/>
                <w:sz w:val="20"/>
                <w:szCs w:val="20"/>
              </w:rPr>
              <w:t>referring</w:t>
            </w:r>
            <w:proofErr w:type="spellEnd"/>
            <w:r w:rsidRPr="0037720E">
              <w:rPr>
                <w:rFonts w:cs="Arial"/>
                <w:color w:val="000000"/>
                <w:sz w:val="20"/>
                <w:szCs w:val="20"/>
              </w:rPr>
              <w:t>, preferred, referee, preference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 w:rsidP="0037720E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use prefixes involving the use of a hyphen </w:t>
            </w:r>
            <w:r>
              <w:rPr>
                <w:rFonts w:cs="Arial"/>
                <w:color w:val="000000"/>
                <w:sz w:val="20"/>
                <w:szCs w:val="20"/>
              </w:rPr>
              <w:t>e.g.</w:t>
            </w:r>
            <w:r w:rsidRPr="0037720E">
              <w:rPr>
                <w:rFonts w:cs="Arial"/>
                <w:color w:val="000000"/>
                <w:sz w:val="20"/>
                <w:szCs w:val="20"/>
              </w:rPr>
              <w:t>co-ordinate, re-enter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 w:rsidP="0037720E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distinguish between words which sound the same but have different meanings and other words which are often confused </w:t>
            </w:r>
            <w:r>
              <w:rPr>
                <w:rFonts w:cs="Arial"/>
                <w:color w:val="000000"/>
                <w:sz w:val="20"/>
                <w:szCs w:val="20"/>
              </w:rPr>
              <w:t>e.g.</w:t>
            </w: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 lose/loose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dictionaries to check the spelling and meaning of words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knowledge of  root words, prefixes and suffixes  in spelling and understand that the spelling of some words needs to be learnt specifically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a thesaurus with confidence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b/>
              </w:rPr>
            </w:pPr>
            <w:r w:rsidRPr="0037720E">
              <w:rPr>
                <w:rFonts w:cs="Arial"/>
                <w:b/>
              </w:rPr>
              <w:t>Handwriting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write legibly, fluently and with increasing speed by choosing which shape of a letter to use when given choices and deciding whether or not to join specific letters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write legibly, fluently and with increasing speed by choosing the writing implement that is best suited for a task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</w:tcPr>
          <w:p w:rsidR="00845A6A" w:rsidRPr="0037720E" w:rsidRDefault="00845A6A">
            <w:pPr>
              <w:rPr>
                <w:rFonts w:cs="Arial"/>
              </w:rPr>
            </w:pPr>
            <w:r w:rsidRPr="0037720E">
              <w:rPr>
                <w:rFonts w:cs="Arial"/>
                <w:b/>
              </w:rPr>
              <w:t>Composition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change my writing to fit the audience and purpose and choose the correct form and change the language and sentence length for the purpose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plan my writing by recording my first thoughts and building on those ideas using what I have read or need to find out about as necessary 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plan a detailed character and / or setting to have an effect in the reader and use ideas from what I have read, heard and seen in other stories, plays or films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grammar and vocabulary which is suited to the purpose of my writing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write pieces describing settings, characters  and atmosphere and include speech that helps picture the character's personality or mood as well as moving the action forward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draft and write by accurately précising longer passages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different techniques to make my writing flow and link paragraphs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set out my work using headings, sub-headings, columns, tables or bullet points to structure the text and to guide the reader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give reasoned feedback on mine and others' work to improve it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give reasoned feedback on a text  and suggest changes to vocabulary, grammar and punctuation to make  the meaning clearer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mark and edit work to have the correct tense throughout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mark and edit work to have the correct subject and verb agreement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read work looking for spelling errors and correct them using a dictionary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proof-read for punctuation errors, including use of semi-colons, colons, dashes, punctuation of bullet points in lists, use of hyphens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confidently perform my own work to a group and make sure it sounds interesting, controlling the tone and volume so that its meaning is clear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b/>
                <w:color w:val="000000"/>
              </w:rPr>
            </w:pPr>
            <w:r w:rsidRPr="0037720E">
              <w:rPr>
                <w:rFonts w:cs="Arial"/>
                <w:b/>
                <w:color w:val="000000"/>
              </w:rPr>
              <w:t>Vocabulary, Grammar and Punctuation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change the vocabulary to suit the purpose such as using formal and informal language appropriately in my writing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understand how words are related by meaning as synonyms and antonyms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use the passive to affect the presentation of information in a sentence 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understand the difference between structures typical of informal speech and structures appropriate for formal speech and writing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link ideas across paragraphs using a wide range of cohesive devices such repetition of a word or phrase, grammatical connections and ellipsis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layout devices  such as headings, sub-headings, columns, bullets, or tables, to structure text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 w:rsidP="0037720E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use the semi-colon, colon and dash to mark the boundary between independent clauses </w:t>
            </w:r>
            <w:proofErr w:type="spellStart"/>
            <w:r>
              <w:rPr>
                <w:rFonts w:cs="Arial"/>
                <w:color w:val="000000"/>
                <w:sz w:val="20"/>
                <w:szCs w:val="20"/>
              </w:rPr>
              <w:t>e.g.</w:t>
            </w:r>
            <w:r w:rsidRPr="0037720E">
              <w:rPr>
                <w:rFonts w:cs="Arial"/>
                <w:color w:val="000000"/>
                <w:sz w:val="20"/>
                <w:szCs w:val="20"/>
              </w:rPr>
              <w:t>It's</w:t>
            </w:r>
            <w:proofErr w:type="spellEnd"/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 raining; I'm fed up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use the colon to introduce a list and use semi-colons within lists 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rPr>
          <w:trHeight w:val="60"/>
        </w:trPr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bullet points to list information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rPr>
          <w:trHeight w:val="60"/>
        </w:trPr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 w:rsidP="0037720E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use hyphens for clarity </w:t>
            </w:r>
            <w:r>
              <w:rPr>
                <w:rFonts w:cs="Arial"/>
                <w:color w:val="000000"/>
                <w:sz w:val="20"/>
                <w:szCs w:val="20"/>
              </w:rPr>
              <w:t>e.g.</w:t>
            </w: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 man eating shark or man-eating shark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rPr>
          <w:trHeight w:val="60"/>
        </w:trPr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understand the following words: subject, object, active, passive, synonym antonym, ellipsis, hyphen, colon, semi-colon and bullet points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Pr="0037720E" w:rsidRDefault="0017372A">
      <w:pPr>
        <w:rPr>
          <w:rFonts w:cs="Arial"/>
          <w:sz w:val="20"/>
          <w:szCs w:val="20"/>
        </w:rPr>
      </w:pPr>
    </w:p>
    <w:sectPr w:rsidR="0017372A" w:rsidRPr="0037720E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7372A"/>
    <w:rsid w:val="00000727"/>
    <w:rsid w:val="00002C0C"/>
    <w:rsid w:val="00025CA8"/>
    <w:rsid w:val="00097CE9"/>
    <w:rsid w:val="00121EF0"/>
    <w:rsid w:val="0017372A"/>
    <w:rsid w:val="00182EEF"/>
    <w:rsid w:val="001921C4"/>
    <w:rsid w:val="001C51A2"/>
    <w:rsid w:val="002078D2"/>
    <w:rsid w:val="0021631F"/>
    <w:rsid w:val="002B32D7"/>
    <w:rsid w:val="002D1859"/>
    <w:rsid w:val="0037720E"/>
    <w:rsid w:val="003C3451"/>
    <w:rsid w:val="003C7423"/>
    <w:rsid w:val="003E6AAB"/>
    <w:rsid w:val="003E78E1"/>
    <w:rsid w:val="00417527"/>
    <w:rsid w:val="00537776"/>
    <w:rsid w:val="00552E11"/>
    <w:rsid w:val="005602E9"/>
    <w:rsid w:val="005A2F54"/>
    <w:rsid w:val="005C7865"/>
    <w:rsid w:val="005D3B55"/>
    <w:rsid w:val="005F585A"/>
    <w:rsid w:val="00625FD3"/>
    <w:rsid w:val="007649C3"/>
    <w:rsid w:val="00791616"/>
    <w:rsid w:val="00793A52"/>
    <w:rsid w:val="007A0CFA"/>
    <w:rsid w:val="008344E4"/>
    <w:rsid w:val="00845A6A"/>
    <w:rsid w:val="008A0841"/>
    <w:rsid w:val="009049C2"/>
    <w:rsid w:val="00921040"/>
    <w:rsid w:val="009A5613"/>
    <w:rsid w:val="009A676C"/>
    <w:rsid w:val="009B0B35"/>
    <w:rsid w:val="009B6553"/>
    <w:rsid w:val="00A606B9"/>
    <w:rsid w:val="00A64A71"/>
    <w:rsid w:val="00A713DD"/>
    <w:rsid w:val="00AB08D1"/>
    <w:rsid w:val="00B34F33"/>
    <w:rsid w:val="00B42E82"/>
    <w:rsid w:val="00BA7D50"/>
    <w:rsid w:val="00BB4021"/>
    <w:rsid w:val="00C03187"/>
    <w:rsid w:val="00C971A8"/>
    <w:rsid w:val="00CF2EFF"/>
    <w:rsid w:val="00D546BD"/>
    <w:rsid w:val="00D57BC9"/>
    <w:rsid w:val="00D60F06"/>
    <w:rsid w:val="00D658CE"/>
    <w:rsid w:val="00DC3FF0"/>
    <w:rsid w:val="00DF5E57"/>
    <w:rsid w:val="00DF7FE7"/>
    <w:rsid w:val="00E4399B"/>
    <w:rsid w:val="00E52609"/>
    <w:rsid w:val="00EC707D"/>
    <w:rsid w:val="00ED4BCB"/>
    <w:rsid w:val="00F74A26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592</Words>
  <Characters>3378</Characters>
  <Application>Microsoft Office Word</Application>
  <DocSecurity>0</DocSecurity>
  <Lines>28</Lines>
  <Paragraphs>7</Paragraphs>
  <ScaleCrop>false</ScaleCrop>
  <Company/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SPPS</cp:lastModifiedBy>
  <cp:revision>8</cp:revision>
  <dcterms:created xsi:type="dcterms:W3CDTF">2014-11-24T19:13:00Z</dcterms:created>
  <dcterms:modified xsi:type="dcterms:W3CDTF">2015-09-01T15:12:00Z</dcterms:modified>
</cp:coreProperties>
</file>