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28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140"/>
      </w:tblGrid>
      <w:tr w:rsidR="0079212E" w:rsidRPr="009672D0" w14:paraId="59752810" w14:textId="77777777" w:rsidTr="008D072D">
        <w:trPr>
          <w:trHeight w:val="390"/>
        </w:trPr>
        <w:tc>
          <w:tcPr>
            <w:tcW w:w="142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D5D8D" w14:textId="42DEAE3D" w:rsidR="0079212E" w:rsidRPr="009672D0" w:rsidRDefault="0079212E" w:rsidP="008D072D">
            <w:pPr>
              <w:pStyle w:val="Body"/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</w:pPr>
            <w:r w:rsidRPr="009672D0">
              <w:rPr>
                <w:rFonts w:ascii="Arial" w:hAnsi="Arial" w:cs="Arial"/>
                <w:b/>
                <w:bCs/>
                <w:noProof/>
                <w:color w:val="002060"/>
                <w:sz w:val="32"/>
                <w:szCs w:val="32"/>
              </w:rPr>
              <w:drawing>
                <wp:anchor distT="0" distB="0" distL="114300" distR="114300" simplePos="0" relativeHeight="251659264" behindDoc="1" locked="0" layoutInCell="1" allowOverlap="1" wp14:anchorId="1A6EC2A1" wp14:editId="55D02452">
                  <wp:simplePos x="0" y="0"/>
                  <wp:positionH relativeFrom="column">
                    <wp:posOffset>7420610</wp:posOffset>
                  </wp:positionH>
                  <wp:positionV relativeFrom="paragraph">
                    <wp:posOffset>43815</wp:posOffset>
                  </wp:positionV>
                  <wp:extent cx="1068070" cy="988695"/>
                  <wp:effectExtent l="0" t="0" r="0" b="1905"/>
                  <wp:wrapThrough wrapText="bothSides">
                    <wp:wrapPolygon edited="0">
                      <wp:start x="0" y="0"/>
                      <wp:lineTo x="0" y="21225"/>
                      <wp:lineTo x="21189" y="21225"/>
                      <wp:lineTo x="21189" y="0"/>
                      <wp:lineTo x="0" y="0"/>
                    </wp:wrapPolygon>
                  </wp:wrapThrough>
                  <wp:docPr id="1" name="Picture 1" descr="St-Pilips-LOGO-col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-Pilips-LOGO-col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70" cy="988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672D0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St Philip’s C E Primary School Curriculum Map Year 4 202/2</w:t>
            </w:r>
            <w:r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2</w:t>
            </w:r>
            <w:r w:rsidRPr="009672D0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     </w:t>
            </w:r>
          </w:p>
          <w:p w14:paraId="356AB381" w14:textId="1FDEFFE1" w:rsidR="0079212E" w:rsidRPr="009672D0" w:rsidRDefault="0079212E" w:rsidP="008D072D">
            <w:pPr>
              <w:pStyle w:val="Body"/>
              <w:rPr>
                <w:rFonts w:ascii="Arial" w:hAnsi="Arial" w:cs="Arial"/>
              </w:rPr>
            </w:pPr>
            <w:r w:rsidRPr="009672D0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Mrs Affor</w:t>
            </w:r>
            <w:r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d</w:t>
            </w:r>
          </w:p>
        </w:tc>
      </w:tr>
      <w:tr w:rsidR="0079212E" w:rsidRPr="009672D0" w14:paraId="34AA4985" w14:textId="77777777" w:rsidTr="008D072D">
        <w:trPr>
          <w:trHeight w:val="3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EE399" w14:textId="77777777" w:rsidR="0079212E" w:rsidRPr="009672D0" w:rsidRDefault="0079212E" w:rsidP="008D072D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E531A" w14:textId="77777777" w:rsidR="0079212E" w:rsidRPr="000312BA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0312BA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Autumn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6E34B" w14:textId="77777777" w:rsidR="0079212E" w:rsidRPr="000312BA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0312BA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Autumn 2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A555E" w14:textId="77777777" w:rsidR="0079212E" w:rsidRPr="000312BA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0312BA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Spring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39B590" w14:textId="77777777" w:rsidR="0079212E" w:rsidRPr="000312BA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0312BA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Spring 2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751E8" w14:textId="77777777" w:rsidR="0079212E" w:rsidRPr="000312BA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0312BA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Summer 1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E24E5" w14:textId="77777777" w:rsidR="0079212E" w:rsidRPr="000312BA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0312BA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Summer 2</w:t>
            </w:r>
          </w:p>
        </w:tc>
      </w:tr>
      <w:tr w:rsidR="0079212E" w:rsidRPr="009672D0" w14:paraId="4CF01C40" w14:textId="77777777" w:rsidTr="008D072D">
        <w:trPr>
          <w:trHeight w:val="504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D3557A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Theme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2DAD9" w14:textId="0296F84F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0339CE">
              <w:rPr>
                <w:rFonts w:ascii="Arial" w:hAnsi="Arial" w:cs="Arial"/>
                <w:b/>
                <w:bCs/>
                <w:color w:val="222222"/>
                <w:sz w:val="28"/>
                <w:szCs w:val="28"/>
                <w:shd w:val="clear" w:color="auto" w:fill="FFFFFF"/>
              </w:rPr>
              <w:t>Veni, vidi, vici</w:t>
            </w:r>
            <w:r>
              <w:rPr>
                <w:rFonts w:ascii="Arial" w:hAnsi="Arial" w:cs="Arial"/>
                <w:b/>
                <w:bCs/>
                <w:color w:val="222222"/>
                <w:sz w:val="28"/>
                <w:szCs w:val="28"/>
                <w:shd w:val="clear" w:color="auto" w:fill="FFFFFF"/>
              </w:rPr>
              <w:t>!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29326" w14:textId="591B2CEA" w:rsidR="0079212E" w:rsidRPr="000339C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0312BA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Mapping it </w:t>
            </w:r>
            <w: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out </w:t>
            </w:r>
            <w:r w:rsidRPr="000312BA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for you!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3C3E3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Cultural diversity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EC651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0312BA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Anglo, allo, allo!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AD34A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0312BA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Long ago and far away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88AC3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0312BA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Always another angle</w:t>
            </w:r>
          </w:p>
        </w:tc>
      </w:tr>
      <w:tr w:rsidR="0079212E" w:rsidRPr="009672D0" w14:paraId="34769ABA" w14:textId="77777777" w:rsidTr="0079212E">
        <w:trPr>
          <w:trHeight w:val="344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78B30B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bookmarkStart w:id="0" w:name="_Hlk46314899"/>
            <w:r w:rsidRPr="000312BA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English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A888FF" w14:textId="77777777" w:rsidR="00EF5B3D" w:rsidRDefault="00EF5B3D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 xml:space="preserve">Traditional Tales with a twist – </w:t>
            </w:r>
          </w:p>
          <w:p w14:paraId="07C76945" w14:textId="77777777" w:rsidR="00EF5B3D" w:rsidRDefault="00EF5B3D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C1046A0" w14:textId="081E2282" w:rsidR="0079212E" w:rsidRDefault="0079212E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CharacterisationShort texts</w:t>
            </w:r>
          </w:p>
          <w:p w14:paraId="071E8FAD" w14:textId="3A7A8709" w:rsidR="00EF5B3D" w:rsidRDefault="00EF5B3D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723092F7" w14:textId="58EE7043" w:rsidR="00EF5B3D" w:rsidRDefault="00EF5B3D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>Newspaper</w:t>
            </w:r>
            <w:r>
              <w:rPr>
                <w:rFonts w:ascii="Arial" w:hAnsi="Arial" w:cs="Arial"/>
                <w:sz w:val="24"/>
                <w:szCs w:val="24"/>
              </w:rPr>
              <w:t xml:space="preserve"> reports</w:t>
            </w:r>
          </w:p>
          <w:p w14:paraId="099B3E0A" w14:textId="77777777" w:rsidR="00EF5B3D" w:rsidRDefault="00EF5B3D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7722D23" w14:textId="77777777" w:rsidR="0079212E" w:rsidRDefault="0079212E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AF70219" w14:textId="31184510" w:rsidR="0079212E" w:rsidRDefault="0079212E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8EFFCBF" w14:textId="6F2A8650" w:rsidR="0079212E" w:rsidRPr="009D09FF" w:rsidRDefault="0079212E" w:rsidP="0079212E">
            <w:pPr>
              <w:pStyle w:val="NoSpacing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E672D9" w14:textId="77777777" w:rsidR="0079212E" w:rsidRPr="001763B5" w:rsidRDefault="0079212E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>Fantasy Lands</w:t>
            </w:r>
          </w:p>
          <w:p w14:paraId="3616647B" w14:textId="77777777" w:rsidR="0079212E" w:rsidRPr="001763B5" w:rsidRDefault="0079212E" w:rsidP="0079212E">
            <w:pPr>
              <w:pStyle w:val="Body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763B5">
              <w:rPr>
                <w:rFonts w:ascii="Arial" w:hAnsi="Arial" w:cs="Arial"/>
                <w:color w:val="auto"/>
                <w:sz w:val="24"/>
                <w:szCs w:val="24"/>
              </w:rPr>
              <w:t xml:space="preserve">How to train your dragon </w:t>
            </w:r>
          </w:p>
          <w:p w14:paraId="14199C87" w14:textId="77777777" w:rsidR="0079212E" w:rsidRPr="001763B5" w:rsidRDefault="0079212E" w:rsidP="0079212E">
            <w:pPr>
              <w:pStyle w:val="Body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3596925A" w14:textId="5594B223" w:rsidR="0079212E" w:rsidRDefault="0079212E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Report writing Wolves</w:t>
            </w:r>
          </w:p>
          <w:p w14:paraId="4482C5C7" w14:textId="67EA2DB2" w:rsidR="00EF5B3D" w:rsidRDefault="00EF5B3D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5957117" w14:textId="77777777" w:rsidR="00EF5B3D" w:rsidRDefault="00EF5B3D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>Imagery Poetry-adverbs and adverbial poems</w:t>
            </w:r>
          </w:p>
          <w:p w14:paraId="1DE7EDAB" w14:textId="77777777" w:rsidR="00EF5B3D" w:rsidRPr="001763B5" w:rsidRDefault="00EF5B3D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F8A463A" w14:textId="0540261F" w:rsidR="0079212E" w:rsidRPr="00B345DE" w:rsidRDefault="0079212E" w:rsidP="0079212E">
            <w:pPr>
              <w:pStyle w:val="NoSpacing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B4F0D1" w14:textId="52CD44B2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 xml:space="preserve">Stories from other cultures- </w:t>
            </w:r>
          </w:p>
          <w:p w14:paraId="56876248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 xml:space="preserve">The Great Kapok Tree Mufaro’s Daughters </w:t>
            </w:r>
          </w:p>
          <w:p w14:paraId="22D254A0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 xml:space="preserve">Tenali Rama stories </w:t>
            </w:r>
          </w:p>
          <w:p w14:paraId="7A054A40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7FE6812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>Lear – nonsense</w:t>
            </w:r>
          </w:p>
          <w:p w14:paraId="35EB46E4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>Jabberwocky</w:t>
            </w:r>
          </w:p>
          <w:p w14:paraId="1E0B7631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8C1F5B7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>Biographies</w:t>
            </w:r>
          </w:p>
          <w:p w14:paraId="03FC4500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 xml:space="preserve">Inventors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FCA77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 xml:space="preserve">Non-chronological reports – </w:t>
            </w:r>
          </w:p>
          <w:p w14:paraId="2D3743A6" w14:textId="77777777" w:rsidR="0079212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>Anglo-Saxons</w:t>
            </w:r>
          </w:p>
          <w:p w14:paraId="3C2AFA11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Diary writing</w:t>
            </w:r>
          </w:p>
          <w:p w14:paraId="57C831F2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630ED9A" w14:textId="77777777" w:rsidR="0079212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>Stories with historical settings- Beowulf</w:t>
            </w:r>
          </w:p>
          <w:p w14:paraId="22EF8114" w14:textId="6D3004B7" w:rsidR="0079212E" w:rsidRPr="001763B5" w:rsidRDefault="0079212E" w:rsidP="0079212E">
            <w:pPr>
              <w:pStyle w:val="NoSpacing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>poetry narrative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379549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>Viking Myths &amp; legends</w:t>
            </w:r>
          </w:p>
          <w:p w14:paraId="4466F420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2C45C1E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>Drama/dialogue</w:t>
            </w:r>
          </w:p>
          <w:p w14:paraId="220EE6FB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0BFFD3B" w14:textId="77777777" w:rsidR="0079212E" w:rsidRPr="001763B5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763B5">
              <w:rPr>
                <w:rFonts w:ascii="Arial" w:hAnsi="Arial" w:cs="Arial"/>
                <w:color w:val="auto"/>
                <w:sz w:val="24"/>
                <w:szCs w:val="24"/>
              </w:rPr>
              <w:t>Instructions &amp;</w:t>
            </w:r>
          </w:p>
          <w:p w14:paraId="5062964D" w14:textId="44FB9771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 xml:space="preserve">Explanation writing </w:t>
            </w:r>
          </w:p>
          <w:p w14:paraId="712CE7F4" w14:textId="3120737F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B6FA1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 xml:space="preserve">Playscripts and film </w:t>
            </w:r>
          </w:p>
          <w:p w14:paraId="31865439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>Comic strips</w:t>
            </w:r>
          </w:p>
          <w:p w14:paraId="0959D54B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763B5">
              <w:rPr>
                <w:rFonts w:ascii="Arial" w:hAnsi="Arial" w:cs="Arial"/>
                <w:sz w:val="24"/>
                <w:szCs w:val="24"/>
              </w:rPr>
              <w:t xml:space="preserve">Superheroes </w:t>
            </w:r>
          </w:p>
          <w:p w14:paraId="565855C4" w14:textId="77777777" w:rsidR="0079212E" w:rsidRPr="001763B5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15DF30E6" w14:textId="77777777" w:rsidR="0079212E" w:rsidRPr="001763B5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763B5">
              <w:rPr>
                <w:rFonts w:ascii="Arial" w:hAnsi="Arial" w:cs="Arial"/>
                <w:color w:val="auto"/>
                <w:sz w:val="24"/>
                <w:szCs w:val="24"/>
              </w:rPr>
              <w:t>Persuasive writing</w:t>
            </w:r>
          </w:p>
          <w:p w14:paraId="2E63A23A" w14:textId="77777777" w:rsidR="0079212E" w:rsidRPr="001763B5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763B5">
              <w:rPr>
                <w:rFonts w:ascii="Arial" w:hAnsi="Arial" w:cs="Arial"/>
                <w:color w:val="auto"/>
                <w:sz w:val="24"/>
                <w:szCs w:val="24"/>
              </w:rPr>
              <w:t>Magazines/ adverts- film link</w:t>
            </w:r>
          </w:p>
          <w:p w14:paraId="3F53472A" w14:textId="77777777" w:rsidR="0079212E" w:rsidRPr="001763B5" w:rsidRDefault="0079212E" w:rsidP="008D072D">
            <w:pPr>
              <w:rPr>
                <w:rFonts w:ascii="Arial" w:hAnsi="Arial" w:cs="Arial"/>
              </w:rPr>
            </w:pPr>
          </w:p>
          <w:p w14:paraId="78DDE3A8" w14:textId="77777777" w:rsidR="0079212E" w:rsidRPr="001763B5" w:rsidRDefault="0079212E" w:rsidP="008D072D">
            <w:pPr>
              <w:rPr>
                <w:rFonts w:ascii="Arial" w:hAnsi="Arial" w:cs="Arial"/>
              </w:rPr>
            </w:pPr>
            <w:r w:rsidRPr="001763B5">
              <w:rPr>
                <w:rFonts w:ascii="Arial" w:hAnsi="Arial" w:cs="Arial"/>
              </w:rPr>
              <w:t>Syllabic poems</w:t>
            </w:r>
          </w:p>
          <w:p w14:paraId="73739638" w14:textId="77777777" w:rsidR="0079212E" w:rsidRPr="001763B5" w:rsidRDefault="0079212E" w:rsidP="008D072D">
            <w:pPr>
              <w:rPr>
                <w:rFonts w:ascii="Arial" w:hAnsi="Arial" w:cs="Arial"/>
              </w:rPr>
            </w:pPr>
            <w:r w:rsidRPr="001763B5">
              <w:rPr>
                <w:rFonts w:ascii="Arial" w:hAnsi="Arial" w:cs="Arial"/>
              </w:rPr>
              <w:t xml:space="preserve">Cinquins </w:t>
            </w:r>
          </w:p>
          <w:p w14:paraId="03357282" w14:textId="6631D7FD" w:rsidR="0079212E" w:rsidRPr="00B345DE" w:rsidRDefault="0079212E" w:rsidP="0079212E">
            <w:pPr>
              <w:rPr>
                <w:rFonts w:ascii="Arial" w:hAnsi="Arial" w:cs="Arial"/>
              </w:rPr>
            </w:pPr>
            <w:r w:rsidRPr="001763B5">
              <w:rPr>
                <w:rFonts w:ascii="Arial" w:hAnsi="Arial" w:cs="Arial"/>
              </w:rPr>
              <w:t>Tankas</w:t>
            </w:r>
          </w:p>
        </w:tc>
      </w:tr>
      <w:bookmarkEnd w:id="0"/>
      <w:tr w:rsidR="0079212E" w:rsidRPr="009672D0" w14:paraId="43404E62" w14:textId="77777777" w:rsidTr="008D072D">
        <w:trPr>
          <w:trHeight w:val="121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A9F93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Maths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689841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 xml:space="preserve">Place value </w:t>
            </w:r>
          </w:p>
          <w:p w14:paraId="2CA5C4E4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 xml:space="preserve">Number- addition and subtraction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F190B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>Statistics</w:t>
            </w:r>
          </w:p>
          <w:p w14:paraId="1CF0C05F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 xml:space="preserve">Number- multiplication and division </w:t>
            </w:r>
          </w:p>
          <w:p w14:paraId="5B10BC46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 xml:space="preserve">Measurement and area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13B960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 xml:space="preserve">Number- multiplication and division </w:t>
            </w:r>
          </w:p>
          <w:p w14:paraId="0BBB5997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 xml:space="preserve">Fractions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8B4CC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 xml:space="preserve">Fractions </w:t>
            </w:r>
          </w:p>
          <w:p w14:paraId="24ECBFC4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 xml:space="preserve">Decimals and percentages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58AE3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 xml:space="preserve">Number- Decimals </w:t>
            </w:r>
          </w:p>
          <w:p w14:paraId="032DE14A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 xml:space="preserve">Properties of shape </w:t>
            </w:r>
          </w:p>
          <w:p w14:paraId="1228778D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F2163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>Position and direction</w:t>
            </w:r>
          </w:p>
          <w:p w14:paraId="6930902E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 xml:space="preserve">Converting measures </w:t>
            </w:r>
          </w:p>
          <w:p w14:paraId="07181DEA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 xml:space="preserve">Volume </w:t>
            </w:r>
          </w:p>
        </w:tc>
      </w:tr>
      <w:tr w:rsidR="0079212E" w:rsidRPr="009672D0" w14:paraId="6E275FED" w14:textId="77777777" w:rsidTr="008D072D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BDE2B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Science</w:t>
            </w:r>
          </w:p>
          <w:p w14:paraId="0356E5ED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b/>
                <w:color w:val="002060"/>
                <w:sz w:val="32"/>
                <w:szCs w:val="32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F6175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Habitats- including classification keys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A8D5C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The Digestive System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DE3AD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States of matter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745B35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States of matter continued - Water cycle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BE7A7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Sound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52E4FC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Electricity</w:t>
            </w:r>
          </w:p>
        </w:tc>
      </w:tr>
      <w:tr w:rsidR="0079212E" w:rsidRPr="009672D0" w14:paraId="4F8B2D1A" w14:textId="77777777" w:rsidTr="008D072D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7F2C4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eastAsia="Comic Sans MS" w:hAnsi="Arial" w:cs="Arial"/>
                <w:color w:val="002060"/>
                <w:sz w:val="32"/>
                <w:szCs w:val="32"/>
                <w:lang w:val="en-US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lastRenderedPageBreak/>
              <w:t xml:space="preserve">History </w:t>
            </w:r>
          </w:p>
          <w:p w14:paraId="1B494A28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EAB3C" w14:textId="3D87E0E1" w:rsidR="0079212E" w:rsidRPr="00B345DE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The Romans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EBFA4E" w14:textId="05F69F96" w:rsidR="0079212E" w:rsidRPr="00B345DE" w:rsidRDefault="0079212E" w:rsidP="0079212E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EE768E" w14:textId="77777777" w:rsidR="0079212E" w:rsidRPr="00B345DE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6CE92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The Anglo-Saxons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6F9E98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The Vikings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23E1BE" w14:textId="77777777" w:rsidR="0079212E" w:rsidRPr="00B345DE" w:rsidRDefault="0079212E" w:rsidP="008D072D">
            <w:pPr>
              <w:jc w:val="center"/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-</w:t>
            </w:r>
          </w:p>
          <w:p w14:paraId="7D981C86" w14:textId="77777777" w:rsidR="0079212E" w:rsidRPr="00B345DE" w:rsidRDefault="0079212E" w:rsidP="008D072D">
            <w:pPr>
              <w:jc w:val="center"/>
              <w:rPr>
                <w:rFonts w:ascii="Arial" w:hAnsi="Arial" w:cs="Arial"/>
              </w:rPr>
            </w:pPr>
          </w:p>
        </w:tc>
      </w:tr>
      <w:tr w:rsidR="0079212E" w:rsidRPr="009672D0" w14:paraId="1F199D8C" w14:textId="77777777" w:rsidTr="008D072D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E11FE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Geography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D6BFF" w14:textId="5AF8B36D" w:rsidR="0079212E" w:rsidRPr="00B345DE" w:rsidRDefault="0079212E" w:rsidP="0079212E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F0C934" w14:textId="77777777" w:rsidR="0079212E" w:rsidRPr="00B345DE" w:rsidRDefault="0079212E" w:rsidP="0079212E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Map Work</w:t>
            </w:r>
          </w:p>
          <w:p w14:paraId="7863BA5C" w14:textId="77777777" w:rsidR="0079212E" w:rsidRDefault="0079212E" w:rsidP="0079212E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8 figure reference</w:t>
            </w:r>
          </w:p>
          <w:p w14:paraId="1DB4D64D" w14:textId="24F15FE6" w:rsidR="0079212E" w:rsidRPr="00B345DE" w:rsidRDefault="0079212E" w:rsidP="0079212E">
            <w:pPr>
              <w:pStyle w:val="Body"/>
              <w:spacing w:after="0" w:line="240" w:lineRule="auto"/>
              <w:jc w:val="center"/>
              <w:rPr>
                <w:rFonts w:ascii="Arial" w:eastAsia="Lucida Sans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Compass points revision/develop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E1873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Food for Thought</w:t>
            </w:r>
          </w:p>
          <w:p w14:paraId="0F4CC168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World map &amp; revision of continents etc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46D27" w14:textId="77777777" w:rsidR="0079212E" w:rsidRPr="00B345DE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C37C0" w14:textId="77777777" w:rsidR="0079212E" w:rsidRPr="00B345DE" w:rsidRDefault="0079212E" w:rsidP="008D072D">
            <w:pPr>
              <w:jc w:val="center"/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-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39EA2" w14:textId="77777777" w:rsidR="0079212E" w:rsidRPr="00B345DE" w:rsidRDefault="0079212E" w:rsidP="008D072D">
            <w:pPr>
              <w:rPr>
                <w:rFonts w:ascii="Arial" w:eastAsia="Lucida Sans" w:hAnsi="Arial" w:cs="Arial"/>
              </w:rPr>
            </w:pPr>
            <w:r w:rsidRPr="00B345DE">
              <w:rPr>
                <w:rFonts w:ascii="Arial" w:hAnsi="Arial" w:cs="Arial"/>
              </w:rPr>
              <w:t>Contrasting rural &amp; urban settlement</w:t>
            </w:r>
            <w:r>
              <w:rPr>
                <w:rFonts w:ascii="Arial" w:hAnsi="Arial" w:cs="Arial"/>
              </w:rPr>
              <w:t>s</w:t>
            </w:r>
          </w:p>
        </w:tc>
      </w:tr>
      <w:tr w:rsidR="0079212E" w:rsidRPr="009672D0" w14:paraId="014BB90A" w14:textId="77777777" w:rsidTr="008D072D">
        <w:trPr>
          <w:trHeight w:val="552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DBE87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French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43237F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 Habitats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5B2E7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Les Romains</w:t>
            </w:r>
          </w:p>
          <w:p w14:paraId="759D13D1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The Romans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E3934" w14:textId="77777777" w:rsidR="0079212E" w:rsidRPr="00B345DE" w:rsidRDefault="0079212E" w:rsidP="008D07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Á Les Magasins</w:t>
            </w:r>
          </w:p>
          <w:p w14:paraId="0AB55889" w14:textId="77777777" w:rsidR="0079212E" w:rsidRPr="00B345DE" w:rsidRDefault="0079212E" w:rsidP="008D07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At the shops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122EAC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Chez moi</w:t>
            </w:r>
          </w:p>
          <w:p w14:paraId="56957172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My House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2E1102" w14:textId="77777777" w:rsidR="0079212E" w:rsidRPr="00B345DE" w:rsidRDefault="0079212E" w:rsidP="008D07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Les Vêtements</w:t>
            </w:r>
          </w:p>
          <w:p w14:paraId="084F5777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Clothing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DB2C9F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Boucles d’Or et les trois ours</w:t>
            </w:r>
          </w:p>
        </w:tc>
      </w:tr>
      <w:tr w:rsidR="0079212E" w:rsidRPr="009672D0" w14:paraId="4AB7FA4B" w14:textId="77777777" w:rsidTr="008D072D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66FFA" w14:textId="77777777" w:rsidR="0079212E" w:rsidRPr="000312BA" w:rsidRDefault="0079212E" w:rsidP="008D072D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</w:rPr>
              <w:t xml:space="preserve">Art &amp; Design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29E43" w14:textId="77777777" w:rsidR="0079212E" w:rsidRDefault="0079212E" w:rsidP="008D072D">
            <w:pPr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 xml:space="preserve">Using your pencil effectively Observational drawing, character links </w:t>
            </w:r>
          </w:p>
          <w:p w14:paraId="227E70D8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Watercolours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BBD5B9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Carl Warner</w:t>
            </w:r>
          </w:p>
          <w:p w14:paraId="2C031072" w14:textId="77777777" w:rsidR="0079212E" w:rsidRDefault="0079212E" w:rsidP="008D072D">
            <w:pPr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Foodscapes</w:t>
            </w:r>
          </w:p>
          <w:p w14:paraId="0C9AB105" w14:textId="77777777" w:rsidR="0079212E" w:rsidRDefault="0079212E" w:rsidP="008D07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sculpture</w:t>
            </w:r>
          </w:p>
          <w:p w14:paraId="2585CADC" w14:textId="77777777" w:rsidR="0079212E" w:rsidRDefault="0079212E" w:rsidP="008D07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Dragon/fantasy art</w:t>
            </w:r>
          </w:p>
          <w:p w14:paraId="18C41CB0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Mixed media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8D3958" w14:textId="77777777" w:rsidR="0079212E" w:rsidRDefault="0079212E" w:rsidP="008D07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African influenced art &amp; illustration</w:t>
            </w:r>
          </w:p>
          <w:p w14:paraId="62DDC1A7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Leonardo Da Vinci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5B17F4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 xml:space="preserve">Anglo-Saxon </w:t>
            </w:r>
            <w:r>
              <w:rPr>
                <w:rFonts w:ascii="Arial" w:hAnsi="Arial" w:cs="Arial"/>
              </w:rPr>
              <w:t xml:space="preserve">art &amp; </w:t>
            </w:r>
            <w:r w:rsidRPr="00B345DE">
              <w:rPr>
                <w:rFonts w:ascii="Arial" w:hAnsi="Arial" w:cs="Arial"/>
              </w:rPr>
              <w:t>craft</w:t>
            </w:r>
          </w:p>
          <w:p w14:paraId="71B2E83E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shields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4956C" w14:textId="77777777" w:rsidR="0079212E" w:rsidRDefault="0079212E" w:rsidP="008D07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Tree of Life</w:t>
            </w:r>
          </w:p>
          <w:p w14:paraId="346536AA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Viking inspired art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EED6ED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Kandinsky</w:t>
            </w:r>
          </w:p>
        </w:tc>
      </w:tr>
      <w:tr w:rsidR="0079212E" w:rsidRPr="009672D0" w14:paraId="1862DE69" w14:textId="77777777" w:rsidTr="008D072D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9F1EE" w14:textId="77777777" w:rsidR="0079212E" w:rsidRPr="000312BA" w:rsidRDefault="0079212E" w:rsidP="008D072D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</w:rPr>
              <w:t>DT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2F368" w14:textId="77777777" w:rsidR="0079212E" w:rsidRPr="00B345DE" w:rsidRDefault="0079212E" w:rsidP="008D072D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909C3F" w14:textId="77777777" w:rsidR="0079212E" w:rsidRPr="000B376C" w:rsidRDefault="0079212E" w:rsidP="008D072D">
            <w:pPr>
              <w:rPr>
                <w:rFonts w:ascii="Arial" w:hAnsi="Arial" w:cs="Arial"/>
              </w:rPr>
            </w:pPr>
            <w:r w:rsidRPr="000B376C">
              <w:rPr>
                <w:rFonts w:ascii="Arial" w:hAnsi="Arial" w:cs="Arial"/>
              </w:rPr>
              <w:t>Use knowledge of techniques</w:t>
            </w:r>
            <w:r>
              <w:rPr>
                <w:rFonts w:ascii="Arial" w:hAnsi="Arial" w:cs="Arial"/>
              </w:rPr>
              <w:t>,</w:t>
            </w:r>
            <w:r w:rsidRPr="000B376C">
              <w:rPr>
                <w:rFonts w:ascii="Arial" w:hAnsi="Arial" w:cs="Arial"/>
              </w:rPr>
              <w:t xml:space="preserve"> the functional </w:t>
            </w:r>
            <w:r>
              <w:rPr>
                <w:rFonts w:ascii="Arial" w:hAnsi="Arial" w:cs="Arial"/>
              </w:rPr>
              <w:t>&amp;</w:t>
            </w:r>
            <w:r w:rsidRPr="000B376C">
              <w:rPr>
                <w:rFonts w:ascii="Arial" w:hAnsi="Arial" w:cs="Arial"/>
              </w:rPr>
              <w:t xml:space="preserve"> aesthetic qualities of a wide range of materials to plan how to use them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C6F0F6" w14:textId="77777777" w:rsidR="0079212E" w:rsidRPr="007A75DD" w:rsidRDefault="0079212E" w:rsidP="008D072D">
            <w:pPr>
              <w:rPr>
                <w:rFonts w:ascii="Arial" w:hAnsi="Arial" w:cs="Arial"/>
              </w:rPr>
            </w:pPr>
            <w:r w:rsidRPr="007A75DD">
              <w:rPr>
                <w:rFonts w:ascii="Arial" w:hAnsi="Arial" w:cs="Arial"/>
              </w:rPr>
              <w:t>Understand seasonality and the advantages of eating seasonal and locally produced food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6B934" w14:textId="77777777" w:rsidR="0079212E" w:rsidRPr="00B345DE" w:rsidRDefault="0079212E" w:rsidP="008D072D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BBD54" w14:textId="77777777" w:rsidR="0079212E" w:rsidRDefault="0079212E" w:rsidP="008D072D">
            <w:pPr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Designing &amp; making a Viking Longboat</w:t>
            </w:r>
          </w:p>
          <w:p w14:paraId="0D2B3DA0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Design own instrument.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E7CB36" w14:textId="77777777" w:rsidR="0079212E" w:rsidRDefault="0079212E" w:rsidP="008D07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Designing a room alarm -buzzer</w:t>
            </w:r>
          </w:p>
          <w:p w14:paraId="2D6BB747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Design a theatre maquette</w:t>
            </w:r>
          </w:p>
        </w:tc>
      </w:tr>
      <w:tr w:rsidR="0079212E" w:rsidRPr="009672D0" w14:paraId="02345CC6" w14:textId="77777777" w:rsidTr="008D072D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B1DCA" w14:textId="77777777" w:rsidR="0079212E" w:rsidRPr="000312BA" w:rsidRDefault="0079212E" w:rsidP="008D072D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</w:rPr>
              <w:t>R. 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B29856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God, David &amp; The Psalms</w:t>
            </w:r>
          </w:p>
          <w:p w14:paraId="258AFFCC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Harvest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8405F5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 xml:space="preserve">Light </w:t>
            </w: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B345DE">
              <w:rPr>
                <w:rFonts w:ascii="Arial" w:hAnsi="Arial" w:cs="Arial"/>
                <w:sz w:val="24"/>
                <w:szCs w:val="24"/>
              </w:rPr>
              <w:t xml:space="preserve">Christmas </w:t>
            </w:r>
          </w:p>
          <w:p w14:paraId="43E56178" w14:textId="77777777" w:rsidR="0079212E" w:rsidRPr="00B345DE" w:rsidRDefault="0079212E" w:rsidP="008D072D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D90DC9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Jesus the Son of God- Authority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F2C605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Exploring Easter</w:t>
            </w:r>
          </w:p>
          <w:p w14:paraId="12A353CF" w14:textId="77777777" w:rsidR="0079212E" w:rsidRPr="00B345DE" w:rsidRDefault="0079212E" w:rsidP="008D072D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2E333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The Church</w:t>
            </w:r>
          </w:p>
          <w:p w14:paraId="1B62DB72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 xml:space="preserve">Sacred Places </w:t>
            </w:r>
          </w:p>
          <w:p w14:paraId="3A895591" w14:textId="77777777" w:rsidR="0079212E" w:rsidRPr="00B345DE" w:rsidRDefault="0079212E" w:rsidP="008D072D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47B82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What is Prayer?</w:t>
            </w:r>
          </w:p>
          <w:p w14:paraId="5E231047" w14:textId="77777777" w:rsidR="0079212E" w:rsidRPr="00B345DE" w:rsidRDefault="0079212E" w:rsidP="008D072D">
            <w:pPr>
              <w:rPr>
                <w:rFonts w:ascii="Arial" w:hAnsi="Arial" w:cs="Arial"/>
              </w:rPr>
            </w:pPr>
            <w:r w:rsidRPr="00B345DE">
              <w:rPr>
                <w:rFonts w:ascii="Arial" w:hAnsi="Arial" w:cs="Arial"/>
              </w:rPr>
              <w:t>Why do Christians sing in worship?</w:t>
            </w:r>
          </w:p>
        </w:tc>
      </w:tr>
      <w:tr w:rsidR="0079212E" w:rsidRPr="009672D0" w14:paraId="1DBF5336" w14:textId="77777777" w:rsidTr="008D072D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7B767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P. 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3A8FC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Swimming</w:t>
            </w:r>
          </w:p>
          <w:p w14:paraId="6C96AFB9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Athletics</w:t>
            </w:r>
          </w:p>
          <w:p w14:paraId="6BE046CA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089385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Swimming</w:t>
            </w:r>
          </w:p>
          <w:p w14:paraId="62100A97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Football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32251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Hockey</w:t>
            </w:r>
          </w:p>
          <w:p w14:paraId="07F840A4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Dance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4846E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Tag Rugby</w:t>
            </w:r>
          </w:p>
          <w:p w14:paraId="48E95A49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Gymnastics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972B2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OAA</w:t>
            </w:r>
          </w:p>
          <w:p w14:paraId="25F1D7C7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Rounders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FC136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Basketball</w:t>
            </w:r>
          </w:p>
          <w:p w14:paraId="0DD41F3E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Tennis</w:t>
            </w:r>
          </w:p>
        </w:tc>
      </w:tr>
      <w:tr w:rsidR="0079212E" w:rsidRPr="009672D0" w14:paraId="57BC2933" w14:textId="77777777" w:rsidTr="008D072D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7EF3F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lastRenderedPageBreak/>
              <w:t>Music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2194F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>Music Express</w:t>
            </w:r>
          </w:p>
          <w:p w14:paraId="0A21A1E0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45DE">
              <w:rPr>
                <w:rFonts w:ascii="Arial" w:hAnsi="Arial" w:cs="Arial"/>
                <w:sz w:val="24"/>
                <w:szCs w:val="24"/>
                <w:lang w:val="en-US"/>
              </w:rPr>
              <w:t>Scheme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4BCE5D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Wider Ops TBC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8A445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2C6C8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90A6B9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8C64C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79212E" w:rsidRPr="009672D0" w14:paraId="3C73446D" w14:textId="77777777" w:rsidTr="008D072D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57054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</w:rPr>
              <w:t>ICT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332872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Recap basic keyboard skills. </w:t>
            </w:r>
          </w:p>
          <w:p w14:paraId="5FA386C3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sz w:val="24"/>
                <w:szCs w:val="24"/>
              </w:rPr>
              <w:t xml:space="preserve">Main Programs </w:t>
            </w:r>
            <w:r w:rsidRPr="00B345DE">
              <w:rPr>
                <w:rFonts w:ascii="Arial" w:hAnsi="Arial" w:cs="Arial"/>
                <w:sz w:val="24"/>
                <w:szCs w:val="24"/>
              </w:rPr>
              <w:t>– unit 4.5 logo</w:t>
            </w:r>
          </w:p>
          <w:p w14:paraId="1F75CF84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5A6CB48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Unit 4.8 </w:t>
            </w:r>
          </w:p>
          <w:p w14:paraId="6AD131D7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Hardware Investigators </w:t>
            </w:r>
          </w:p>
          <w:p w14:paraId="7671F725" w14:textId="77777777" w:rsidR="0079212E" w:rsidRPr="00444778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Weeks </w:t>
            </w:r>
            <w:r w:rsidRPr="00B345DE">
              <w:rPr>
                <w:rFonts w:ascii="Arial" w:hAnsi="Arial" w:cs="Arial"/>
                <w:color w:val="000000"/>
                <w:sz w:val="24"/>
                <w:szCs w:val="24"/>
              </w:rPr>
              <w:t xml:space="preserve">– 2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2331F8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Unit 4.3 </w:t>
            </w:r>
          </w:p>
          <w:p w14:paraId="1A409D62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Spreadsheets </w:t>
            </w:r>
          </w:p>
          <w:p w14:paraId="3BE28B79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Weeks </w:t>
            </w:r>
            <w:r w:rsidRPr="00B345DE">
              <w:rPr>
                <w:rFonts w:ascii="Arial" w:hAnsi="Arial" w:cs="Arial"/>
                <w:color w:val="000000"/>
                <w:sz w:val="24"/>
                <w:szCs w:val="24"/>
              </w:rPr>
              <w:t xml:space="preserve">– 6 </w:t>
            </w:r>
          </w:p>
          <w:p w14:paraId="7D0D76BF" w14:textId="77777777" w:rsidR="0079212E" w:rsidRDefault="0079212E" w:rsidP="008D072D">
            <w:pPr>
              <w:pStyle w:val="NoSpacing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sz w:val="24"/>
                <w:szCs w:val="24"/>
              </w:rPr>
              <w:t xml:space="preserve">Programs </w:t>
            </w:r>
            <w:r w:rsidRPr="00B345DE">
              <w:rPr>
                <w:rFonts w:ascii="Arial" w:hAnsi="Arial" w:cs="Arial"/>
                <w:sz w:val="24"/>
                <w:szCs w:val="24"/>
              </w:rPr>
              <w:t>– 2Calculate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21B4">
              <w:rPr>
                <w:rFonts w:ascii="Arial" w:hAnsi="Arial" w:cs="Arial"/>
                <w:color w:val="FF0000"/>
                <w:sz w:val="24"/>
                <w:szCs w:val="24"/>
              </w:rPr>
              <w:t>(links with maths)</w:t>
            </w:r>
          </w:p>
          <w:p w14:paraId="08917CC5" w14:textId="77777777" w:rsidR="0079212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4.2 Online safety</w:t>
            </w:r>
          </w:p>
          <w:p w14:paraId="506C3CF3" w14:textId="77777777" w:rsidR="0079212E" w:rsidRPr="00A121B4" w:rsidRDefault="0079212E" w:rsidP="008D072D">
            <w:pPr>
              <w:pStyle w:val="NoSpacing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PSCHE links</w:t>
            </w:r>
          </w:p>
          <w:p w14:paraId="636B16A2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03552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Unit 4.7 </w:t>
            </w:r>
          </w:p>
          <w:p w14:paraId="061A56EC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Effective Searching </w:t>
            </w:r>
          </w:p>
          <w:p w14:paraId="3B853DD4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Weeks </w:t>
            </w:r>
            <w:r w:rsidRPr="00B345DE">
              <w:rPr>
                <w:rFonts w:ascii="Arial" w:hAnsi="Arial" w:cs="Arial"/>
                <w:color w:val="000000"/>
                <w:sz w:val="24"/>
                <w:szCs w:val="24"/>
              </w:rPr>
              <w:t xml:space="preserve">– 3 </w:t>
            </w:r>
          </w:p>
          <w:p w14:paraId="01A1BA4C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74A5A4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Unit 4.4 </w:t>
            </w:r>
          </w:p>
          <w:p w14:paraId="7A03489C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Writing for Different Audiences </w:t>
            </w:r>
          </w:p>
          <w:p w14:paraId="6B0591AD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Weeks </w:t>
            </w:r>
            <w:r w:rsidRPr="00B345DE">
              <w:rPr>
                <w:rFonts w:ascii="Arial" w:hAnsi="Arial" w:cs="Arial"/>
                <w:color w:val="000000"/>
                <w:sz w:val="24"/>
                <w:szCs w:val="24"/>
              </w:rPr>
              <w:t xml:space="preserve">– 5 </w:t>
            </w:r>
          </w:p>
          <w:p w14:paraId="4FB28BF6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B04EC9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Unit 4.6 </w:t>
            </w:r>
          </w:p>
          <w:p w14:paraId="79CB3681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Animation </w:t>
            </w:r>
          </w:p>
          <w:p w14:paraId="03F6E9A1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Weeks </w:t>
            </w:r>
            <w:r w:rsidRPr="00B345DE">
              <w:rPr>
                <w:rFonts w:ascii="Arial" w:hAnsi="Arial" w:cs="Arial"/>
                <w:color w:val="000000"/>
                <w:sz w:val="24"/>
                <w:szCs w:val="24"/>
              </w:rPr>
              <w:t xml:space="preserve">– 3 </w:t>
            </w:r>
          </w:p>
          <w:p w14:paraId="326D7538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bCs/>
                <w:sz w:val="24"/>
                <w:szCs w:val="24"/>
              </w:rPr>
              <w:t xml:space="preserve">Programs </w:t>
            </w:r>
            <w:r w:rsidRPr="00B345DE">
              <w:rPr>
                <w:rFonts w:ascii="Arial" w:hAnsi="Arial" w:cs="Arial"/>
                <w:sz w:val="24"/>
                <w:szCs w:val="24"/>
              </w:rPr>
              <w:t>– 2Animate</w:t>
            </w:r>
          </w:p>
          <w:p w14:paraId="2C36B3DF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121B4">
              <w:rPr>
                <w:rFonts w:ascii="Arial" w:hAnsi="Arial" w:cs="Arial"/>
                <w:color w:val="FF0000"/>
                <w:sz w:val="24"/>
                <w:szCs w:val="24"/>
              </w:rPr>
              <w:t>(Links with English &amp; myths/legends</w:t>
            </w:r>
          </w:p>
          <w:p w14:paraId="499F3346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Historical settings</w:t>
            </w:r>
            <w:r w:rsidRPr="00A121B4">
              <w:rPr>
                <w:rFonts w:ascii="Arial" w:hAnsi="Arial" w:cs="Arial"/>
                <w:color w:val="FF0000"/>
                <w:sz w:val="24"/>
                <w:szCs w:val="24"/>
              </w:rPr>
              <w:t>)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7EE648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Unit 4.1 coding</w:t>
            </w:r>
          </w:p>
          <w:p w14:paraId="4E5560E6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6 weeks</w:t>
            </w:r>
          </w:p>
        </w:tc>
      </w:tr>
      <w:tr w:rsidR="0079212E" w:rsidRPr="009672D0" w14:paraId="5B52BCBA" w14:textId="77777777" w:rsidTr="008D072D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14E084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P.S.H.E.</w:t>
            </w:r>
          </w:p>
          <w:p w14:paraId="14F5F668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Seal &amp; </w:t>
            </w:r>
            <w:r w:rsidRPr="000312BA">
              <w:rPr>
                <w:rFonts w:ascii="Arial" w:hAnsi="Arial" w:cs="Arial"/>
                <w:color w:val="0070C0"/>
                <w:sz w:val="32"/>
                <w:szCs w:val="32"/>
                <w:lang w:val="en-US"/>
              </w:rPr>
              <w:t>1 Decision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AAE13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New Beginnings</w:t>
            </w:r>
          </w:p>
          <w:p w14:paraId="3DF4F4E1" w14:textId="77777777" w:rsidR="0079212E" w:rsidRPr="003B1CD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B1CDA">
              <w:rPr>
                <w:rFonts w:ascii="Arial" w:hAnsi="Arial" w:cs="Arial"/>
                <w:color w:val="0070C0"/>
                <w:sz w:val="24"/>
                <w:szCs w:val="24"/>
              </w:rPr>
              <w:t>Keeping/staying safe</w:t>
            </w:r>
          </w:p>
          <w:p w14:paraId="79633DBE" w14:textId="77777777" w:rsidR="0079212E" w:rsidRPr="003B1CDA" w:rsidRDefault="0079212E" w:rsidP="008D072D">
            <w:pPr>
              <w:pStyle w:val="NoSpacing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B1CDA">
              <w:rPr>
                <w:rFonts w:ascii="Arial" w:hAnsi="Arial" w:cs="Arial"/>
                <w:color w:val="0070C0"/>
                <w:sz w:val="24"/>
                <w:szCs w:val="24"/>
              </w:rPr>
              <w:t>Keeping/staying healthy</w:t>
            </w:r>
          </w:p>
          <w:p w14:paraId="6F449257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AEF83C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Getting on &amp; falling out</w:t>
            </w:r>
          </w:p>
          <w:p w14:paraId="3775ED8A" w14:textId="77777777" w:rsidR="0079212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Anti-bullying week</w:t>
            </w:r>
          </w:p>
          <w:p w14:paraId="42269582" w14:textId="77777777" w:rsidR="0079212E" w:rsidRPr="003B1CDA" w:rsidRDefault="0079212E" w:rsidP="008D072D">
            <w:pPr>
              <w:pStyle w:val="NoSpacing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B1CDA">
              <w:rPr>
                <w:rFonts w:ascii="Arial" w:hAnsi="Arial" w:cs="Arial"/>
                <w:color w:val="0070C0"/>
                <w:sz w:val="24"/>
                <w:szCs w:val="24"/>
              </w:rPr>
              <w:t>Computer safety</w:t>
            </w:r>
          </w:p>
          <w:p w14:paraId="5D4275EA" w14:textId="77777777" w:rsidR="0079212E" w:rsidRPr="003B1CDA" w:rsidRDefault="0079212E" w:rsidP="008D072D">
            <w:pPr>
              <w:pStyle w:val="NoSpacing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B1CDA">
              <w:rPr>
                <w:rFonts w:ascii="Arial" w:hAnsi="Arial" w:cs="Arial"/>
                <w:color w:val="0070C0"/>
                <w:sz w:val="24"/>
                <w:szCs w:val="24"/>
              </w:rPr>
              <w:t>Online bullying</w:t>
            </w:r>
          </w:p>
          <w:p w14:paraId="59B27C1B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F4FF971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13187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Going for goals</w:t>
            </w:r>
          </w:p>
          <w:p w14:paraId="5675DAD6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B1CDA">
              <w:rPr>
                <w:rFonts w:ascii="Arial" w:hAnsi="Arial" w:cs="Arial"/>
                <w:color w:val="0070C0"/>
                <w:sz w:val="24"/>
                <w:szCs w:val="24"/>
              </w:rPr>
              <w:t>The working world</w:t>
            </w:r>
          </w:p>
          <w:p w14:paraId="025938EF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70C0"/>
                <w:sz w:val="24"/>
                <w:szCs w:val="24"/>
              </w:rPr>
              <w:t>Chores at home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9DF99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Good to be me</w:t>
            </w:r>
          </w:p>
          <w:p w14:paraId="2E33C1F5" w14:textId="77777777" w:rsidR="0079212E" w:rsidRPr="003B1CD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B1CDA">
              <w:rPr>
                <w:rFonts w:ascii="Arial" w:hAnsi="Arial" w:cs="Arial"/>
                <w:color w:val="0070C0"/>
                <w:sz w:val="24"/>
                <w:szCs w:val="24"/>
              </w:rPr>
              <w:t>A world without judgement</w:t>
            </w:r>
          </w:p>
          <w:p w14:paraId="12A4A887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B1CDA">
              <w:rPr>
                <w:rFonts w:ascii="Arial" w:hAnsi="Arial" w:cs="Arial"/>
                <w:color w:val="0070C0"/>
                <w:sz w:val="24"/>
                <w:szCs w:val="24"/>
              </w:rPr>
              <w:t>Breaking down barriers</w:t>
            </w:r>
          </w:p>
          <w:p w14:paraId="51E1F252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1A253B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Relationships</w:t>
            </w:r>
          </w:p>
          <w:p w14:paraId="5A13226C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B1CDA">
              <w:rPr>
                <w:rFonts w:ascii="Arial" w:hAnsi="Arial" w:cs="Arial"/>
                <w:color w:val="0070C0"/>
                <w:sz w:val="24"/>
                <w:szCs w:val="24"/>
              </w:rPr>
              <w:t xml:space="preserve">Coming home on time </w:t>
            </w:r>
          </w:p>
          <w:p w14:paraId="2B1C68D8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color w:val="0070C0"/>
                <w:sz w:val="24"/>
                <w:szCs w:val="24"/>
              </w:rPr>
              <w:t xml:space="preserve">Feelings &amp; Emotions </w:t>
            </w:r>
          </w:p>
          <w:p w14:paraId="7BEEF79D" w14:textId="77777777" w:rsidR="0079212E" w:rsidRPr="003B1CD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color w:val="0070C0"/>
                <w:sz w:val="24"/>
                <w:szCs w:val="24"/>
              </w:rPr>
              <w:t>Jealousy</w:t>
            </w:r>
          </w:p>
          <w:p w14:paraId="199E3760" w14:textId="77777777" w:rsidR="0079212E" w:rsidRPr="003B1CD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BF22BB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Changes</w:t>
            </w:r>
          </w:p>
          <w:p w14:paraId="70A45D5C" w14:textId="77777777" w:rsidR="0079212E" w:rsidRPr="003B1CD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B1CDA">
              <w:rPr>
                <w:rFonts w:ascii="Arial" w:hAnsi="Arial" w:cs="Arial"/>
                <w:color w:val="0070C0"/>
                <w:sz w:val="24"/>
                <w:szCs w:val="24"/>
              </w:rPr>
              <w:t xml:space="preserve">Growing &amp; Changing </w:t>
            </w:r>
          </w:p>
          <w:p w14:paraId="6C9E952B" w14:textId="77777777" w:rsidR="0079212E" w:rsidRPr="003B1CD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B1CDA">
              <w:rPr>
                <w:rFonts w:ascii="Arial" w:hAnsi="Arial" w:cs="Arial"/>
                <w:color w:val="0070C0"/>
                <w:sz w:val="24"/>
                <w:szCs w:val="24"/>
              </w:rPr>
              <w:t>Relationships</w:t>
            </w:r>
          </w:p>
          <w:p w14:paraId="1ACD917A" w14:textId="77777777" w:rsidR="0079212E" w:rsidRPr="003B1CD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B1CDA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</w:p>
        </w:tc>
      </w:tr>
      <w:tr w:rsidR="0079212E" w:rsidRPr="009672D0" w14:paraId="7070F1EA" w14:textId="77777777" w:rsidTr="008D072D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1F0962" w14:textId="77777777" w:rsidR="0079212E" w:rsidRPr="000312BA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0312BA">
              <w:rPr>
                <w:rFonts w:ascii="Arial" w:hAnsi="Arial" w:cs="Arial"/>
                <w:color w:val="002060"/>
                <w:sz w:val="32"/>
                <w:szCs w:val="32"/>
              </w:rPr>
              <w:t>Christian Values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7B7F7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Truthfulness</w:t>
            </w:r>
          </w:p>
          <w:p w14:paraId="50193D85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Thankfulness</w:t>
            </w:r>
          </w:p>
          <w:p w14:paraId="7359F965" w14:textId="77777777" w:rsidR="0079212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Peac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DC18EFA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Compassion</w:t>
            </w:r>
          </w:p>
          <w:p w14:paraId="6596ED40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18A7AF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Compassion</w:t>
            </w:r>
          </w:p>
          <w:p w14:paraId="4EE5D2F1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Forgiveness</w:t>
            </w:r>
          </w:p>
          <w:p w14:paraId="61DA56BE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Friendship</w:t>
            </w:r>
          </w:p>
          <w:p w14:paraId="103EA625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Respect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789B3A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Perseverance</w:t>
            </w:r>
          </w:p>
          <w:p w14:paraId="03E7EC58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Courage</w:t>
            </w:r>
          </w:p>
          <w:p w14:paraId="7362B180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406AEB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Humility</w:t>
            </w:r>
          </w:p>
          <w:p w14:paraId="3E52971B" w14:textId="77777777" w:rsidR="0079212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Generosity</w:t>
            </w:r>
          </w:p>
          <w:p w14:paraId="017BC991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Respect</w:t>
            </w:r>
          </w:p>
          <w:p w14:paraId="04F08297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CE9634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Trust</w:t>
            </w:r>
          </w:p>
          <w:p w14:paraId="25650278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Responsibility</w:t>
            </w:r>
          </w:p>
          <w:p w14:paraId="2F1C8B4B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Honesty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189628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Wisdom</w:t>
            </w:r>
          </w:p>
          <w:p w14:paraId="4B457B89" w14:textId="77777777" w:rsidR="007921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Hope</w:t>
            </w:r>
          </w:p>
          <w:p w14:paraId="43A10C1D" w14:textId="77777777" w:rsidR="0079212E" w:rsidRPr="00B345DE" w:rsidRDefault="0079212E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345DE">
              <w:rPr>
                <w:rFonts w:ascii="Arial" w:hAnsi="Arial" w:cs="Arial"/>
                <w:sz w:val="24"/>
                <w:szCs w:val="24"/>
              </w:rPr>
              <w:t>Compassion</w:t>
            </w:r>
          </w:p>
          <w:p w14:paraId="145A8A1B" w14:textId="77777777" w:rsidR="0079212E" w:rsidRPr="00B345D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7FDA27B" w14:textId="77777777" w:rsidR="0079212E" w:rsidRPr="009672D0" w:rsidRDefault="0079212E" w:rsidP="0079212E">
      <w:pPr>
        <w:pStyle w:val="Body"/>
        <w:spacing w:line="240" w:lineRule="auto"/>
        <w:rPr>
          <w:rFonts w:ascii="Arial" w:hAnsi="Arial" w:cs="Arial"/>
        </w:rPr>
      </w:pPr>
    </w:p>
    <w:p w14:paraId="184F27EC" w14:textId="77777777" w:rsidR="0079212E" w:rsidRPr="009672D0" w:rsidRDefault="0079212E" w:rsidP="0079212E">
      <w:pPr>
        <w:pStyle w:val="Body"/>
        <w:spacing w:line="240" w:lineRule="auto"/>
        <w:rPr>
          <w:rFonts w:ascii="Arial" w:hAnsi="Arial" w:cs="Arial"/>
          <w:noProof/>
        </w:rPr>
      </w:pPr>
    </w:p>
    <w:p w14:paraId="161DCB5E" w14:textId="77777777" w:rsidR="0079212E" w:rsidRDefault="0079212E"/>
    <w:sectPr w:rsidR="0079212E" w:rsidSect="000D6150">
      <w:pgSz w:w="16840" w:h="11900" w:orient="landscape"/>
      <w:pgMar w:top="426" w:right="1440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12E"/>
    <w:rsid w:val="001B1312"/>
    <w:rsid w:val="0079212E"/>
    <w:rsid w:val="00816425"/>
    <w:rsid w:val="00EF5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B35DE"/>
  <w15:chartTrackingRefBased/>
  <w15:docId w15:val="{43B1130A-CCAF-4590-8EC7-3FECBC57D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9212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79212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styleId="NoSpacing">
    <w:name w:val="No Spacing"/>
    <w:uiPriority w:val="1"/>
    <w:qFormat/>
    <w:rsid w:val="0079212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563</Words>
  <Characters>3212</Characters>
  <Application>Microsoft Office Word</Application>
  <DocSecurity>0</DocSecurity>
  <Lines>26</Lines>
  <Paragraphs>7</Paragraphs>
  <ScaleCrop>false</ScaleCrop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4</cp:revision>
  <dcterms:created xsi:type="dcterms:W3CDTF">2021-09-05T21:28:00Z</dcterms:created>
  <dcterms:modified xsi:type="dcterms:W3CDTF">2021-09-09T20:40:00Z</dcterms:modified>
</cp:coreProperties>
</file>