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559" w:type="dxa"/>
        <w:tblBorders>
          <w:top w:val="thinThickMediumGap" w:sz="24" w:space="0" w:color="auto"/>
          <w:left w:val="thinThickMediumGap" w:sz="24" w:space="0" w:color="auto"/>
          <w:bottom w:val="thickThinMediumGap" w:sz="24" w:space="0" w:color="auto"/>
          <w:right w:val="thickThinMediumGap" w:sz="24" w:space="0" w:color="auto"/>
        </w:tblBorders>
        <w:tblLayout w:type="fixed"/>
        <w:tblLook w:val="04A0" w:firstRow="1" w:lastRow="0" w:firstColumn="1" w:lastColumn="0" w:noHBand="0" w:noVBand="1"/>
      </w:tblPr>
      <w:tblGrid>
        <w:gridCol w:w="8188"/>
        <w:gridCol w:w="3685"/>
        <w:gridCol w:w="3686"/>
      </w:tblGrid>
      <w:tr w:rsidR="005A4243" w:rsidRPr="00625922" w14:paraId="3E8CA594" w14:textId="77777777" w:rsidTr="00576491">
        <w:trPr>
          <w:trHeight w:val="873"/>
        </w:trPr>
        <w:tc>
          <w:tcPr>
            <w:tcW w:w="15559" w:type="dxa"/>
            <w:gridSpan w:val="3"/>
          </w:tcPr>
          <w:p w14:paraId="02A0F258" w14:textId="77777777" w:rsidR="0027367B" w:rsidRPr="00576491" w:rsidRDefault="00576491" w:rsidP="0027367B">
            <w:pPr>
              <w:jc w:val="center"/>
              <w:rPr>
                <w:rFonts w:cstheme="minorHAnsi"/>
                <w:b/>
                <w:sz w:val="40"/>
                <w:szCs w:val="40"/>
              </w:rPr>
            </w:pPr>
            <w:bookmarkStart w:id="0" w:name="_GoBack"/>
            <w:bookmarkEnd w:id="0"/>
            <w:r w:rsidRPr="00576491">
              <w:rPr>
                <w:rFonts w:cstheme="minorHAnsi"/>
                <w:b/>
                <w:noProof/>
                <w:sz w:val="40"/>
                <w:szCs w:val="40"/>
                <w:lang w:eastAsia="en-GB"/>
              </w:rPr>
              <w:drawing>
                <wp:anchor distT="36576" distB="36576" distL="36576" distR="36576" simplePos="0" relativeHeight="251726848" behindDoc="1" locked="0" layoutInCell="1" allowOverlap="1" wp14:anchorId="639DF42D" wp14:editId="3DAD59EF">
                  <wp:simplePos x="0" y="0"/>
                  <wp:positionH relativeFrom="column">
                    <wp:posOffset>9007475</wp:posOffset>
                  </wp:positionH>
                  <wp:positionV relativeFrom="paragraph">
                    <wp:posOffset>0</wp:posOffset>
                  </wp:positionV>
                  <wp:extent cx="765810" cy="733425"/>
                  <wp:effectExtent l="0" t="0" r="0" b="9525"/>
                  <wp:wrapTight wrapText="bothSides">
                    <wp:wrapPolygon edited="0">
                      <wp:start x="0" y="0"/>
                      <wp:lineTo x="0" y="21319"/>
                      <wp:lineTo x="20955" y="21319"/>
                      <wp:lineTo x="20955" y="0"/>
                      <wp:lineTo x="0" y="0"/>
                    </wp:wrapPolygon>
                  </wp:wrapTight>
                  <wp:docPr id="8" name="Picture 2" descr="LOGO St Philips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t Philips 2018"/>
                          <pic:cNvPicPr>
                            <a:picLocks noChangeAspect="1" noChangeArrowheads="1"/>
                          </pic:cNvPicPr>
                        </pic:nvPicPr>
                        <pic:blipFill>
                          <a:blip r:embed="rId6" cstate="print"/>
                          <a:srcRect l="9294" r="17261" b="31926"/>
                          <a:stretch>
                            <a:fillRect/>
                          </a:stretch>
                        </pic:blipFill>
                        <pic:spPr bwMode="auto">
                          <a:xfrm>
                            <a:off x="0" y="0"/>
                            <a:ext cx="765810" cy="733425"/>
                          </a:xfrm>
                          <a:prstGeom prst="rect">
                            <a:avLst/>
                          </a:prstGeom>
                          <a:noFill/>
                          <a:ln w="9525" algn="in">
                            <a:noFill/>
                            <a:miter lim="800000"/>
                            <a:headEnd/>
                            <a:tailEnd/>
                          </a:ln>
                          <a:effectLst/>
                        </pic:spPr>
                      </pic:pic>
                    </a:graphicData>
                  </a:graphic>
                  <wp14:sizeRelV relativeFrom="margin">
                    <wp14:pctHeight>0</wp14:pctHeight>
                  </wp14:sizeRelV>
                </wp:anchor>
              </w:drawing>
            </w:r>
            <w:r w:rsidRPr="00576491">
              <w:rPr>
                <w:rFonts w:cstheme="minorHAnsi"/>
                <w:b/>
                <w:noProof/>
                <w:sz w:val="40"/>
                <w:szCs w:val="40"/>
                <w:lang w:eastAsia="en-GB"/>
              </w:rPr>
              <w:drawing>
                <wp:anchor distT="36576" distB="36576" distL="36576" distR="36576" simplePos="0" relativeHeight="251725824" behindDoc="1" locked="0" layoutInCell="1" allowOverlap="1" wp14:anchorId="3E5FFBC4" wp14:editId="034A7529">
                  <wp:simplePos x="0" y="0"/>
                  <wp:positionH relativeFrom="column">
                    <wp:posOffset>-1905</wp:posOffset>
                  </wp:positionH>
                  <wp:positionV relativeFrom="paragraph">
                    <wp:posOffset>0</wp:posOffset>
                  </wp:positionV>
                  <wp:extent cx="765810" cy="762000"/>
                  <wp:effectExtent l="0" t="0" r="0" b="0"/>
                  <wp:wrapTight wrapText="bothSides">
                    <wp:wrapPolygon edited="0">
                      <wp:start x="0" y="0"/>
                      <wp:lineTo x="0" y="21060"/>
                      <wp:lineTo x="20955" y="21060"/>
                      <wp:lineTo x="20955" y="0"/>
                      <wp:lineTo x="0" y="0"/>
                    </wp:wrapPolygon>
                  </wp:wrapTight>
                  <wp:docPr id="6" name="Picture 2" descr="LOGO St Philips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t Philips 2018"/>
                          <pic:cNvPicPr>
                            <a:picLocks noChangeAspect="1" noChangeArrowheads="1"/>
                          </pic:cNvPicPr>
                        </pic:nvPicPr>
                        <pic:blipFill>
                          <a:blip r:embed="rId7" cstate="print"/>
                          <a:srcRect l="9294" r="17261" b="31926"/>
                          <a:stretch>
                            <a:fillRect/>
                          </a:stretch>
                        </pic:blipFill>
                        <pic:spPr bwMode="auto">
                          <a:xfrm>
                            <a:off x="0" y="0"/>
                            <a:ext cx="765810" cy="762000"/>
                          </a:xfrm>
                          <a:prstGeom prst="rect">
                            <a:avLst/>
                          </a:prstGeom>
                          <a:noFill/>
                          <a:ln w="9525" algn="in">
                            <a:noFill/>
                            <a:miter lim="800000"/>
                            <a:headEnd/>
                            <a:tailEnd/>
                          </a:ln>
                          <a:effectLst/>
                        </pic:spPr>
                      </pic:pic>
                    </a:graphicData>
                  </a:graphic>
                  <wp14:sizeRelV relativeFrom="margin">
                    <wp14:pctHeight>0</wp14:pctHeight>
                  </wp14:sizeRelV>
                </wp:anchor>
              </w:drawing>
            </w:r>
            <w:r w:rsidR="005A4243" w:rsidRPr="00576491">
              <w:rPr>
                <w:rFonts w:cstheme="minorHAnsi"/>
                <w:b/>
                <w:sz w:val="40"/>
                <w:szCs w:val="40"/>
              </w:rPr>
              <w:t xml:space="preserve">EYFS </w:t>
            </w:r>
            <w:r w:rsidR="00EF7520" w:rsidRPr="00B34EA1">
              <w:rPr>
                <w:rFonts w:cstheme="minorHAnsi"/>
                <w:b/>
                <w:sz w:val="40"/>
                <w:szCs w:val="40"/>
              </w:rPr>
              <w:t xml:space="preserve">Expressive Arts and Design </w:t>
            </w:r>
            <w:r w:rsidR="00B0264E">
              <w:rPr>
                <w:rFonts w:cstheme="minorHAnsi"/>
                <w:b/>
                <w:sz w:val="40"/>
                <w:szCs w:val="40"/>
              </w:rPr>
              <w:t>–</w:t>
            </w:r>
            <w:r w:rsidR="0027367B" w:rsidRPr="00576491">
              <w:rPr>
                <w:rFonts w:cstheme="minorHAnsi"/>
                <w:b/>
                <w:sz w:val="40"/>
                <w:szCs w:val="40"/>
              </w:rPr>
              <w:t xml:space="preserve"> </w:t>
            </w:r>
            <w:r w:rsidR="00B0264E">
              <w:rPr>
                <w:rFonts w:cstheme="minorHAnsi"/>
                <w:b/>
                <w:sz w:val="40"/>
                <w:szCs w:val="40"/>
              </w:rPr>
              <w:t xml:space="preserve">Threads of </w:t>
            </w:r>
            <w:r w:rsidR="00895EFC">
              <w:rPr>
                <w:rFonts w:cstheme="minorHAnsi"/>
                <w:b/>
                <w:sz w:val="40"/>
                <w:szCs w:val="40"/>
              </w:rPr>
              <w:t>DT</w:t>
            </w:r>
          </w:p>
          <w:p w14:paraId="737DDCCD" w14:textId="77777777" w:rsidR="005A4243" w:rsidRPr="00625922" w:rsidRDefault="005A4243" w:rsidP="0027367B">
            <w:pPr>
              <w:jc w:val="center"/>
              <w:rPr>
                <w:rFonts w:cstheme="minorHAnsi"/>
                <w:b/>
                <w:sz w:val="56"/>
                <w:szCs w:val="56"/>
              </w:rPr>
            </w:pPr>
            <w:r w:rsidRPr="00576491">
              <w:rPr>
                <w:rFonts w:cstheme="minorHAnsi"/>
                <w:b/>
                <w:sz w:val="40"/>
                <w:szCs w:val="40"/>
              </w:rPr>
              <w:t>Knowledge Organiser</w:t>
            </w:r>
            <w:r w:rsidR="0027367B" w:rsidRPr="00625922">
              <w:rPr>
                <w:rFonts w:cstheme="minorHAnsi"/>
                <w:b/>
                <w:sz w:val="56"/>
                <w:szCs w:val="56"/>
              </w:rPr>
              <w:t xml:space="preserve"> </w:t>
            </w:r>
          </w:p>
        </w:tc>
      </w:tr>
      <w:tr w:rsidR="007A3F24" w:rsidRPr="00625922" w14:paraId="2C2F59D9" w14:textId="77777777" w:rsidTr="005D544D">
        <w:trPr>
          <w:trHeight w:val="474"/>
        </w:trPr>
        <w:tc>
          <w:tcPr>
            <w:tcW w:w="8188" w:type="dxa"/>
          </w:tcPr>
          <w:p w14:paraId="34B8E7F9" w14:textId="77777777" w:rsidR="007A3F24" w:rsidRPr="006A7D45" w:rsidRDefault="009C00EF" w:rsidP="00F70793">
            <w:pPr>
              <w:jc w:val="center"/>
              <w:rPr>
                <w:rFonts w:cstheme="minorHAnsi"/>
                <w:b/>
              </w:rPr>
            </w:pPr>
            <w:r w:rsidRPr="006A7D45">
              <w:rPr>
                <w:rFonts w:cstheme="minorHAnsi"/>
                <w:b/>
                <w:noProof/>
                <w:lang w:eastAsia="en-GB"/>
              </w:rPr>
              <w:drawing>
                <wp:anchor distT="0" distB="0" distL="114300" distR="114300" simplePos="0" relativeHeight="251701248" behindDoc="1" locked="0" layoutInCell="1" allowOverlap="1" wp14:anchorId="5A7D4909" wp14:editId="1367BF62">
                  <wp:simplePos x="0" y="0"/>
                  <wp:positionH relativeFrom="column">
                    <wp:posOffset>3722370</wp:posOffset>
                  </wp:positionH>
                  <wp:positionV relativeFrom="paragraph">
                    <wp:posOffset>25400</wp:posOffset>
                  </wp:positionV>
                  <wp:extent cx="689610" cy="281940"/>
                  <wp:effectExtent l="19050" t="0" r="0" b="0"/>
                  <wp:wrapTight wrapText="bothSides">
                    <wp:wrapPolygon edited="0">
                      <wp:start x="-597" y="0"/>
                      <wp:lineTo x="-597" y="20432"/>
                      <wp:lineTo x="21481" y="20432"/>
                      <wp:lineTo x="21481" y="0"/>
                      <wp:lineTo x="-597" y="0"/>
                    </wp:wrapPolygon>
                  </wp:wrapTight>
                  <wp:docPr id="4"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8" cstate="print"/>
                          <a:srcRect/>
                          <a:stretch>
                            <a:fillRect/>
                          </a:stretch>
                        </pic:blipFill>
                        <pic:spPr bwMode="auto">
                          <a:xfrm>
                            <a:off x="0" y="0"/>
                            <a:ext cx="689610" cy="281940"/>
                          </a:xfrm>
                          <a:prstGeom prst="rect">
                            <a:avLst/>
                          </a:prstGeom>
                          <a:noFill/>
                          <a:ln w="9525">
                            <a:noFill/>
                            <a:miter lim="800000"/>
                            <a:headEnd/>
                            <a:tailEnd/>
                          </a:ln>
                        </pic:spPr>
                      </pic:pic>
                    </a:graphicData>
                  </a:graphic>
                </wp:anchor>
              </w:drawing>
            </w:r>
            <w:r w:rsidRPr="006A7D45">
              <w:rPr>
                <w:rFonts w:cstheme="minorHAnsi"/>
                <w:b/>
                <w:noProof/>
                <w:lang w:eastAsia="en-GB"/>
              </w:rPr>
              <w:drawing>
                <wp:anchor distT="0" distB="0" distL="114300" distR="114300" simplePos="0" relativeHeight="251699200" behindDoc="1" locked="0" layoutInCell="1" allowOverlap="1" wp14:anchorId="0E25C64E" wp14:editId="5A355E8C">
                  <wp:simplePos x="0" y="0"/>
                  <wp:positionH relativeFrom="column">
                    <wp:posOffset>-3810</wp:posOffset>
                  </wp:positionH>
                  <wp:positionV relativeFrom="paragraph">
                    <wp:posOffset>25400</wp:posOffset>
                  </wp:positionV>
                  <wp:extent cx="842010" cy="281940"/>
                  <wp:effectExtent l="19050" t="0" r="0" b="0"/>
                  <wp:wrapTight wrapText="bothSides">
                    <wp:wrapPolygon edited="0">
                      <wp:start x="-489" y="0"/>
                      <wp:lineTo x="-489" y="20432"/>
                      <wp:lineTo x="21502" y="20432"/>
                      <wp:lineTo x="21502" y="0"/>
                      <wp:lineTo x="-489" y="0"/>
                    </wp:wrapPolygon>
                  </wp:wrapTight>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9" cstate="print"/>
                          <a:srcRect/>
                          <a:stretch>
                            <a:fillRect/>
                          </a:stretch>
                        </pic:blipFill>
                        <pic:spPr bwMode="auto">
                          <a:xfrm>
                            <a:off x="0" y="0"/>
                            <a:ext cx="842010" cy="281940"/>
                          </a:xfrm>
                          <a:prstGeom prst="rect">
                            <a:avLst/>
                          </a:prstGeom>
                          <a:noFill/>
                          <a:ln w="9525">
                            <a:noFill/>
                            <a:miter lim="800000"/>
                            <a:headEnd/>
                            <a:tailEnd/>
                          </a:ln>
                        </pic:spPr>
                      </pic:pic>
                    </a:graphicData>
                  </a:graphic>
                </wp:anchor>
              </w:drawing>
            </w:r>
            <w:r w:rsidR="00625922" w:rsidRPr="006A7D45">
              <w:rPr>
                <w:rFonts w:cstheme="minorHAnsi"/>
                <w:b/>
              </w:rPr>
              <w:t>Links to Development Matters</w:t>
            </w:r>
          </w:p>
        </w:tc>
        <w:tc>
          <w:tcPr>
            <w:tcW w:w="7371" w:type="dxa"/>
            <w:gridSpan w:val="2"/>
          </w:tcPr>
          <w:p w14:paraId="34A800B1" w14:textId="77777777" w:rsidR="00C22F22" w:rsidRPr="006A7D45" w:rsidRDefault="00031C46" w:rsidP="005D544D">
            <w:pPr>
              <w:jc w:val="center"/>
              <w:rPr>
                <w:rFonts w:cstheme="minorHAnsi"/>
                <w:b/>
              </w:rPr>
            </w:pPr>
            <w:r w:rsidRPr="006A7D45">
              <w:rPr>
                <w:rFonts w:cstheme="minorHAnsi"/>
                <w:b/>
              </w:rPr>
              <w:t xml:space="preserve"> </w:t>
            </w:r>
            <w:r w:rsidR="00571AA6" w:rsidRPr="006A7D45">
              <w:rPr>
                <w:rFonts w:cstheme="minorHAnsi"/>
                <w:b/>
              </w:rPr>
              <w:t>Early Reading Linked to Key Texts</w:t>
            </w:r>
          </w:p>
        </w:tc>
      </w:tr>
      <w:tr w:rsidR="005020AF" w:rsidRPr="00625922" w14:paraId="281D84FA" w14:textId="77777777" w:rsidTr="000D41E7">
        <w:trPr>
          <w:trHeight w:val="1731"/>
        </w:trPr>
        <w:tc>
          <w:tcPr>
            <w:tcW w:w="8188" w:type="dxa"/>
            <w:tcBorders>
              <w:bottom w:val="single" w:sz="4" w:space="0" w:color="auto"/>
            </w:tcBorders>
          </w:tcPr>
          <w:p w14:paraId="2F96A19D" w14:textId="77777777" w:rsidR="005020AF" w:rsidRPr="006A7D45" w:rsidRDefault="005020AF" w:rsidP="00625922">
            <w:pPr>
              <w:rPr>
                <w:rFonts w:cstheme="minorHAnsi"/>
                <w:b/>
              </w:rPr>
            </w:pPr>
            <w:r w:rsidRPr="006A7D45">
              <w:rPr>
                <w:rFonts w:cstheme="minorHAnsi"/>
                <w:b/>
              </w:rPr>
              <w:t>Reception:</w:t>
            </w:r>
          </w:p>
          <w:p w14:paraId="40C2DE53" w14:textId="77777777" w:rsidR="00895EFC" w:rsidRPr="00895EFC" w:rsidRDefault="00895EFC" w:rsidP="00895EFC">
            <w:pPr>
              <w:rPr>
                <w:rFonts w:cstheme="minorHAnsi"/>
              </w:rPr>
            </w:pPr>
            <w:r w:rsidRPr="00895EFC">
              <w:rPr>
                <w:rFonts w:cstheme="minorHAnsi"/>
              </w:rPr>
              <w:t>•</w:t>
            </w:r>
            <w:r>
              <w:rPr>
                <w:rFonts w:cstheme="minorHAnsi"/>
              </w:rPr>
              <w:t xml:space="preserve"> </w:t>
            </w:r>
            <w:r w:rsidRPr="00895EFC">
              <w:rPr>
                <w:rFonts w:cstheme="minorHAnsi"/>
              </w:rPr>
              <w:t xml:space="preserve">Explore, use and refine a variety of artistic effects to express their ideas and feelings. </w:t>
            </w:r>
          </w:p>
          <w:p w14:paraId="0ED7EB46" w14:textId="77777777" w:rsidR="00895EFC" w:rsidRPr="00895EFC" w:rsidRDefault="00895EFC" w:rsidP="00895EFC">
            <w:pPr>
              <w:rPr>
                <w:rFonts w:cstheme="minorHAnsi"/>
              </w:rPr>
            </w:pPr>
            <w:r w:rsidRPr="00895EFC">
              <w:rPr>
                <w:rFonts w:cstheme="minorHAnsi"/>
              </w:rPr>
              <w:t>•</w:t>
            </w:r>
            <w:r>
              <w:rPr>
                <w:rFonts w:cstheme="minorHAnsi"/>
              </w:rPr>
              <w:t xml:space="preserve"> </w:t>
            </w:r>
            <w:r w:rsidRPr="00895EFC">
              <w:rPr>
                <w:rFonts w:cstheme="minorHAnsi"/>
              </w:rPr>
              <w:t xml:space="preserve">Return to and build on their previous learning, refining ideas and developing their ability to represent them. </w:t>
            </w:r>
          </w:p>
          <w:p w14:paraId="0C699D19" w14:textId="77777777" w:rsidR="0048278A" w:rsidRPr="006A7D45" w:rsidRDefault="00895EFC" w:rsidP="00895EFC">
            <w:pPr>
              <w:rPr>
                <w:rFonts w:cstheme="minorHAnsi"/>
              </w:rPr>
            </w:pPr>
            <w:r w:rsidRPr="00895EFC">
              <w:rPr>
                <w:rFonts w:cstheme="minorHAnsi"/>
              </w:rPr>
              <w:t>•</w:t>
            </w:r>
            <w:r>
              <w:rPr>
                <w:rFonts w:cstheme="minorHAnsi"/>
              </w:rPr>
              <w:t xml:space="preserve"> </w:t>
            </w:r>
            <w:r w:rsidRPr="00895EFC">
              <w:rPr>
                <w:rFonts w:cstheme="minorHAnsi"/>
              </w:rPr>
              <w:t>Create collaboratively, sharing ideas, resources.</w:t>
            </w:r>
          </w:p>
        </w:tc>
        <w:tc>
          <w:tcPr>
            <w:tcW w:w="3685" w:type="dxa"/>
            <w:vMerge w:val="restart"/>
          </w:tcPr>
          <w:p w14:paraId="4ABC7231" w14:textId="77777777" w:rsidR="0048278A" w:rsidRPr="006A7D45" w:rsidRDefault="0048278A" w:rsidP="00CC350F">
            <w:pPr>
              <w:jc w:val="center"/>
              <w:rPr>
                <w:rFonts w:cstheme="minorHAnsi"/>
                <w:b/>
              </w:rPr>
            </w:pPr>
            <w:r w:rsidRPr="006A7D45">
              <w:rPr>
                <w:rFonts w:cstheme="minorHAnsi"/>
                <w:b/>
              </w:rPr>
              <w:t>Autumn 1</w:t>
            </w:r>
          </w:p>
          <w:p w14:paraId="3A759ECA" w14:textId="77777777" w:rsidR="005020AF" w:rsidRPr="006A7D45" w:rsidRDefault="005020AF" w:rsidP="00CC350F">
            <w:pPr>
              <w:jc w:val="center"/>
              <w:rPr>
                <w:rFonts w:cstheme="minorHAnsi"/>
              </w:rPr>
            </w:pPr>
            <w:r w:rsidRPr="006A7D45">
              <w:rPr>
                <w:rFonts w:cstheme="minorHAnsi"/>
              </w:rPr>
              <w:t>Jake’s First Day</w:t>
            </w:r>
          </w:p>
          <w:p w14:paraId="4D596ED1" w14:textId="77777777" w:rsidR="005020AF" w:rsidRPr="006A7D45" w:rsidRDefault="005020AF" w:rsidP="00A85F8B">
            <w:pPr>
              <w:jc w:val="center"/>
              <w:rPr>
                <w:rFonts w:cstheme="minorHAnsi"/>
              </w:rPr>
            </w:pPr>
            <w:r w:rsidRPr="006A7D45">
              <w:rPr>
                <w:rFonts w:cstheme="minorHAnsi"/>
              </w:rPr>
              <w:t>Marvellous Me</w:t>
            </w:r>
          </w:p>
          <w:p w14:paraId="7AFD340B" w14:textId="77777777" w:rsidR="005020AF" w:rsidRPr="006A7D45" w:rsidRDefault="005020AF" w:rsidP="005020AF">
            <w:pPr>
              <w:jc w:val="center"/>
              <w:rPr>
                <w:rFonts w:cstheme="minorHAnsi"/>
              </w:rPr>
            </w:pPr>
            <w:r w:rsidRPr="006A7D45">
              <w:rPr>
                <w:rFonts w:cstheme="minorHAnsi"/>
              </w:rPr>
              <w:t xml:space="preserve">Monkey Puzzle </w:t>
            </w:r>
          </w:p>
          <w:p w14:paraId="5EC28E51" w14:textId="77777777" w:rsidR="005020AF" w:rsidRPr="006A7D45" w:rsidRDefault="005020AF" w:rsidP="005020AF">
            <w:pPr>
              <w:jc w:val="center"/>
              <w:rPr>
                <w:rFonts w:cstheme="minorHAnsi"/>
              </w:rPr>
            </w:pPr>
            <w:proofErr w:type="spellStart"/>
            <w:r w:rsidRPr="006A7D45">
              <w:rPr>
                <w:rFonts w:cstheme="minorHAnsi"/>
              </w:rPr>
              <w:t>Leafman</w:t>
            </w:r>
            <w:proofErr w:type="spellEnd"/>
          </w:p>
          <w:p w14:paraId="68DAB13C" w14:textId="77777777" w:rsidR="005020AF" w:rsidRPr="006A7D45" w:rsidRDefault="005020AF" w:rsidP="005020AF">
            <w:pPr>
              <w:jc w:val="center"/>
              <w:rPr>
                <w:rFonts w:cstheme="minorHAnsi"/>
              </w:rPr>
            </w:pPr>
            <w:proofErr w:type="spellStart"/>
            <w:r w:rsidRPr="006A7D45">
              <w:rPr>
                <w:rFonts w:cstheme="minorHAnsi"/>
              </w:rPr>
              <w:t>Handa’s</w:t>
            </w:r>
            <w:proofErr w:type="spellEnd"/>
            <w:r w:rsidRPr="006A7D45">
              <w:rPr>
                <w:rFonts w:cstheme="minorHAnsi"/>
              </w:rPr>
              <w:t xml:space="preserve"> Surprise</w:t>
            </w:r>
          </w:p>
          <w:p w14:paraId="28CE35A5" w14:textId="77777777" w:rsidR="005020AF" w:rsidRPr="006A7D45" w:rsidRDefault="005020AF" w:rsidP="005020AF">
            <w:pPr>
              <w:jc w:val="center"/>
              <w:rPr>
                <w:rFonts w:cstheme="minorHAnsi"/>
              </w:rPr>
            </w:pPr>
            <w:r w:rsidRPr="006A7D45">
              <w:rPr>
                <w:rFonts w:cstheme="minorHAnsi"/>
              </w:rPr>
              <w:t>Non – Fiction based around families, human bodies, growing.</w:t>
            </w:r>
          </w:p>
        </w:tc>
        <w:tc>
          <w:tcPr>
            <w:tcW w:w="3686" w:type="dxa"/>
            <w:vMerge w:val="restart"/>
          </w:tcPr>
          <w:p w14:paraId="09ECD589" w14:textId="77777777" w:rsidR="0048278A" w:rsidRPr="006A7D45" w:rsidRDefault="0048278A" w:rsidP="005020AF">
            <w:pPr>
              <w:jc w:val="center"/>
              <w:rPr>
                <w:rFonts w:cstheme="minorHAnsi"/>
                <w:b/>
              </w:rPr>
            </w:pPr>
            <w:r w:rsidRPr="006A7D45">
              <w:rPr>
                <w:rFonts w:cstheme="minorHAnsi"/>
                <w:b/>
              </w:rPr>
              <w:t>Autumn 2</w:t>
            </w:r>
          </w:p>
          <w:p w14:paraId="5DC88D09" w14:textId="77777777" w:rsidR="005020AF" w:rsidRPr="006A7D45" w:rsidRDefault="005020AF" w:rsidP="005020AF">
            <w:pPr>
              <w:jc w:val="center"/>
              <w:rPr>
                <w:rFonts w:cstheme="minorHAnsi"/>
              </w:rPr>
            </w:pPr>
            <w:r w:rsidRPr="006A7D45">
              <w:rPr>
                <w:rFonts w:cstheme="minorHAnsi"/>
              </w:rPr>
              <w:t>The Scarecrow’s Wedding</w:t>
            </w:r>
          </w:p>
          <w:p w14:paraId="71D768CF" w14:textId="77777777" w:rsidR="005020AF" w:rsidRPr="006A7D45" w:rsidRDefault="005020AF" w:rsidP="005020AF">
            <w:pPr>
              <w:jc w:val="center"/>
              <w:rPr>
                <w:rFonts w:cstheme="minorHAnsi"/>
              </w:rPr>
            </w:pPr>
            <w:r w:rsidRPr="006A7D45">
              <w:rPr>
                <w:rFonts w:cstheme="minorHAnsi"/>
              </w:rPr>
              <w:t>The Runaway Iceberg</w:t>
            </w:r>
          </w:p>
          <w:p w14:paraId="6FDCC588" w14:textId="77777777" w:rsidR="005020AF" w:rsidRPr="006A7D45" w:rsidRDefault="005020AF" w:rsidP="005020AF">
            <w:pPr>
              <w:jc w:val="center"/>
              <w:rPr>
                <w:rFonts w:cstheme="minorHAnsi"/>
              </w:rPr>
            </w:pPr>
            <w:r w:rsidRPr="006A7D45">
              <w:rPr>
                <w:rFonts w:cstheme="minorHAnsi"/>
              </w:rPr>
              <w:t>The Polar Express</w:t>
            </w:r>
          </w:p>
          <w:p w14:paraId="0392E7D3" w14:textId="77777777" w:rsidR="005020AF" w:rsidRPr="006A7D45" w:rsidRDefault="005020AF" w:rsidP="005020AF">
            <w:pPr>
              <w:jc w:val="center"/>
              <w:rPr>
                <w:rFonts w:cstheme="minorHAnsi"/>
              </w:rPr>
            </w:pPr>
            <w:r w:rsidRPr="006A7D45">
              <w:rPr>
                <w:rFonts w:cstheme="minorHAnsi"/>
              </w:rPr>
              <w:t>The Christmas Story</w:t>
            </w:r>
          </w:p>
          <w:p w14:paraId="35D42F0B" w14:textId="77777777" w:rsidR="005020AF" w:rsidRPr="006A7D45" w:rsidRDefault="005020AF" w:rsidP="00A85F8B">
            <w:pPr>
              <w:jc w:val="center"/>
              <w:rPr>
                <w:rFonts w:cstheme="minorHAnsi"/>
              </w:rPr>
            </w:pPr>
          </w:p>
        </w:tc>
      </w:tr>
      <w:tr w:rsidR="005020AF" w:rsidRPr="00625922" w14:paraId="5211A625" w14:textId="77777777" w:rsidTr="000D41E7">
        <w:trPr>
          <w:trHeight w:val="382"/>
        </w:trPr>
        <w:tc>
          <w:tcPr>
            <w:tcW w:w="8188" w:type="dxa"/>
          </w:tcPr>
          <w:p w14:paraId="0F832558" w14:textId="77777777" w:rsidR="005020AF" w:rsidRPr="006A7D45" w:rsidRDefault="005020AF" w:rsidP="0048278A">
            <w:pPr>
              <w:jc w:val="center"/>
              <w:rPr>
                <w:rFonts w:cstheme="minorHAnsi"/>
                <w:b/>
              </w:rPr>
            </w:pPr>
            <w:r w:rsidRPr="006A7D45">
              <w:rPr>
                <w:rFonts w:cstheme="minorHAnsi"/>
                <w:b/>
              </w:rPr>
              <w:t>Early Learning Goals</w:t>
            </w:r>
          </w:p>
        </w:tc>
        <w:tc>
          <w:tcPr>
            <w:tcW w:w="3685" w:type="dxa"/>
            <w:vMerge/>
          </w:tcPr>
          <w:p w14:paraId="353C4F20" w14:textId="77777777" w:rsidR="005020AF" w:rsidRPr="006A7D45" w:rsidRDefault="005020AF" w:rsidP="00A85F8B">
            <w:pPr>
              <w:jc w:val="center"/>
              <w:rPr>
                <w:rFonts w:cstheme="minorHAnsi"/>
              </w:rPr>
            </w:pPr>
          </w:p>
        </w:tc>
        <w:tc>
          <w:tcPr>
            <w:tcW w:w="3686" w:type="dxa"/>
            <w:vMerge/>
          </w:tcPr>
          <w:p w14:paraId="65B45444" w14:textId="77777777" w:rsidR="005020AF" w:rsidRPr="006A7D45" w:rsidRDefault="005020AF" w:rsidP="00A85F8B">
            <w:pPr>
              <w:jc w:val="center"/>
              <w:rPr>
                <w:rFonts w:cstheme="minorHAnsi"/>
              </w:rPr>
            </w:pPr>
          </w:p>
        </w:tc>
      </w:tr>
      <w:tr w:rsidR="005020AF" w:rsidRPr="00625922" w14:paraId="32B21D7C" w14:textId="77777777" w:rsidTr="009532CA">
        <w:trPr>
          <w:trHeight w:val="833"/>
        </w:trPr>
        <w:tc>
          <w:tcPr>
            <w:tcW w:w="8188" w:type="dxa"/>
            <w:vMerge w:val="restart"/>
          </w:tcPr>
          <w:p w14:paraId="0A1FB36F" w14:textId="77777777" w:rsidR="00895EFC" w:rsidRPr="00895EFC" w:rsidRDefault="00895EFC" w:rsidP="00895EFC">
            <w:pPr>
              <w:rPr>
                <w:rFonts w:cstheme="minorHAnsi"/>
                <w:b/>
              </w:rPr>
            </w:pPr>
            <w:r w:rsidRPr="00895EFC">
              <w:rPr>
                <w:rFonts w:cstheme="minorHAnsi"/>
                <w:b/>
              </w:rPr>
              <w:t>Creating with materials</w:t>
            </w:r>
          </w:p>
          <w:p w14:paraId="7D336291" w14:textId="77777777" w:rsidR="00895EFC" w:rsidRPr="00895EFC" w:rsidRDefault="00895EFC" w:rsidP="00895EFC">
            <w:pPr>
              <w:rPr>
                <w:rFonts w:cstheme="minorHAnsi"/>
              </w:rPr>
            </w:pPr>
            <w:r w:rsidRPr="00895EFC">
              <w:rPr>
                <w:rFonts w:cstheme="minorHAnsi"/>
              </w:rPr>
              <w:t xml:space="preserve">• Safely use and explore a variety of materials, tools and techniques, experimenting with colour, design, texture, form and function. </w:t>
            </w:r>
          </w:p>
          <w:p w14:paraId="37594C30" w14:textId="77777777" w:rsidR="009532CA" w:rsidRPr="00EF7520" w:rsidRDefault="00895EFC" w:rsidP="00895EFC">
            <w:pPr>
              <w:rPr>
                <w:rFonts w:cstheme="minorHAnsi"/>
              </w:rPr>
            </w:pPr>
            <w:r w:rsidRPr="00895EFC">
              <w:rPr>
                <w:rFonts w:cstheme="minorHAnsi"/>
              </w:rPr>
              <w:t>• Share their creations, explaining the process they have used.</w:t>
            </w:r>
          </w:p>
        </w:tc>
        <w:tc>
          <w:tcPr>
            <w:tcW w:w="3685" w:type="dxa"/>
          </w:tcPr>
          <w:p w14:paraId="77CC9C7C" w14:textId="77777777" w:rsidR="0048278A" w:rsidRPr="006A7D45" w:rsidRDefault="0048278A" w:rsidP="00A85F8B">
            <w:pPr>
              <w:jc w:val="center"/>
              <w:rPr>
                <w:rFonts w:cstheme="minorHAnsi"/>
                <w:b/>
              </w:rPr>
            </w:pPr>
            <w:r w:rsidRPr="006A7D45">
              <w:rPr>
                <w:rFonts w:cstheme="minorHAnsi"/>
                <w:b/>
              </w:rPr>
              <w:t>Spring 1</w:t>
            </w:r>
          </w:p>
          <w:p w14:paraId="7F9C3316" w14:textId="77777777" w:rsidR="005020AF" w:rsidRPr="006A7D45" w:rsidRDefault="005020AF" w:rsidP="00A85F8B">
            <w:pPr>
              <w:jc w:val="center"/>
              <w:rPr>
                <w:rFonts w:cstheme="minorHAnsi"/>
              </w:rPr>
            </w:pPr>
            <w:r w:rsidRPr="006A7D45">
              <w:rPr>
                <w:rFonts w:cstheme="minorHAnsi"/>
              </w:rPr>
              <w:t>The Jolly Postman</w:t>
            </w:r>
          </w:p>
          <w:p w14:paraId="2660BE84" w14:textId="77777777" w:rsidR="005020AF" w:rsidRPr="006A7D45" w:rsidRDefault="005020AF" w:rsidP="00A85F8B">
            <w:pPr>
              <w:jc w:val="center"/>
              <w:rPr>
                <w:rFonts w:cstheme="minorHAnsi"/>
              </w:rPr>
            </w:pPr>
            <w:r w:rsidRPr="006A7D45">
              <w:rPr>
                <w:rFonts w:cstheme="minorHAnsi"/>
              </w:rPr>
              <w:t xml:space="preserve"> Cops and Robbers</w:t>
            </w:r>
          </w:p>
          <w:p w14:paraId="68799A9A" w14:textId="77777777" w:rsidR="005020AF" w:rsidRPr="006A7D45" w:rsidRDefault="005020AF" w:rsidP="00A85F8B">
            <w:pPr>
              <w:jc w:val="center"/>
              <w:rPr>
                <w:rFonts w:cstheme="minorHAnsi"/>
              </w:rPr>
            </w:pPr>
            <w:r w:rsidRPr="006A7D45">
              <w:rPr>
                <w:rFonts w:cstheme="minorHAnsi"/>
              </w:rPr>
              <w:t xml:space="preserve"> Fireman Sam </w:t>
            </w:r>
          </w:p>
          <w:p w14:paraId="1C2CFF2F" w14:textId="77777777" w:rsidR="005020AF" w:rsidRPr="006A7D45" w:rsidRDefault="005020AF" w:rsidP="00A85F8B">
            <w:pPr>
              <w:jc w:val="center"/>
              <w:rPr>
                <w:rFonts w:cstheme="minorHAnsi"/>
              </w:rPr>
            </w:pPr>
            <w:proofErr w:type="spellStart"/>
            <w:r w:rsidRPr="006A7D45">
              <w:rPr>
                <w:rFonts w:cstheme="minorHAnsi"/>
              </w:rPr>
              <w:t>Topsy</w:t>
            </w:r>
            <w:proofErr w:type="spellEnd"/>
            <w:r w:rsidRPr="006A7D45">
              <w:rPr>
                <w:rFonts w:cstheme="minorHAnsi"/>
              </w:rPr>
              <w:t xml:space="preserve"> and Tim</w:t>
            </w:r>
          </w:p>
        </w:tc>
        <w:tc>
          <w:tcPr>
            <w:tcW w:w="3686" w:type="dxa"/>
          </w:tcPr>
          <w:p w14:paraId="05465D82" w14:textId="77777777" w:rsidR="0048278A" w:rsidRPr="006A7D45" w:rsidRDefault="0048278A" w:rsidP="00A85F8B">
            <w:pPr>
              <w:jc w:val="center"/>
              <w:rPr>
                <w:rFonts w:cstheme="minorHAnsi"/>
                <w:b/>
              </w:rPr>
            </w:pPr>
            <w:r w:rsidRPr="006A7D45">
              <w:rPr>
                <w:rFonts w:cstheme="minorHAnsi"/>
                <w:b/>
              </w:rPr>
              <w:t>Spring 2</w:t>
            </w:r>
          </w:p>
          <w:p w14:paraId="777DF6E0" w14:textId="77777777" w:rsidR="005020AF" w:rsidRPr="006A7D45" w:rsidRDefault="005020AF" w:rsidP="00A85F8B">
            <w:pPr>
              <w:jc w:val="center"/>
              <w:rPr>
                <w:rFonts w:cstheme="minorHAnsi"/>
              </w:rPr>
            </w:pPr>
            <w:r w:rsidRPr="006A7D45">
              <w:rPr>
                <w:rFonts w:cstheme="minorHAnsi"/>
              </w:rPr>
              <w:t xml:space="preserve">Mad about Minibeasts </w:t>
            </w:r>
          </w:p>
          <w:p w14:paraId="3674E77C" w14:textId="77777777" w:rsidR="005020AF" w:rsidRPr="006A7D45" w:rsidRDefault="005020AF" w:rsidP="00A85F8B">
            <w:pPr>
              <w:jc w:val="center"/>
              <w:rPr>
                <w:rFonts w:cstheme="minorHAnsi"/>
              </w:rPr>
            </w:pPr>
            <w:r w:rsidRPr="006A7D45">
              <w:rPr>
                <w:rFonts w:cstheme="minorHAnsi"/>
              </w:rPr>
              <w:t>The Very Hungry Caterpillar</w:t>
            </w:r>
          </w:p>
          <w:p w14:paraId="3DE1607B" w14:textId="77777777" w:rsidR="005020AF" w:rsidRPr="006A7D45" w:rsidRDefault="005020AF" w:rsidP="00A85F8B">
            <w:pPr>
              <w:jc w:val="center"/>
              <w:rPr>
                <w:rFonts w:cstheme="minorHAnsi"/>
              </w:rPr>
            </w:pPr>
            <w:r w:rsidRPr="006A7D45">
              <w:rPr>
                <w:rFonts w:cstheme="minorHAnsi"/>
              </w:rPr>
              <w:t>Snail Trail</w:t>
            </w:r>
          </w:p>
          <w:p w14:paraId="0A3F1FC2" w14:textId="77777777" w:rsidR="005020AF" w:rsidRPr="006A7D45" w:rsidRDefault="005020AF" w:rsidP="00A85F8B">
            <w:pPr>
              <w:jc w:val="center"/>
              <w:rPr>
                <w:rFonts w:cstheme="minorHAnsi"/>
              </w:rPr>
            </w:pPr>
            <w:r w:rsidRPr="006A7D45">
              <w:rPr>
                <w:rFonts w:cstheme="minorHAnsi"/>
              </w:rPr>
              <w:t>The Tiny Seed</w:t>
            </w:r>
          </w:p>
        </w:tc>
      </w:tr>
      <w:tr w:rsidR="005020AF" w:rsidRPr="00625922" w14:paraId="0CE53A73" w14:textId="77777777" w:rsidTr="00FB3146">
        <w:trPr>
          <w:trHeight w:val="1515"/>
        </w:trPr>
        <w:tc>
          <w:tcPr>
            <w:tcW w:w="8188" w:type="dxa"/>
            <w:vMerge/>
          </w:tcPr>
          <w:p w14:paraId="7621E6E0" w14:textId="77777777" w:rsidR="005020AF" w:rsidRPr="006A7D45" w:rsidRDefault="005020AF" w:rsidP="00625922">
            <w:pPr>
              <w:rPr>
                <w:rFonts w:cstheme="minorHAnsi"/>
                <w:b/>
              </w:rPr>
            </w:pPr>
          </w:p>
        </w:tc>
        <w:tc>
          <w:tcPr>
            <w:tcW w:w="3685" w:type="dxa"/>
          </w:tcPr>
          <w:p w14:paraId="0DA30E7F" w14:textId="77777777" w:rsidR="0048278A" w:rsidRPr="006A7D45" w:rsidRDefault="0048278A" w:rsidP="00A85F8B">
            <w:pPr>
              <w:jc w:val="center"/>
              <w:rPr>
                <w:rFonts w:cstheme="minorHAnsi"/>
                <w:b/>
              </w:rPr>
            </w:pPr>
            <w:r w:rsidRPr="006A7D45">
              <w:rPr>
                <w:rFonts w:cstheme="minorHAnsi"/>
                <w:b/>
              </w:rPr>
              <w:t>Summer 1</w:t>
            </w:r>
          </w:p>
          <w:p w14:paraId="436FE000" w14:textId="77777777" w:rsidR="005020AF" w:rsidRPr="006A7D45" w:rsidRDefault="005020AF" w:rsidP="00A85F8B">
            <w:pPr>
              <w:jc w:val="center"/>
              <w:rPr>
                <w:rFonts w:cstheme="minorHAnsi"/>
              </w:rPr>
            </w:pPr>
            <w:r w:rsidRPr="006A7D45">
              <w:rPr>
                <w:rFonts w:cstheme="minorHAnsi"/>
              </w:rPr>
              <w:t>Jack and the Beanstalk</w:t>
            </w:r>
          </w:p>
          <w:p w14:paraId="35F12CE1" w14:textId="77777777" w:rsidR="005020AF" w:rsidRPr="006A7D45" w:rsidRDefault="005020AF" w:rsidP="00A85F8B">
            <w:pPr>
              <w:jc w:val="center"/>
              <w:rPr>
                <w:rFonts w:cstheme="minorHAnsi"/>
              </w:rPr>
            </w:pPr>
            <w:r w:rsidRPr="006A7D45">
              <w:rPr>
                <w:rFonts w:cstheme="minorHAnsi"/>
              </w:rPr>
              <w:t>The Gingerbread Man</w:t>
            </w:r>
          </w:p>
          <w:p w14:paraId="00537528" w14:textId="77777777" w:rsidR="005020AF" w:rsidRPr="006A7D45" w:rsidRDefault="005020AF" w:rsidP="00A85F8B">
            <w:pPr>
              <w:jc w:val="center"/>
              <w:rPr>
                <w:rFonts w:cstheme="minorHAnsi"/>
              </w:rPr>
            </w:pPr>
            <w:r w:rsidRPr="006A7D45">
              <w:rPr>
                <w:rFonts w:cstheme="minorHAnsi"/>
              </w:rPr>
              <w:t>The Three Little Pigs</w:t>
            </w:r>
          </w:p>
        </w:tc>
        <w:tc>
          <w:tcPr>
            <w:tcW w:w="3686" w:type="dxa"/>
          </w:tcPr>
          <w:p w14:paraId="1CC2229A" w14:textId="77777777" w:rsidR="0048278A" w:rsidRPr="006A7D45" w:rsidRDefault="0048278A" w:rsidP="00A85F8B">
            <w:pPr>
              <w:jc w:val="center"/>
              <w:rPr>
                <w:rFonts w:cstheme="minorHAnsi"/>
                <w:b/>
              </w:rPr>
            </w:pPr>
            <w:r w:rsidRPr="006A7D45">
              <w:rPr>
                <w:rFonts w:cstheme="minorHAnsi"/>
                <w:b/>
              </w:rPr>
              <w:t>Summer 2</w:t>
            </w:r>
          </w:p>
          <w:p w14:paraId="5EB621B8" w14:textId="77777777" w:rsidR="005020AF" w:rsidRPr="006A7D45" w:rsidRDefault="005020AF" w:rsidP="00A85F8B">
            <w:pPr>
              <w:jc w:val="center"/>
              <w:rPr>
                <w:rFonts w:cstheme="minorHAnsi"/>
              </w:rPr>
            </w:pPr>
            <w:r w:rsidRPr="006A7D45">
              <w:rPr>
                <w:rFonts w:cstheme="minorHAnsi"/>
              </w:rPr>
              <w:t xml:space="preserve">Sharing a Shell </w:t>
            </w:r>
          </w:p>
          <w:p w14:paraId="0C388BC7" w14:textId="77777777" w:rsidR="005020AF" w:rsidRPr="006A7D45" w:rsidRDefault="005020AF" w:rsidP="00A85F8B">
            <w:pPr>
              <w:jc w:val="center"/>
              <w:rPr>
                <w:rFonts w:cstheme="minorHAnsi"/>
              </w:rPr>
            </w:pPr>
            <w:r w:rsidRPr="006A7D45">
              <w:rPr>
                <w:rFonts w:cstheme="minorHAnsi"/>
              </w:rPr>
              <w:t xml:space="preserve">Tiddler </w:t>
            </w:r>
          </w:p>
          <w:p w14:paraId="70571566" w14:textId="77777777" w:rsidR="005020AF" w:rsidRPr="006A7D45" w:rsidRDefault="005020AF" w:rsidP="00A85F8B">
            <w:pPr>
              <w:jc w:val="center"/>
              <w:rPr>
                <w:rFonts w:cstheme="minorHAnsi"/>
              </w:rPr>
            </w:pPr>
            <w:r w:rsidRPr="006A7D45">
              <w:rPr>
                <w:rFonts w:cstheme="minorHAnsi"/>
              </w:rPr>
              <w:t>The Whale’s Song</w:t>
            </w:r>
          </w:p>
          <w:p w14:paraId="57DCEE87" w14:textId="77777777" w:rsidR="005020AF" w:rsidRPr="006A7D45" w:rsidRDefault="005020AF" w:rsidP="00A85F8B">
            <w:pPr>
              <w:jc w:val="center"/>
              <w:rPr>
                <w:rFonts w:cstheme="minorHAnsi"/>
              </w:rPr>
            </w:pPr>
            <w:r w:rsidRPr="006A7D45">
              <w:rPr>
                <w:rFonts w:cstheme="minorHAnsi"/>
              </w:rPr>
              <w:t>The Seal Surfer</w:t>
            </w:r>
          </w:p>
          <w:p w14:paraId="51B79047" w14:textId="77777777" w:rsidR="005020AF" w:rsidRPr="006A7D45" w:rsidRDefault="005020AF" w:rsidP="00A85F8B">
            <w:pPr>
              <w:jc w:val="center"/>
              <w:rPr>
                <w:rFonts w:cstheme="minorHAnsi"/>
              </w:rPr>
            </w:pPr>
            <w:r w:rsidRPr="006A7D45">
              <w:rPr>
                <w:rFonts w:cstheme="minorHAnsi"/>
              </w:rPr>
              <w:t>The Dolphin Boy</w:t>
            </w:r>
          </w:p>
          <w:p w14:paraId="0A26C877" w14:textId="77777777" w:rsidR="005020AF" w:rsidRPr="006A7D45" w:rsidRDefault="005020AF" w:rsidP="00A85F8B">
            <w:pPr>
              <w:jc w:val="center"/>
              <w:rPr>
                <w:rFonts w:cstheme="minorHAnsi"/>
              </w:rPr>
            </w:pPr>
            <w:r w:rsidRPr="006A7D45">
              <w:rPr>
                <w:rFonts w:cstheme="minorHAnsi"/>
              </w:rPr>
              <w:t>Lighthouse Keepers lunch</w:t>
            </w:r>
          </w:p>
        </w:tc>
      </w:tr>
      <w:tr w:rsidR="007A3F24" w:rsidRPr="00625922" w14:paraId="72A4517E" w14:textId="77777777" w:rsidTr="006A7D45">
        <w:trPr>
          <w:trHeight w:val="515"/>
        </w:trPr>
        <w:tc>
          <w:tcPr>
            <w:tcW w:w="8188" w:type="dxa"/>
          </w:tcPr>
          <w:p w14:paraId="5100109D" w14:textId="77777777" w:rsidR="007A3F24" w:rsidRPr="00527010" w:rsidRDefault="006A7D45" w:rsidP="00527010">
            <w:pPr>
              <w:jc w:val="center"/>
              <w:rPr>
                <w:rFonts w:cstheme="minorHAnsi"/>
                <w:b/>
                <w:sz w:val="32"/>
                <w:szCs w:val="32"/>
              </w:rPr>
            </w:pPr>
            <w:r w:rsidRPr="00625922">
              <w:rPr>
                <w:rFonts w:cstheme="minorHAnsi"/>
                <w:noProof/>
                <w:lang w:eastAsia="en-GB"/>
              </w:rPr>
              <w:drawing>
                <wp:anchor distT="0" distB="0" distL="114300" distR="114300" simplePos="0" relativeHeight="251705344" behindDoc="1" locked="0" layoutInCell="1" allowOverlap="1" wp14:anchorId="4C791440" wp14:editId="5C0AAA99">
                  <wp:simplePos x="0" y="0"/>
                  <wp:positionH relativeFrom="column">
                    <wp:posOffset>198120</wp:posOffset>
                  </wp:positionH>
                  <wp:positionV relativeFrom="paragraph">
                    <wp:posOffset>56515</wp:posOffset>
                  </wp:positionV>
                  <wp:extent cx="400050" cy="373380"/>
                  <wp:effectExtent l="0" t="0" r="0" b="7620"/>
                  <wp:wrapTight wrapText="bothSides">
                    <wp:wrapPolygon edited="0">
                      <wp:start x="0" y="0"/>
                      <wp:lineTo x="0" y="20939"/>
                      <wp:lineTo x="20571" y="20939"/>
                      <wp:lineTo x="20571" y="0"/>
                      <wp:lineTo x="0" y="0"/>
                    </wp:wrapPolygon>
                  </wp:wrapTight>
                  <wp:docPr id="13" name="Picture 13" descr="Image result for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skills"/>
                          <pic:cNvPicPr>
                            <a:picLocks noChangeAspect="1" noChangeArrowheads="1"/>
                          </pic:cNvPicPr>
                        </pic:nvPicPr>
                        <pic:blipFill>
                          <a:blip r:embed="rId10" cstate="print"/>
                          <a:srcRect/>
                          <a:stretch>
                            <a:fillRect/>
                          </a:stretch>
                        </pic:blipFill>
                        <pic:spPr bwMode="auto">
                          <a:xfrm>
                            <a:off x="0" y="0"/>
                            <a:ext cx="400050" cy="3733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625922">
              <w:rPr>
                <w:rFonts w:cstheme="minorHAnsi"/>
                <w:noProof/>
                <w:lang w:eastAsia="en-GB"/>
              </w:rPr>
              <w:drawing>
                <wp:anchor distT="0" distB="0" distL="114300" distR="114300" simplePos="0" relativeHeight="251716608" behindDoc="1" locked="0" layoutInCell="1" allowOverlap="1" wp14:anchorId="203F9723" wp14:editId="4295CE3D">
                  <wp:simplePos x="0" y="0"/>
                  <wp:positionH relativeFrom="column">
                    <wp:posOffset>3855720</wp:posOffset>
                  </wp:positionH>
                  <wp:positionV relativeFrom="paragraph">
                    <wp:posOffset>18415</wp:posOffset>
                  </wp:positionV>
                  <wp:extent cx="428625" cy="400050"/>
                  <wp:effectExtent l="0" t="0" r="9525" b="0"/>
                  <wp:wrapTight wrapText="bothSides">
                    <wp:wrapPolygon edited="0">
                      <wp:start x="0" y="0"/>
                      <wp:lineTo x="0" y="20571"/>
                      <wp:lineTo x="21120" y="20571"/>
                      <wp:lineTo x="21120" y="0"/>
                      <wp:lineTo x="0" y="0"/>
                    </wp:wrapPolygon>
                  </wp:wrapTight>
                  <wp:docPr id="3" name="Picture 3" descr="Image result for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skills"/>
                          <pic:cNvPicPr>
                            <a:picLocks noChangeAspect="1" noChangeArrowheads="1"/>
                          </pic:cNvPicPr>
                        </pic:nvPicPr>
                        <pic:blipFill>
                          <a:blip r:embed="rId10" cstate="print"/>
                          <a:srcRect/>
                          <a:stretch>
                            <a:fillRect/>
                          </a:stretch>
                        </pic:blipFill>
                        <pic:spPr bwMode="auto">
                          <a:xfrm>
                            <a:off x="0" y="0"/>
                            <a:ext cx="428625" cy="4000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571AA6">
              <w:rPr>
                <w:rFonts w:cstheme="minorHAnsi"/>
                <w:b/>
                <w:sz w:val="32"/>
                <w:szCs w:val="32"/>
              </w:rPr>
              <w:t>Concepts</w:t>
            </w:r>
          </w:p>
        </w:tc>
        <w:tc>
          <w:tcPr>
            <w:tcW w:w="7371" w:type="dxa"/>
            <w:gridSpan w:val="2"/>
          </w:tcPr>
          <w:p w14:paraId="0A8A31C7" w14:textId="77777777" w:rsidR="009532CA" w:rsidRPr="006A7D45" w:rsidRDefault="006A7D45" w:rsidP="006A7D45">
            <w:pPr>
              <w:jc w:val="center"/>
              <w:rPr>
                <w:rFonts w:cstheme="minorHAnsi"/>
                <w:b/>
                <w:sz w:val="32"/>
                <w:szCs w:val="32"/>
              </w:rPr>
            </w:pPr>
            <w:r w:rsidRPr="00527010">
              <w:rPr>
                <w:rFonts w:cstheme="minorHAnsi"/>
                <w:b/>
                <w:noProof/>
                <w:sz w:val="32"/>
                <w:szCs w:val="32"/>
                <w:lang w:eastAsia="en-GB"/>
              </w:rPr>
              <w:drawing>
                <wp:anchor distT="0" distB="0" distL="114300" distR="114300" simplePos="0" relativeHeight="251708416" behindDoc="1" locked="0" layoutInCell="1" allowOverlap="1" wp14:anchorId="0815E0AA" wp14:editId="4A589FD1">
                  <wp:simplePos x="0" y="0"/>
                  <wp:positionH relativeFrom="column">
                    <wp:posOffset>3561715</wp:posOffset>
                  </wp:positionH>
                  <wp:positionV relativeFrom="paragraph">
                    <wp:posOffset>56515</wp:posOffset>
                  </wp:positionV>
                  <wp:extent cx="409575" cy="348615"/>
                  <wp:effectExtent l="0" t="0" r="9525" b="0"/>
                  <wp:wrapTight wrapText="bothSides">
                    <wp:wrapPolygon edited="0">
                      <wp:start x="0" y="0"/>
                      <wp:lineTo x="0" y="20066"/>
                      <wp:lineTo x="21098" y="20066"/>
                      <wp:lineTo x="21098" y="0"/>
                      <wp:lineTo x="0" y="0"/>
                    </wp:wrapPolygon>
                  </wp:wrapTight>
                  <wp:docPr id="12" name="Picture 16" descr="Image result for spea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speaking"/>
                          <pic:cNvPicPr>
                            <a:picLocks noChangeAspect="1" noChangeArrowheads="1"/>
                          </pic:cNvPicPr>
                        </pic:nvPicPr>
                        <pic:blipFill>
                          <a:blip r:embed="rId11" cstate="print"/>
                          <a:srcRect b="6450"/>
                          <a:stretch>
                            <a:fillRect/>
                          </a:stretch>
                        </pic:blipFill>
                        <pic:spPr bwMode="auto">
                          <a:xfrm>
                            <a:off x="0" y="0"/>
                            <a:ext cx="409575" cy="3486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527010">
              <w:rPr>
                <w:rFonts w:cstheme="minorHAnsi"/>
                <w:b/>
                <w:noProof/>
                <w:sz w:val="32"/>
                <w:szCs w:val="32"/>
                <w:lang w:eastAsia="en-GB"/>
              </w:rPr>
              <w:drawing>
                <wp:anchor distT="0" distB="0" distL="114300" distR="114300" simplePos="0" relativeHeight="251710464" behindDoc="1" locked="0" layoutInCell="1" allowOverlap="1" wp14:anchorId="44F7E865" wp14:editId="759B51DD">
                  <wp:simplePos x="0" y="0"/>
                  <wp:positionH relativeFrom="column">
                    <wp:posOffset>323215</wp:posOffset>
                  </wp:positionH>
                  <wp:positionV relativeFrom="paragraph">
                    <wp:posOffset>56515</wp:posOffset>
                  </wp:positionV>
                  <wp:extent cx="438150" cy="372745"/>
                  <wp:effectExtent l="0" t="0" r="0" b="8255"/>
                  <wp:wrapTight wrapText="bothSides">
                    <wp:wrapPolygon edited="0">
                      <wp:start x="0" y="0"/>
                      <wp:lineTo x="0" y="20974"/>
                      <wp:lineTo x="20661" y="20974"/>
                      <wp:lineTo x="20661" y="0"/>
                      <wp:lineTo x="0" y="0"/>
                    </wp:wrapPolygon>
                  </wp:wrapTight>
                  <wp:docPr id="14" name="Picture 16" descr="Image result for spea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speaking"/>
                          <pic:cNvPicPr>
                            <a:picLocks noChangeAspect="1" noChangeArrowheads="1"/>
                          </pic:cNvPicPr>
                        </pic:nvPicPr>
                        <pic:blipFill>
                          <a:blip r:embed="rId11" cstate="print"/>
                          <a:srcRect b="6450"/>
                          <a:stretch>
                            <a:fillRect/>
                          </a:stretch>
                        </pic:blipFill>
                        <pic:spPr bwMode="auto">
                          <a:xfrm>
                            <a:off x="0" y="0"/>
                            <a:ext cx="438150" cy="37274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A3F24" w:rsidRPr="00527010">
              <w:rPr>
                <w:rFonts w:cstheme="minorHAnsi"/>
                <w:b/>
                <w:sz w:val="32"/>
                <w:szCs w:val="32"/>
              </w:rPr>
              <w:t>Key vocabulary</w:t>
            </w:r>
          </w:p>
        </w:tc>
      </w:tr>
      <w:tr w:rsidR="00895EFC" w:rsidRPr="00625922" w14:paraId="27AD202E" w14:textId="77777777" w:rsidTr="00895EFC">
        <w:trPr>
          <w:trHeight w:val="576"/>
        </w:trPr>
        <w:tc>
          <w:tcPr>
            <w:tcW w:w="8188" w:type="dxa"/>
          </w:tcPr>
          <w:p w14:paraId="24D74370" w14:textId="77777777" w:rsidR="00895EFC" w:rsidRPr="00895EFC" w:rsidRDefault="00895EFC" w:rsidP="00895EFC">
            <w:pPr>
              <w:contextualSpacing/>
              <w:rPr>
                <w:rFonts w:cstheme="minorHAnsi"/>
                <w:sz w:val="24"/>
                <w:szCs w:val="24"/>
              </w:rPr>
            </w:pPr>
            <w:r w:rsidRPr="00895EFC">
              <w:rPr>
                <w:rFonts w:cstheme="minorHAnsi"/>
                <w:sz w:val="24"/>
                <w:szCs w:val="24"/>
              </w:rPr>
              <w:t>•</w:t>
            </w:r>
            <w:r>
              <w:rPr>
                <w:rFonts w:cstheme="minorHAnsi"/>
                <w:sz w:val="24"/>
                <w:szCs w:val="24"/>
              </w:rPr>
              <w:t xml:space="preserve"> </w:t>
            </w:r>
            <w:r w:rsidRPr="00895EFC">
              <w:rPr>
                <w:rFonts w:cstheme="minorHAnsi"/>
                <w:sz w:val="24"/>
                <w:szCs w:val="24"/>
              </w:rPr>
              <w:t>I know how to use scissors safely.</w:t>
            </w:r>
          </w:p>
          <w:p w14:paraId="7142F27B" w14:textId="77777777" w:rsidR="00895EFC" w:rsidRPr="00895EFC" w:rsidRDefault="00895EFC" w:rsidP="00895EFC">
            <w:pPr>
              <w:contextualSpacing/>
              <w:rPr>
                <w:rFonts w:cstheme="minorHAnsi"/>
                <w:sz w:val="24"/>
                <w:szCs w:val="24"/>
              </w:rPr>
            </w:pPr>
            <w:r w:rsidRPr="00895EFC">
              <w:rPr>
                <w:rFonts w:cstheme="minorHAnsi"/>
                <w:sz w:val="24"/>
                <w:szCs w:val="24"/>
              </w:rPr>
              <w:t>•</w:t>
            </w:r>
            <w:r>
              <w:rPr>
                <w:rFonts w:cstheme="minorHAnsi"/>
                <w:sz w:val="24"/>
                <w:szCs w:val="24"/>
              </w:rPr>
              <w:t xml:space="preserve"> </w:t>
            </w:r>
            <w:r w:rsidRPr="00895EFC">
              <w:rPr>
                <w:rFonts w:cstheme="minorHAnsi"/>
                <w:sz w:val="24"/>
                <w:szCs w:val="24"/>
              </w:rPr>
              <w:t>I can cut along a straight line.</w:t>
            </w:r>
          </w:p>
          <w:p w14:paraId="305D4DDF" w14:textId="77777777" w:rsidR="00895EFC" w:rsidRPr="006A7D45" w:rsidRDefault="00895EFC" w:rsidP="00895EFC">
            <w:pPr>
              <w:contextualSpacing/>
              <w:rPr>
                <w:rFonts w:cstheme="minorHAnsi"/>
                <w:sz w:val="24"/>
                <w:szCs w:val="24"/>
              </w:rPr>
            </w:pPr>
            <w:r w:rsidRPr="00895EFC">
              <w:rPr>
                <w:rFonts w:cstheme="minorHAnsi"/>
                <w:sz w:val="24"/>
                <w:szCs w:val="24"/>
              </w:rPr>
              <w:t>•</w:t>
            </w:r>
            <w:r>
              <w:rPr>
                <w:rFonts w:cstheme="minorHAnsi"/>
                <w:sz w:val="24"/>
                <w:szCs w:val="24"/>
              </w:rPr>
              <w:t xml:space="preserve"> </w:t>
            </w:r>
            <w:r w:rsidRPr="00895EFC">
              <w:rPr>
                <w:rFonts w:cstheme="minorHAnsi"/>
                <w:sz w:val="24"/>
                <w:szCs w:val="24"/>
              </w:rPr>
              <w:t>I can cut along a wavy line.</w:t>
            </w:r>
          </w:p>
        </w:tc>
        <w:tc>
          <w:tcPr>
            <w:tcW w:w="7371" w:type="dxa"/>
            <w:gridSpan w:val="2"/>
          </w:tcPr>
          <w:p w14:paraId="06814127" w14:textId="77777777" w:rsidR="00895EFC" w:rsidRPr="006A7D45" w:rsidRDefault="004B4733" w:rsidP="00B276F5">
            <w:pPr>
              <w:rPr>
                <w:rFonts w:cstheme="minorHAnsi"/>
                <w:b/>
                <w:sz w:val="24"/>
                <w:szCs w:val="24"/>
              </w:rPr>
            </w:pPr>
            <w:r>
              <w:rPr>
                <w:rFonts w:cstheme="minorHAnsi"/>
                <w:b/>
                <w:sz w:val="24"/>
                <w:szCs w:val="24"/>
              </w:rPr>
              <w:t>s</w:t>
            </w:r>
            <w:r w:rsidR="00895EFC" w:rsidRPr="00895EFC">
              <w:rPr>
                <w:rFonts w:cstheme="minorHAnsi"/>
                <w:b/>
                <w:sz w:val="24"/>
                <w:szCs w:val="24"/>
              </w:rPr>
              <w:t xml:space="preserve">cissors, cut, straight, </w:t>
            </w:r>
            <w:r>
              <w:rPr>
                <w:rFonts w:cstheme="minorHAnsi"/>
                <w:b/>
                <w:sz w:val="24"/>
                <w:szCs w:val="24"/>
              </w:rPr>
              <w:t>curve</w:t>
            </w:r>
            <w:r w:rsidR="00895EFC" w:rsidRPr="00895EFC">
              <w:rPr>
                <w:rFonts w:cstheme="minorHAnsi"/>
                <w:b/>
                <w:sz w:val="24"/>
                <w:szCs w:val="24"/>
              </w:rPr>
              <w:t>, shape, safely</w:t>
            </w:r>
            <w:r w:rsidR="00416986">
              <w:rPr>
                <w:rFonts w:cstheme="minorHAnsi"/>
                <w:b/>
                <w:sz w:val="24"/>
                <w:szCs w:val="24"/>
              </w:rPr>
              <w:t>, blade, sharp</w:t>
            </w:r>
            <w:r w:rsidR="006B2C47">
              <w:rPr>
                <w:rFonts w:cstheme="minorHAnsi"/>
                <w:b/>
                <w:sz w:val="24"/>
                <w:szCs w:val="24"/>
              </w:rPr>
              <w:t>, blunt</w:t>
            </w:r>
          </w:p>
        </w:tc>
      </w:tr>
      <w:tr w:rsidR="00895EFC" w:rsidRPr="00625922" w14:paraId="222DCFB6" w14:textId="77777777" w:rsidTr="00166C42">
        <w:trPr>
          <w:trHeight w:val="576"/>
        </w:trPr>
        <w:tc>
          <w:tcPr>
            <w:tcW w:w="8188" w:type="dxa"/>
          </w:tcPr>
          <w:p w14:paraId="37B8423A" w14:textId="77777777" w:rsidR="004B4733" w:rsidRPr="00895EFC" w:rsidRDefault="004B4733" w:rsidP="004B4733">
            <w:pPr>
              <w:contextualSpacing/>
              <w:rPr>
                <w:rFonts w:cstheme="minorHAnsi"/>
                <w:sz w:val="24"/>
                <w:szCs w:val="24"/>
              </w:rPr>
            </w:pPr>
            <w:r w:rsidRPr="00895EFC">
              <w:rPr>
                <w:rFonts w:cstheme="minorHAnsi"/>
                <w:sz w:val="24"/>
                <w:szCs w:val="24"/>
              </w:rPr>
              <w:t>•</w:t>
            </w:r>
            <w:r>
              <w:rPr>
                <w:rFonts w:cstheme="minorHAnsi"/>
                <w:sz w:val="24"/>
                <w:szCs w:val="24"/>
              </w:rPr>
              <w:t xml:space="preserve"> </w:t>
            </w:r>
            <w:r w:rsidRPr="00895EFC">
              <w:rPr>
                <w:rFonts w:cstheme="minorHAnsi"/>
                <w:sz w:val="24"/>
                <w:szCs w:val="24"/>
              </w:rPr>
              <w:t>I can join t</w:t>
            </w:r>
            <w:r w:rsidR="00416986">
              <w:rPr>
                <w:rFonts w:cstheme="minorHAnsi"/>
                <w:sz w:val="24"/>
                <w:szCs w:val="24"/>
              </w:rPr>
              <w:t>w</w:t>
            </w:r>
            <w:r w:rsidRPr="00895EFC">
              <w:rPr>
                <w:rFonts w:cstheme="minorHAnsi"/>
                <w:sz w:val="24"/>
                <w:szCs w:val="24"/>
              </w:rPr>
              <w:t>o items using tape.</w:t>
            </w:r>
          </w:p>
          <w:p w14:paraId="32D189C8" w14:textId="77777777" w:rsidR="00895EFC" w:rsidRPr="006A7D45" w:rsidRDefault="004B4733" w:rsidP="004B4733">
            <w:pPr>
              <w:contextualSpacing/>
              <w:rPr>
                <w:rFonts w:cstheme="minorHAnsi"/>
                <w:sz w:val="24"/>
                <w:szCs w:val="24"/>
              </w:rPr>
            </w:pPr>
            <w:r w:rsidRPr="00895EFC">
              <w:rPr>
                <w:rFonts w:cstheme="minorHAnsi"/>
                <w:sz w:val="24"/>
                <w:szCs w:val="24"/>
              </w:rPr>
              <w:t>•</w:t>
            </w:r>
            <w:r>
              <w:rPr>
                <w:rFonts w:cstheme="minorHAnsi"/>
                <w:sz w:val="24"/>
                <w:szCs w:val="24"/>
              </w:rPr>
              <w:t xml:space="preserve"> </w:t>
            </w:r>
            <w:r w:rsidRPr="00895EFC">
              <w:rPr>
                <w:rFonts w:cstheme="minorHAnsi"/>
                <w:sz w:val="24"/>
                <w:szCs w:val="24"/>
              </w:rPr>
              <w:t>I can use glue to fix items together</w:t>
            </w:r>
          </w:p>
        </w:tc>
        <w:tc>
          <w:tcPr>
            <w:tcW w:w="7371" w:type="dxa"/>
            <w:gridSpan w:val="2"/>
          </w:tcPr>
          <w:p w14:paraId="2B9F87E9" w14:textId="77777777" w:rsidR="00895EFC" w:rsidRPr="00B276F5" w:rsidRDefault="004B4733" w:rsidP="00B276F5">
            <w:pPr>
              <w:rPr>
                <w:rFonts w:cstheme="minorHAnsi"/>
                <w:b/>
                <w:sz w:val="24"/>
                <w:szCs w:val="24"/>
              </w:rPr>
            </w:pPr>
            <w:r w:rsidRPr="00895EFC">
              <w:rPr>
                <w:rFonts w:cstheme="minorHAnsi"/>
                <w:b/>
                <w:sz w:val="24"/>
                <w:szCs w:val="24"/>
              </w:rPr>
              <w:t>join, hold, fix, glue</w:t>
            </w:r>
            <w:r w:rsidR="00416986">
              <w:rPr>
                <w:rFonts w:cstheme="minorHAnsi"/>
                <w:b/>
                <w:sz w:val="24"/>
                <w:szCs w:val="24"/>
              </w:rPr>
              <w:t>, attach, tape</w:t>
            </w:r>
          </w:p>
        </w:tc>
      </w:tr>
      <w:tr w:rsidR="00416986" w:rsidRPr="00625922" w14:paraId="019EFA87" w14:textId="77777777" w:rsidTr="006B2C47">
        <w:trPr>
          <w:trHeight w:val="811"/>
        </w:trPr>
        <w:tc>
          <w:tcPr>
            <w:tcW w:w="8188" w:type="dxa"/>
          </w:tcPr>
          <w:p w14:paraId="52863954" w14:textId="77777777" w:rsidR="00416986" w:rsidRPr="006A7D45" w:rsidRDefault="00416986" w:rsidP="004B4733">
            <w:pPr>
              <w:contextualSpacing/>
              <w:rPr>
                <w:rFonts w:cstheme="minorHAnsi"/>
                <w:sz w:val="24"/>
                <w:szCs w:val="24"/>
              </w:rPr>
            </w:pPr>
            <w:r w:rsidRPr="00895EFC">
              <w:rPr>
                <w:rFonts w:cstheme="minorHAnsi"/>
                <w:sz w:val="24"/>
                <w:szCs w:val="24"/>
              </w:rPr>
              <w:t>•</w:t>
            </w:r>
            <w:r>
              <w:rPr>
                <w:rFonts w:cstheme="minorHAnsi"/>
                <w:sz w:val="24"/>
                <w:szCs w:val="24"/>
              </w:rPr>
              <w:t xml:space="preserve"> </w:t>
            </w:r>
            <w:r w:rsidRPr="00895EFC">
              <w:rPr>
                <w:rFonts w:cstheme="minorHAnsi"/>
                <w:sz w:val="24"/>
                <w:szCs w:val="24"/>
              </w:rPr>
              <w:t xml:space="preserve">I know how </w:t>
            </w:r>
            <w:r>
              <w:rPr>
                <w:rFonts w:cstheme="minorHAnsi"/>
                <w:sz w:val="24"/>
                <w:szCs w:val="24"/>
              </w:rPr>
              <w:t xml:space="preserve">to </w:t>
            </w:r>
            <w:r w:rsidRPr="00895EFC">
              <w:rPr>
                <w:rFonts w:cstheme="minorHAnsi"/>
                <w:sz w:val="24"/>
                <w:szCs w:val="24"/>
              </w:rPr>
              <w:t>draw a plan.</w:t>
            </w:r>
          </w:p>
          <w:p w14:paraId="02523EE9" w14:textId="77777777" w:rsidR="00416986" w:rsidRPr="00895EFC" w:rsidRDefault="00416986" w:rsidP="004B4733">
            <w:pPr>
              <w:contextualSpacing/>
              <w:rPr>
                <w:rFonts w:cstheme="minorHAnsi"/>
                <w:sz w:val="24"/>
                <w:szCs w:val="24"/>
              </w:rPr>
            </w:pPr>
            <w:r w:rsidRPr="00895EFC">
              <w:rPr>
                <w:rFonts w:cstheme="minorHAnsi"/>
                <w:sz w:val="24"/>
                <w:szCs w:val="24"/>
              </w:rPr>
              <w:t>•</w:t>
            </w:r>
            <w:r>
              <w:rPr>
                <w:rFonts w:cstheme="minorHAnsi"/>
                <w:sz w:val="24"/>
                <w:szCs w:val="24"/>
              </w:rPr>
              <w:t xml:space="preserve"> </w:t>
            </w:r>
            <w:r w:rsidRPr="00895EFC">
              <w:rPr>
                <w:rFonts w:cstheme="minorHAnsi"/>
                <w:sz w:val="24"/>
                <w:szCs w:val="24"/>
              </w:rPr>
              <w:t>I know that I can adapt and change something I have made.</w:t>
            </w:r>
          </w:p>
          <w:p w14:paraId="284419A2" w14:textId="77777777" w:rsidR="00416986" w:rsidRPr="006A7D45" w:rsidRDefault="00416986" w:rsidP="004B4733">
            <w:pPr>
              <w:contextualSpacing/>
              <w:rPr>
                <w:rFonts w:cstheme="minorHAnsi"/>
                <w:sz w:val="24"/>
                <w:szCs w:val="24"/>
              </w:rPr>
            </w:pPr>
            <w:r w:rsidRPr="00895EFC">
              <w:rPr>
                <w:rFonts w:cstheme="minorHAnsi"/>
                <w:sz w:val="24"/>
                <w:szCs w:val="24"/>
              </w:rPr>
              <w:t>•</w:t>
            </w:r>
            <w:r>
              <w:rPr>
                <w:rFonts w:cstheme="minorHAnsi"/>
                <w:sz w:val="24"/>
                <w:szCs w:val="24"/>
              </w:rPr>
              <w:t xml:space="preserve"> </w:t>
            </w:r>
            <w:r w:rsidRPr="00895EFC">
              <w:rPr>
                <w:rFonts w:cstheme="minorHAnsi"/>
                <w:sz w:val="24"/>
                <w:szCs w:val="24"/>
              </w:rPr>
              <w:t>I can work with a friend, sharing ideas.</w:t>
            </w:r>
          </w:p>
        </w:tc>
        <w:tc>
          <w:tcPr>
            <w:tcW w:w="7371" w:type="dxa"/>
            <w:gridSpan w:val="2"/>
          </w:tcPr>
          <w:p w14:paraId="57981D0A" w14:textId="77777777" w:rsidR="00416986" w:rsidRPr="00B276F5" w:rsidRDefault="00416986" w:rsidP="00B276F5">
            <w:pPr>
              <w:rPr>
                <w:rFonts w:cstheme="minorHAnsi"/>
                <w:b/>
                <w:sz w:val="24"/>
                <w:szCs w:val="24"/>
              </w:rPr>
            </w:pPr>
            <w:r w:rsidRPr="00895EFC">
              <w:rPr>
                <w:rFonts w:cstheme="minorHAnsi"/>
                <w:b/>
                <w:sz w:val="24"/>
                <w:szCs w:val="24"/>
              </w:rPr>
              <w:t>design, plan, create</w:t>
            </w:r>
            <w:r>
              <w:rPr>
                <w:rFonts w:cstheme="minorHAnsi"/>
                <w:b/>
                <w:sz w:val="24"/>
                <w:szCs w:val="24"/>
              </w:rPr>
              <w:t>, pencil, m</w:t>
            </w:r>
            <w:r w:rsidRPr="00895EFC">
              <w:rPr>
                <w:rFonts w:cstheme="minorHAnsi"/>
                <w:b/>
                <w:sz w:val="24"/>
                <w:szCs w:val="24"/>
              </w:rPr>
              <w:t>ake</w:t>
            </w:r>
            <w:r>
              <w:rPr>
                <w:rFonts w:cstheme="minorHAnsi"/>
                <w:b/>
                <w:sz w:val="24"/>
                <w:szCs w:val="24"/>
              </w:rPr>
              <w:t>,</w:t>
            </w:r>
            <w:r w:rsidRPr="00895EFC">
              <w:rPr>
                <w:rFonts w:cstheme="minorHAnsi"/>
                <w:b/>
                <w:sz w:val="24"/>
                <w:szCs w:val="24"/>
              </w:rPr>
              <w:t xml:space="preserve"> change, </w:t>
            </w:r>
            <w:r>
              <w:rPr>
                <w:rFonts w:cstheme="minorHAnsi"/>
                <w:b/>
                <w:sz w:val="24"/>
                <w:szCs w:val="24"/>
              </w:rPr>
              <w:t xml:space="preserve">adapt, </w:t>
            </w:r>
            <w:r w:rsidRPr="00895EFC">
              <w:rPr>
                <w:rFonts w:cstheme="minorHAnsi"/>
                <w:b/>
                <w:sz w:val="24"/>
                <w:szCs w:val="24"/>
              </w:rPr>
              <w:t>together</w:t>
            </w:r>
            <w:r>
              <w:rPr>
                <w:rFonts w:cstheme="minorHAnsi"/>
                <w:b/>
                <w:sz w:val="24"/>
                <w:szCs w:val="24"/>
              </w:rPr>
              <w:t>,</w:t>
            </w:r>
            <w:r w:rsidRPr="00895EFC">
              <w:rPr>
                <w:rFonts w:cstheme="minorHAnsi"/>
                <w:b/>
                <w:sz w:val="24"/>
                <w:szCs w:val="24"/>
              </w:rPr>
              <w:t xml:space="preserve"> colour</w:t>
            </w:r>
            <w:r w:rsidR="006B2C47">
              <w:rPr>
                <w:rFonts w:cstheme="minorHAnsi"/>
                <w:b/>
                <w:sz w:val="24"/>
                <w:szCs w:val="24"/>
              </w:rPr>
              <w:t>, improve</w:t>
            </w:r>
          </w:p>
        </w:tc>
      </w:tr>
      <w:tr w:rsidR="004B4733" w:rsidRPr="00625922" w14:paraId="152FBC26" w14:textId="77777777" w:rsidTr="004B4733">
        <w:trPr>
          <w:trHeight w:val="328"/>
        </w:trPr>
        <w:tc>
          <w:tcPr>
            <w:tcW w:w="8188" w:type="dxa"/>
          </w:tcPr>
          <w:p w14:paraId="4AFDC41D" w14:textId="77777777" w:rsidR="004B4733" w:rsidRPr="00895EFC" w:rsidRDefault="004B4733" w:rsidP="004B4733">
            <w:pPr>
              <w:contextualSpacing/>
              <w:rPr>
                <w:rFonts w:cstheme="minorHAnsi"/>
                <w:sz w:val="24"/>
                <w:szCs w:val="24"/>
              </w:rPr>
            </w:pPr>
            <w:r w:rsidRPr="00895EFC">
              <w:rPr>
                <w:rFonts w:cstheme="minorHAnsi"/>
                <w:sz w:val="24"/>
                <w:szCs w:val="24"/>
              </w:rPr>
              <w:t>•</w:t>
            </w:r>
            <w:r>
              <w:rPr>
                <w:rFonts w:cstheme="minorHAnsi"/>
                <w:sz w:val="24"/>
                <w:szCs w:val="24"/>
              </w:rPr>
              <w:t xml:space="preserve"> </w:t>
            </w:r>
            <w:r w:rsidRPr="00895EFC">
              <w:rPr>
                <w:rFonts w:cstheme="minorHAnsi"/>
                <w:sz w:val="24"/>
                <w:szCs w:val="24"/>
              </w:rPr>
              <w:t>I know that some materials are better for building with than others.</w:t>
            </w:r>
          </w:p>
          <w:p w14:paraId="045979C9" w14:textId="77777777" w:rsidR="004B4733" w:rsidRPr="006A7D45" w:rsidRDefault="004B4733" w:rsidP="004B4733">
            <w:pPr>
              <w:contextualSpacing/>
              <w:rPr>
                <w:rFonts w:cstheme="minorHAnsi"/>
                <w:sz w:val="24"/>
                <w:szCs w:val="24"/>
              </w:rPr>
            </w:pPr>
            <w:r w:rsidRPr="00895EFC">
              <w:rPr>
                <w:rFonts w:cstheme="minorHAnsi"/>
                <w:sz w:val="24"/>
                <w:szCs w:val="24"/>
              </w:rPr>
              <w:t>•</w:t>
            </w:r>
            <w:r>
              <w:rPr>
                <w:rFonts w:cstheme="minorHAnsi"/>
                <w:sz w:val="24"/>
                <w:szCs w:val="24"/>
              </w:rPr>
              <w:t xml:space="preserve"> </w:t>
            </w:r>
            <w:r w:rsidRPr="00895EFC">
              <w:rPr>
                <w:rFonts w:cstheme="minorHAnsi"/>
                <w:sz w:val="24"/>
                <w:szCs w:val="24"/>
              </w:rPr>
              <w:t>I can talk about what I have made and say why.</w:t>
            </w:r>
          </w:p>
        </w:tc>
        <w:tc>
          <w:tcPr>
            <w:tcW w:w="7371" w:type="dxa"/>
            <w:gridSpan w:val="2"/>
          </w:tcPr>
          <w:p w14:paraId="77A1CC83" w14:textId="77777777" w:rsidR="004B4733" w:rsidRPr="00B276F5" w:rsidRDefault="004B4733" w:rsidP="00B276F5">
            <w:pPr>
              <w:rPr>
                <w:rFonts w:cstheme="minorHAnsi"/>
                <w:b/>
                <w:sz w:val="24"/>
                <w:szCs w:val="24"/>
              </w:rPr>
            </w:pPr>
            <w:r w:rsidRPr="00895EFC">
              <w:rPr>
                <w:rFonts w:cstheme="minorHAnsi"/>
                <w:b/>
                <w:sz w:val="24"/>
                <w:szCs w:val="24"/>
              </w:rPr>
              <w:t>explain, why</w:t>
            </w:r>
            <w:r>
              <w:rPr>
                <w:rFonts w:cstheme="minorHAnsi"/>
                <w:b/>
                <w:sz w:val="24"/>
                <w:szCs w:val="24"/>
              </w:rPr>
              <w:t>,</w:t>
            </w:r>
            <w:r w:rsidRPr="00895EFC">
              <w:rPr>
                <w:rFonts w:cstheme="minorHAnsi"/>
                <w:b/>
                <w:sz w:val="24"/>
                <w:szCs w:val="24"/>
              </w:rPr>
              <w:t xml:space="preserve"> features, pieces</w:t>
            </w:r>
            <w:r w:rsidR="00416986">
              <w:rPr>
                <w:rFonts w:cstheme="minorHAnsi"/>
                <w:b/>
                <w:sz w:val="24"/>
                <w:szCs w:val="24"/>
              </w:rPr>
              <w:t>, texture, materials, hard, soft, shiny, waterproof, transparent, building, structure, strength, long, short</w:t>
            </w:r>
            <w:r w:rsidR="006B2C47">
              <w:rPr>
                <w:rFonts w:cstheme="minorHAnsi"/>
                <w:b/>
                <w:sz w:val="24"/>
                <w:szCs w:val="24"/>
              </w:rPr>
              <w:t>, rough, smooth</w:t>
            </w:r>
          </w:p>
        </w:tc>
      </w:tr>
      <w:tr w:rsidR="00B276F5" w:rsidRPr="00625922" w14:paraId="4EDA3689" w14:textId="77777777" w:rsidTr="006A7D45">
        <w:trPr>
          <w:trHeight w:val="170"/>
        </w:trPr>
        <w:tc>
          <w:tcPr>
            <w:tcW w:w="15559" w:type="dxa"/>
            <w:gridSpan w:val="3"/>
          </w:tcPr>
          <w:p w14:paraId="6351A956" w14:textId="77777777" w:rsidR="00B276F5" w:rsidRPr="006A7D45" w:rsidRDefault="00B276F5" w:rsidP="00B276F5">
            <w:pPr>
              <w:jc w:val="center"/>
              <w:rPr>
                <w:rFonts w:cstheme="minorHAnsi"/>
                <w:sz w:val="28"/>
                <w:szCs w:val="28"/>
              </w:rPr>
            </w:pPr>
            <w:r w:rsidRPr="006A7D45">
              <w:rPr>
                <w:rFonts w:cstheme="minorHAnsi"/>
                <w:b/>
                <w:sz w:val="28"/>
                <w:szCs w:val="28"/>
              </w:rPr>
              <w:t>How this is achieved in EYFS at St Philip’s</w:t>
            </w:r>
          </w:p>
        </w:tc>
      </w:tr>
      <w:tr w:rsidR="00B276F5" w:rsidRPr="00625922" w14:paraId="1EE7D658" w14:textId="77777777" w:rsidTr="006A7D45">
        <w:trPr>
          <w:trHeight w:val="3541"/>
        </w:trPr>
        <w:tc>
          <w:tcPr>
            <w:tcW w:w="8188" w:type="dxa"/>
          </w:tcPr>
          <w:p w14:paraId="246B0DFF" w14:textId="77777777" w:rsidR="00B276F5" w:rsidRPr="006A7D45" w:rsidRDefault="00B276F5" w:rsidP="00B276F5">
            <w:pPr>
              <w:rPr>
                <w:rFonts w:cstheme="minorHAnsi"/>
                <w:b/>
                <w:u w:val="single"/>
              </w:rPr>
            </w:pPr>
            <w:r w:rsidRPr="006A7D45">
              <w:rPr>
                <w:rFonts w:cstheme="minorHAnsi"/>
                <w:b/>
                <w:u w:val="single"/>
              </w:rPr>
              <w:t>Autumn Term:</w:t>
            </w:r>
          </w:p>
          <w:p w14:paraId="3A04BC84" w14:textId="77777777" w:rsidR="00616785" w:rsidRDefault="00B276F5" w:rsidP="00616785">
            <w:pPr>
              <w:rPr>
                <w:rFonts w:cstheme="minorHAnsi"/>
              </w:rPr>
            </w:pPr>
            <w:r w:rsidRPr="006A7D45">
              <w:rPr>
                <w:rFonts w:cstheme="minorHAnsi"/>
                <w:b/>
              </w:rPr>
              <w:t>All about me:</w:t>
            </w:r>
            <w:r w:rsidR="00616785" w:rsidRPr="00616785">
              <w:rPr>
                <w:rFonts w:cstheme="minorHAnsi"/>
              </w:rPr>
              <w:t xml:space="preserve"> </w:t>
            </w:r>
          </w:p>
          <w:p w14:paraId="62C0D55D" w14:textId="77777777" w:rsidR="00630FD6" w:rsidRPr="00DE410C" w:rsidRDefault="00630FD6" w:rsidP="00630FD6">
            <w:pPr>
              <w:rPr>
                <w:rFonts w:cstheme="minorHAnsi"/>
              </w:rPr>
            </w:pPr>
            <w:r w:rsidRPr="00DE410C">
              <w:rPr>
                <w:rFonts w:cstheme="minorHAnsi"/>
              </w:rPr>
              <w:t>•</w:t>
            </w:r>
            <w:r>
              <w:rPr>
                <w:rFonts w:cstheme="minorHAnsi"/>
              </w:rPr>
              <w:t xml:space="preserve"> </w:t>
            </w:r>
            <w:r w:rsidRPr="00DE410C">
              <w:rPr>
                <w:rFonts w:cstheme="minorHAnsi"/>
              </w:rPr>
              <w:t>Create our homes from construction blocks.</w:t>
            </w:r>
          </w:p>
          <w:p w14:paraId="1AC64095" w14:textId="77777777" w:rsidR="00B276F5" w:rsidRDefault="00B276F5" w:rsidP="00B276F5">
            <w:pPr>
              <w:rPr>
                <w:rFonts w:cstheme="minorHAnsi"/>
                <w:b/>
              </w:rPr>
            </w:pPr>
            <w:r w:rsidRPr="006A7D45">
              <w:rPr>
                <w:rFonts w:cstheme="minorHAnsi"/>
                <w:b/>
              </w:rPr>
              <w:t>Polar Explorers:</w:t>
            </w:r>
          </w:p>
          <w:p w14:paraId="42A847E8" w14:textId="77777777" w:rsidR="00630FD6" w:rsidRDefault="00630FD6" w:rsidP="00B276F5">
            <w:pPr>
              <w:rPr>
                <w:rFonts w:cstheme="minorHAnsi"/>
                <w:b/>
              </w:rPr>
            </w:pPr>
            <w:r w:rsidRPr="00DE410C">
              <w:rPr>
                <w:rFonts w:cstheme="minorHAnsi"/>
              </w:rPr>
              <w:t>•</w:t>
            </w:r>
            <w:r>
              <w:rPr>
                <w:rFonts w:cstheme="minorHAnsi"/>
              </w:rPr>
              <w:t xml:space="preserve"> The Scarecrow’s Wedding masks</w:t>
            </w:r>
          </w:p>
          <w:p w14:paraId="4CDB5676" w14:textId="77777777" w:rsidR="00630FD6" w:rsidRDefault="00630FD6" w:rsidP="00630FD6">
            <w:pPr>
              <w:rPr>
                <w:rFonts w:cstheme="minorHAnsi"/>
              </w:rPr>
            </w:pPr>
            <w:r w:rsidRPr="00DE410C">
              <w:rPr>
                <w:rFonts w:cstheme="minorHAnsi"/>
              </w:rPr>
              <w:t>•</w:t>
            </w:r>
            <w:r>
              <w:rPr>
                <w:rFonts w:cstheme="minorHAnsi"/>
              </w:rPr>
              <w:t xml:space="preserve"> </w:t>
            </w:r>
            <w:r w:rsidRPr="00DE410C">
              <w:rPr>
                <w:rFonts w:cstheme="minorHAnsi"/>
              </w:rPr>
              <w:t>Making / decorating cards for various occasions.</w:t>
            </w:r>
          </w:p>
          <w:p w14:paraId="1590DC23" w14:textId="77777777" w:rsidR="00630FD6" w:rsidRPr="00DE410C" w:rsidRDefault="00630FD6" w:rsidP="00630FD6">
            <w:pPr>
              <w:rPr>
                <w:rFonts w:cstheme="minorHAnsi"/>
              </w:rPr>
            </w:pPr>
            <w:r w:rsidRPr="00DE410C">
              <w:rPr>
                <w:rFonts w:cstheme="minorHAnsi"/>
              </w:rPr>
              <w:t>•</w:t>
            </w:r>
            <w:r>
              <w:rPr>
                <w:rFonts w:cstheme="minorHAnsi"/>
              </w:rPr>
              <w:t xml:space="preserve"> </w:t>
            </w:r>
            <w:proofErr w:type="spellStart"/>
            <w:r>
              <w:rPr>
                <w:rFonts w:cstheme="minorHAnsi"/>
              </w:rPr>
              <w:t>Diyas</w:t>
            </w:r>
            <w:proofErr w:type="spellEnd"/>
            <w:r>
              <w:rPr>
                <w:rFonts w:cstheme="minorHAnsi"/>
              </w:rPr>
              <w:t xml:space="preserve"> lamps</w:t>
            </w:r>
          </w:p>
          <w:p w14:paraId="7159FA70" w14:textId="77777777" w:rsidR="00B276F5" w:rsidRPr="006A7D45" w:rsidRDefault="00B276F5" w:rsidP="00B276F5">
            <w:pPr>
              <w:rPr>
                <w:rFonts w:cstheme="minorHAnsi"/>
                <w:i/>
              </w:rPr>
            </w:pPr>
            <w:r w:rsidRPr="006A7D45">
              <w:rPr>
                <w:rFonts w:cstheme="minorHAnsi"/>
                <w:b/>
                <w:u w:val="single"/>
              </w:rPr>
              <w:t>Spring Term:</w:t>
            </w:r>
            <w:r w:rsidRPr="006A7D45">
              <w:rPr>
                <w:rFonts w:cstheme="minorHAnsi"/>
                <w:i/>
              </w:rPr>
              <w:t xml:space="preserve"> </w:t>
            </w:r>
          </w:p>
          <w:p w14:paraId="23E97EB8" w14:textId="77777777" w:rsidR="00B276F5" w:rsidRPr="006A7D45" w:rsidRDefault="00B276F5" w:rsidP="00B276F5">
            <w:pPr>
              <w:rPr>
                <w:rFonts w:cstheme="minorHAnsi"/>
                <w:b/>
              </w:rPr>
            </w:pPr>
            <w:r w:rsidRPr="006A7D45">
              <w:rPr>
                <w:rFonts w:cstheme="minorHAnsi"/>
                <w:b/>
              </w:rPr>
              <w:t>People who help us:</w:t>
            </w:r>
          </w:p>
          <w:p w14:paraId="4FAF1F33" w14:textId="77777777" w:rsidR="00630FD6" w:rsidRPr="00DE410C" w:rsidRDefault="00630FD6" w:rsidP="00630FD6">
            <w:pPr>
              <w:rPr>
                <w:rFonts w:cstheme="minorHAnsi"/>
              </w:rPr>
            </w:pPr>
            <w:r w:rsidRPr="00DE410C">
              <w:rPr>
                <w:rFonts w:cstheme="minorHAnsi"/>
              </w:rPr>
              <w:t>•</w:t>
            </w:r>
            <w:r>
              <w:rPr>
                <w:rFonts w:cstheme="minorHAnsi"/>
              </w:rPr>
              <w:t xml:space="preserve"> </w:t>
            </w:r>
            <w:r w:rsidRPr="00DE410C">
              <w:rPr>
                <w:rFonts w:cstheme="minorHAnsi"/>
              </w:rPr>
              <w:t xml:space="preserve">Design and create </w:t>
            </w:r>
            <w:r>
              <w:rPr>
                <w:rFonts w:cstheme="minorHAnsi"/>
              </w:rPr>
              <w:t>police/fire rescue equipment</w:t>
            </w:r>
            <w:r w:rsidRPr="00DE410C">
              <w:rPr>
                <w:rFonts w:cstheme="minorHAnsi"/>
              </w:rPr>
              <w:t xml:space="preserve"> from junk</w:t>
            </w:r>
          </w:p>
          <w:p w14:paraId="0C4CD6E0" w14:textId="77777777" w:rsidR="00630FD6" w:rsidRPr="00DE410C" w:rsidRDefault="00630FD6" w:rsidP="00630FD6">
            <w:pPr>
              <w:rPr>
                <w:rFonts w:cstheme="minorHAnsi"/>
              </w:rPr>
            </w:pPr>
            <w:r w:rsidRPr="00DE410C">
              <w:rPr>
                <w:rFonts w:cstheme="minorHAnsi"/>
              </w:rPr>
              <w:t>•</w:t>
            </w:r>
            <w:r>
              <w:rPr>
                <w:rFonts w:cstheme="minorHAnsi"/>
              </w:rPr>
              <w:t xml:space="preserve"> </w:t>
            </w:r>
            <w:r w:rsidRPr="00DE410C">
              <w:rPr>
                <w:rFonts w:cstheme="minorHAnsi"/>
              </w:rPr>
              <w:t xml:space="preserve">Making fire engines. </w:t>
            </w:r>
          </w:p>
          <w:p w14:paraId="7ADBFFB3" w14:textId="77777777" w:rsidR="00616785" w:rsidRDefault="00B276F5" w:rsidP="00616785">
            <w:pPr>
              <w:rPr>
                <w:rFonts w:cstheme="minorHAnsi"/>
              </w:rPr>
            </w:pPr>
            <w:r w:rsidRPr="006A7D45">
              <w:rPr>
                <w:rFonts w:cstheme="minorHAnsi"/>
                <w:b/>
              </w:rPr>
              <w:t>Mad About Minibeasts:</w:t>
            </w:r>
            <w:r w:rsidR="00616785" w:rsidRPr="00616785">
              <w:rPr>
                <w:rFonts w:cstheme="minorHAnsi"/>
              </w:rPr>
              <w:t xml:space="preserve"> </w:t>
            </w:r>
          </w:p>
          <w:p w14:paraId="64ED7C4C" w14:textId="77777777" w:rsidR="00DE410C" w:rsidRPr="00DE410C" w:rsidRDefault="00DE410C" w:rsidP="00DE410C">
            <w:pPr>
              <w:rPr>
                <w:rFonts w:cstheme="minorHAnsi"/>
              </w:rPr>
            </w:pPr>
            <w:r w:rsidRPr="00DE410C">
              <w:rPr>
                <w:rFonts w:cstheme="minorHAnsi"/>
              </w:rPr>
              <w:t>•</w:t>
            </w:r>
            <w:r w:rsidR="00630FD6">
              <w:rPr>
                <w:rFonts w:cstheme="minorHAnsi"/>
              </w:rPr>
              <w:t xml:space="preserve"> </w:t>
            </w:r>
            <w:r w:rsidRPr="00DE410C">
              <w:rPr>
                <w:rFonts w:cstheme="minorHAnsi"/>
              </w:rPr>
              <w:t>Design and build minibeast houses, adapting work where necessary.</w:t>
            </w:r>
          </w:p>
          <w:p w14:paraId="05C65CA2" w14:textId="77777777" w:rsidR="00B276F5" w:rsidRPr="006A7D45" w:rsidRDefault="00DE410C" w:rsidP="00630FD6">
            <w:pPr>
              <w:rPr>
                <w:rFonts w:cstheme="minorHAnsi"/>
              </w:rPr>
            </w:pPr>
            <w:r w:rsidRPr="00DE410C">
              <w:rPr>
                <w:rFonts w:cstheme="minorHAnsi"/>
              </w:rPr>
              <w:t>•</w:t>
            </w:r>
            <w:r w:rsidR="00630FD6">
              <w:rPr>
                <w:rFonts w:cstheme="minorHAnsi"/>
              </w:rPr>
              <w:t xml:space="preserve"> </w:t>
            </w:r>
            <w:r w:rsidRPr="00DE410C">
              <w:rPr>
                <w:rFonts w:cstheme="minorHAnsi"/>
              </w:rPr>
              <w:t>Make kites</w:t>
            </w:r>
          </w:p>
        </w:tc>
        <w:tc>
          <w:tcPr>
            <w:tcW w:w="7371" w:type="dxa"/>
            <w:gridSpan w:val="2"/>
          </w:tcPr>
          <w:p w14:paraId="25DC7158" w14:textId="77777777" w:rsidR="00B276F5" w:rsidRPr="006A7D45" w:rsidRDefault="00B276F5" w:rsidP="00B276F5">
            <w:pPr>
              <w:rPr>
                <w:rFonts w:cstheme="minorHAnsi"/>
                <w:b/>
                <w:u w:val="single"/>
              </w:rPr>
            </w:pPr>
            <w:r w:rsidRPr="006A7D45">
              <w:rPr>
                <w:rFonts w:cstheme="minorHAnsi"/>
                <w:b/>
                <w:u w:val="single"/>
              </w:rPr>
              <w:t>Summer Term:</w:t>
            </w:r>
          </w:p>
          <w:p w14:paraId="14F5032E" w14:textId="77777777" w:rsidR="00DE410C" w:rsidRDefault="00B276F5" w:rsidP="00DE410C">
            <w:pPr>
              <w:rPr>
                <w:rFonts w:cstheme="minorHAnsi"/>
              </w:rPr>
            </w:pPr>
            <w:r w:rsidRPr="006A7D45">
              <w:rPr>
                <w:rFonts w:cstheme="minorHAnsi"/>
                <w:b/>
              </w:rPr>
              <w:t>Traditional Tales:</w:t>
            </w:r>
            <w:r w:rsidR="00DE410C" w:rsidRPr="00DE410C">
              <w:rPr>
                <w:rFonts w:cstheme="minorHAnsi"/>
              </w:rPr>
              <w:t xml:space="preserve"> </w:t>
            </w:r>
          </w:p>
          <w:p w14:paraId="1687B6C2" w14:textId="77777777" w:rsidR="00DE410C" w:rsidRPr="00DE410C" w:rsidRDefault="00DE410C" w:rsidP="00DE410C">
            <w:pPr>
              <w:rPr>
                <w:rFonts w:cstheme="minorHAnsi"/>
              </w:rPr>
            </w:pPr>
            <w:r w:rsidRPr="00DE410C">
              <w:rPr>
                <w:rFonts w:cstheme="minorHAnsi"/>
              </w:rPr>
              <w:t>•</w:t>
            </w:r>
            <w:r>
              <w:rPr>
                <w:rFonts w:cstheme="minorHAnsi"/>
              </w:rPr>
              <w:t xml:space="preserve"> </w:t>
            </w:r>
            <w:r w:rsidRPr="00DE410C">
              <w:rPr>
                <w:rFonts w:cstheme="minorHAnsi"/>
              </w:rPr>
              <w:t>Making castles.</w:t>
            </w:r>
          </w:p>
          <w:p w14:paraId="6F7AE90B" w14:textId="77777777" w:rsidR="00630FD6" w:rsidRPr="00DE410C" w:rsidRDefault="00630FD6" w:rsidP="00630FD6">
            <w:pPr>
              <w:rPr>
                <w:rFonts w:cstheme="minorHAnsi"/>
              </w:rPr>
            </w:pPr>
            <w:r w:rsidRPr="00DE410C">
              <w:rPr>
                <w:rFonts w:cstheme="minorHAnsi"/>
              </w:rPr>
              <w:t>•</w:t>
            </w:r>
            <w:r>
              <w:rPr>
                <w:rFonts w:cstheme="minorHAnsi"/>
              </w:rPr>
              <w:t xml:space="preserve"> </w:t>
            </w:r>
            <w:r w:rsidRPr="00DE410C">
              <w:rPr>
                <w:rFonts w:cstheme="minorHAnsi"/>
              </w:rPr>
              <w:t>Observe the effects of cooking when making Gingerbread men and bread.</w:t>
            </w:r>
          </w:p>
          <w:p w14:paraId="594B5084" w14:textId="77777777" w:rsidR="00630FD6" w:rsidRPr="00DE410C" w:rsidRDefault="00630FD6" w:rsidP="00630FD6">
            <w:pPr>
              <w:rPr>
                <w:rFonts w:cstheme="minorHAnsi"/>
              </w:rPr>
            </w:pPr>
            <w:r w:rsidRPr="00DE410C">
              <w:rPr>
                <w:rFonts w:cstheme="minorHAnsi"/>
              </w:rPr>
              <w:t>•</w:t>
            </w:r>
            <w:r>
              <w:rPr>
                <w:rFonts w:cstheme="minorHAnsi"/>
              </w:rPr>
              <w:t xml:space="preserve"> </w:t>
            </w:r>
            <w:r w:rsidRPr="00DE410C">
              <w:rPr>
                <w:rFonts w:cstheme="minorHAnsi"/>
              </w:rPr>
              <w:t xml:space="preserve">Design and create products for a purpose such as </w:t>
            </w:r>
            <w:r>
              <w:rPr>
                <w:rFonts w:cstheme="minorHAnsi"/>
              </w:rPr>
              <w:t>h</w:t>
            </w:r>
            <w:r w:rsidRPr="00DE410C">
              <w:rPr>
                <w:rFonts w:cstheme="minorHAnsi"/>
              </w:rPr>
              <w:t>ouses for the pigs.</w:t>
            </w:r>
          </w:p>
          <w:p w14:paraId="395CCC2B" w14:textId="77777777" w:rsidR="00B276F5" w:rsidRDefault="00B276F5" w:rsidP="00B276F5">
            <w:pPr>
              <w:rPr>
                <w:rFonts w:cstheme="minorHAnsi"/>
                <w:b/>
              </w:rPr>
            </w:pPr>
          </w:p>
          <w:p w14:paraId="38115CE5" w14:textId="77777777" w:rsidR="00B276F5" w:rsidRPr="006A7D45" w:rsidRDefault="00B276F5" w:rsidP="00B276F5">
            <w:pPr>
              <w:jc w:val="center"/>
              <w:rPr>
                <w:rFonts w:cstheme="minorHAnsi"/>
                <w:b/>
              </w:rPr>
            </w:pPr>
            <w:r w:rsidRPr="006A7D45">
              <w:rPr>
                <w:rFonts w:cstheme="minorHAnsi"/>
                <w:b/>
              </w:rPr>
              <w:t>Curriculum links and further research</w:t>
            </w:r>
          </w:p>
          <w:p w14:paraId="0D259DC7" w14:textId="77777777" w:rsidR="00B276F5" w:rsidRPr="006A7D45" w:rsidRDefault="00B276F5" w:rsidP="00B276F5">
            <w:pPr>
              <w:jc w:val="center"/>
              <w:rPr>
                <w:rFonts w:cstheme="minorHAnsi"/>
                <w:b/>
              </w:rPr>
            </w:pPr>
            <w:r w:rsidRPr="006A7D45">
              <w:rPr>
                <w:rFonts w:cstheme="minorHAnsi"/>
                <w:b/>
              </w:rPr>
              <w:t>Christian values – thankfulness, caring, loving</w:t>
            </w:r>
          </w:p>
          <w:p w14:paraId="772293F0" w14:textId="77777777" w:rsidR="00B276F5" w:rsidRPr="006A7D45" w:rsidRDefault="00B276F5" w:rsidP="00B276F5">
            <w:pPr>
              <w:pStyle w:val="ListParagraph"/>
              <w:rPr>
                <w:rFonts w:cstheme="minorHAnsi"/>
              </w:rPr>
            </w:pPr>
            <w:r w:rsidRPr="006A7D45">
              <w:rPr>
                <w:rFonts w:cstheme="minorHAnsi"/>
                <w:b/>
                <w:noProof/>
                <w:lang w:eastAsia="en-GB"/>
              </w:rPr>
              <w:drawing>
                <wp:anchor distT="0" distB="0" distL="114300" distR="114300" simplePos="0" relativeHeight="251732992" behindDoc="0" locked="0" layoutInCell="1" allowOverlap="1" wp14:anchorId="62A0900E" wp14:editId="44C36431">
                  <wp:simplePos x="0" y="0"/>
                  <wp:positionH relativeFrom="column">
                    <wp:posOffset>1142365</wp:posOffset>
                  </wp:positionH>
                  <wp:positionV relativeFrom="paragraph">
                    <wp:posOffset>46990</wp:posOffset>
                  </wp:positionV>
                  <wp:extent cx="2292350" cy="245110"/>
                  <wp:effectExtent l="0" t="0" r="0" b="2540"/>
                  <wp:wrapNone/>
                  <wp:docPr id="17" name="Picture 19" descr="Image result for lin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links"/>
                          <pic:cNvPicPr>
                            <a:picLocks noChangeAspect="1" noChangeArrowheads="1"/>
                          </pic:cNvPicPr>
                        </pic:nvPicPr>
                        <pic:blipFill>
                          <a:blip r:embed="rId12" cstate="print"/>
                          <a:srcRect/>
                          <a:stretch>
                            <a:fillRect/>
                          </a:stretch>
                        </pic:blipFill>
                        <pic:spPr bwMode="auto">
                          <a:xfrm>
                            <a:off x="0" y="0"/>
                            <a:ext cx="2292350" cy="2451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04924452" w14:textId="77777777" w:rsidR="00B276F5" w:rsidRPr="006A7D45" w:rsidRDefault="00B276F5" w:rsidP="00B276F5">
            <w:pPr>
              <w:pStyle w:val="ListParagraph"/>
              <w:rPr>
                <w:rFonts w:cstheme="minorHAnsi"/>
              </w:rPr>
            </w:pPr>
          </w:p>
          <w:p w14:paraId="7A53A114" w14:textId="77777777" w:rsidR="00B276F5" w:rsidRPr="006A7D45" w:rsidRDefault="00A5637B" w:rsidP="00B276F5">
            <w:pPr>
              <w:pStyle w:val="ListParagraph"/>
              <w:numPr>
                <w:ilvl w:val="0"/>
                <w:numId w:val="6"/>
              </w:numPr>
              <w:rPr>
                <w:rFonts w:cstheme="minorHAnsi"/>
              </w:rPr>
            </w:pPr>
            <w:r>
              <w:rPr>
                <w:rFonts w:cstheme="minorHAnsi"/>
              </w:rPr>
              <w:t>Geography</w:t>
            </w:r>
            <w:r w:rsidR="00B276F5" w:rsidRPr="006A7D45">
              <w:rPr>
                <w:rFonts w:cstheme="minorHAnsi"/>
              </w:rPr>
              <w:t xml:space="preserve"> – </w:t>
            </w:r>
            <w:r w:rsidR="00B276F5">
              <w:rPr>
                <w:rFonts w:cstheme="minorHAnsi"/>
              </w:rPr>
              <w:t>draw maps and observational drawings of local area/surroundings</w:t>
            </w:r>
          </w:p>
          <w:p w14:paraId="75576B4E" w14:textId="77777777" w:rsidR="00B276F5" w:rsidRPr="006A7D45" w:rsidRDefault="00B276F5" w:rsidP="00B276F5">
            <w:pPr>
              <w:pStyle w:val="ListParagraph"/>
              <w:numPr>
                <w:ilvl w:val="0"/>
                <w:numId w:val="6"/>
              </w:numPr>
              <w:rPr>
                <w:rFonts w:cstheme="minorHAnsi"/>
              </w:rPr>
            </w:pPr>
            <w:r>
              <w:rPr>
                <w:rFonts w:cstheme="minorHAnsi"/>
              </w:rPr>
              <w:t>Science</w:t>
            </w:r>
            <w:r w:rsidR="00616785">
              <w:rPr>
                <w:rFonts w:cstheme="minorHAnsi"/>
              </w:rPr>
              <w:t>/Geography</w:t>
            </w:r>
            <w:r w:rsidRPr="006A7D45">
              <w:rPr>
                <w:rFonts w:cstheme="minorHAnsi"/>
              </w:rPr>
              <w:t xml:space="preserve"> – To explore the natural world around them, describing what they see, hear and feel whilst outside;</w:t>
            </w:r>
          </w:p>
          <w:p w14:paraId="35BC9708" w14:textId="77777777" w:rsidR="00B276F5" w:rsidRPr="006A7D45" w:rsidRDefault="00616785" w:rsidP="00B276F5">
            <w:pPr>
              <w:pStyle w:val="ListParagraph"/>
              <w:numPr>
                <w:ilvl w:val="0"/>
                <w:numId w:val="6"/>
              </w:numPr>
              <w:rPr>
                <w:rFonts w:cstheme="minorHAnsi"/>
              </w:rPr>
            </w:pPr>
            <w:r>
              <w:rPr>
                <w:rFonts w:cstheme="minorHAnsi"/>
              </w:rPr>
              <w:t>Science/Geography</w:t>
            </w:r>
            <w:r w:rsidRPr="006A7D45">
              <w:rPr>
                <w:rFonts w:cstheme="minorHAnsi"/>
              </w:rPr>
              <w:t xml:space="preserve"> </w:t>
            </w:r>
            <w:r>
              <w:rPr>
                <w:rFonts w:cstheme="minorHAnsi"/>
              </w:rPr>
              <w:t xml:space="preserve">- </w:t>
            </w:r>
            <w:r w:rsidR="00B276F5" w:rsidRPr="006A7D45">
              <w:rPr>
                <w:rFonts w:cstheme="minorHAnsi"/>
              </w:rPr>
              <w:t>To observe the effect of changing seasons on the natural world around them;</w:t>
            </w:r>
          </w:p>
          <w:p w14:paraId="1EFAE5F3" w14:textId="77777777" w:rsidR="00616785" w:rsidRDefault="00616785" w:rsidP="00616785">
            <w:pPr>
              <w:rPr>
                <w:rFonts w:cstheme="minorHAnsi"/>
                <w:b/>
              </w:rPr>
            </w:pPr>
          </w:p>
          <w:p w14:paraId="1A545F2A" w14:textId="77777777" w:rsidR="00DE410C" w:rsidRPr="00DE410C" w:rsidRDefault="00DE410C" w:rsidP="00DE410C">
            <w:pPr>
              <w:jc w:val="center"/>
              <w:rPr>
                <w:rFonts w:cstheme="minorHAnsi"/>
                <w:b/>
              </w:rPr>
            </w:pPr>
            <w:r w:rsidRPr="00DE410C">
              <w:rPr>
                <w:rFonts w:cstheme="minorHAnsi"/>
                <w:b/>
              </w:rPr>
              <w:t>General learning throughout the year</w:t>
            </w:r>
          </w:p>
          <w:p w14:paraId="31D39777" w14:textId="77777777" w:rsidR="00DE410C" w:rsidRPr="00DE410C" w:rsidRDefault="00DE410C" w:rsidP="00DE410C">
            <w:pPr>
              <w:jc w:val="center"/>
              <w:rPr>
                <w:rFonts w:cstheme="minorHAnsi"/>
              </w:rPr>
            </w:pPr>
            <w:r w:rsidRPr="00DE410C">
              <w:rPr>
                <w:rFonts w:cstheme="minorHAnsi"/>
              </w:rPr>
              <w:t xml:space="preserve">• Children can self-select from a range of tools and materials in the continuous provision. </w:t>
            </w:r>
          </w:p>
          <w:p w14:paraId="1D667577" w14:textId="77777777" w:rsidR="00DE410C" w:rsidRPr="00DE410C" w:rsidRDefault="00DE410C" w:rsidP="00DE410C">
            <w:pPr>
              <w:jc w:val="center"/>
              <w:rPr>
                <w:rFonts w:cstheme="minorHAnsi"/>
              </w:rPr>
            </w:pPr>
            <w:r w:rsidRPr="00DE410C">
              <w:rPr>
                <w:rFonts w:cstheme="minorHAnsi"/>
              </w:rPr>
              <w:t xml:space="preserve">• Children learn by experimenting with tools such as scissors, staplers and hole punches. They make use of fixing and joining materials such as Sellotape, masking tape, string, pipe cleaners and glue. </w:t>
            </w:r>
          </w:p>
          <w:p w14:paraId="7EB529C6" w14:textId="77777777" w:rsidR="00DE410C" w:rsidRPr="00DE410C" w:rsidRDefault="00DE410C" w:rsidP="00DE410C">
            <w:pPr>
              <w:jc w:val="center"/>
              <w:rPr>
                <w:rFonts w:cstheme="minorHAnsi"/>
              </w:rPr>
            </w:pPr>
            <w:r w:rsidRPr="00DE410C">
              <w:rPr>
                <w:rFonts w:cstheme="minorHAnsi"/>
              </w:rPr>
              <w:t>• Through questioning children are encouraged to talk about what they like about their work and other children’s designs and how they would improve it.</w:t>
            </w:r>
          </w:p>
          <w:p w14:paraId="07107F14" w14:textId="77777777" w:rsidR="00B276F5" w:rsidRPr="00616785" w:rsidRDefault="00DE410C" w:rsidP="00DE410C">
            <w:pPr>
              <w:jc w:val="center"/>
              <w:rPr>
                <w:rFonts w:cstheme="minorHAnsi"/>
              </w:rPr>
            </w:pPr>
            <w:r w:rsidRPr="00DE410C">
              <w:rPr>
                <w:rFonts w:cstheme="minorHAnsi"/>
              </w:rPr>
              <w:t>• Help to design and make small worlds in line with topic.</w:t>
            </w:r>
          </w:p>
        </w:tc>
      </w:tr>
    </w:tbl>
    <w:p w14:paraId="3F16AAA9" w14:textId="77777777" w:rsidR="00DA1908" w:rsidRPr="00625922" w:rsidRDefault="00DA1908" w:rsidP="005A4243">
      <w:pPr>
        <w:rPr>
          <w:rFonts w:cstheme="minorHAnsi"/>
          <w:szCs w:val="24"/>
        </w:rPr>
      </w:pPr>
    </w:p>
    <w:sectPr w:rsidR="00DA1908" w:rsidRPr="00625922" w:rsidSect="00C22F22">
      <w:pgSz w:w="16839" w:h="23814"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55ABE"/>
    <w:multiLevelType w:val="hybridMultilevel"/>
    <w:tmpl w:val="F6BA09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CD34A6"/>
    <w:multiLevelType w:val="hybridMultilevel"/>
    <w:tmpl w:val="1390EF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7F6115"/>
    <w:multiLevelType w:val="hybridMultilevel"/>
    <w:tmpl w:val="65EEB2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C4284C"/>
    <w:multiLevelType w:val="hybridMultilevel"/>
    <w:tmpl w:val="5A7A5E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F253A47"/>
    <w:multiLevelType w:val="hybridMultilevel"/>
    <w:tmpl w:val="DF86A9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32519C9"/>
    <w:multiLevelType w:val="hybridMultilevel"/>
    <w:tmpl w:val="E45C4C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714B5B"/>
    <w:multiLevelType w:val="hybridMultilevel"/>
    <w:tmpl w:val="2AB4BB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7D02043"/>
    <w:multiLevelType w:val="hybridMultilevel"/>
    <w:tmpl w:val="BFCCA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381173"/>
    <w:multiLevelType w:val="hybridMultilevel"/>
    <w:tmpl w:val="28E2D6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7DC36A3"/>
    <w:multiLevelType w:val="hybridMultilevel"/>
    <w:tmpl w:val="768A26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940076A"/>
    <w:multiLevelType w:val="hybridMultilevel"/>
    <w:tmpl w:val="3D22A4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A8F4191"/>
    <w:multiLevelType w:val="hybridMultilevel"/>
    <w:tmpl w:val="193ED4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FFF6D54"/>
    <w:multiLevelType w:val="hybridMultilevel"/>
    <w:tmpl w:val="178226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7C9373E"/>
    <w:multiLevelType w:val="hybridMultilevel"/>
    <w:tmpl w:val="03ECF0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8787345"/>
    <w:multiLevelType w:val="hybridMultilevel"/>
    <w:tmpl w:val="186412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F872847"/>
    <w:multiLevelType w:val="hybridMultilevel"/>
    <w:tmpl w:val="12301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6A7593"/>
    <w:multiLevelType w:val="hybridMultilevel"/>
    <w:tmpl w:val="C924E01A"/>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4371862"/>
    <w:multiLevelType w:val="hybridMultilevel"/>
    <w:tmpl w:val="26281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FA4C36"/>
    <w:multiLevelType w:val="hybridMultilevel"/>
    <w:tmpl w:val="E200B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03F29"/>
    <w:multiLevelType w:val="hybridMultilevel"/>
    <w:tmpl w:val="AEC2C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4F6E72"/>
    <w:multiLevelType w:val="hybridMultilevel"/>
    <w:tmpl w:val="99024F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90B2AF4"/>
    <w:multiLevelType w:val="hybridMultilevel"/>
    <w:tmpl w:val="FE14F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5973B2"/>
    <w:multiLevelType w:val="hybridMultilevel"/>
    <w:tmpl w:val="6BACFFD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1E4B19"/>
    <w:multiLevelType w:val="hybridMultilevel"/>
    <w:tmpl w:val="79B21C78"/>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72E03AD9"/>
    <w:multiLevelType w:val="hybridMultilevel"/>
    <w:tmpl w:val="A61881BA"/>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3096346"/>
    <w:multiLevelType w:val="hybridMultilevel"/>
    <w:tmpl w:val="9BDE400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380A36"/>
    <w:multiLevelType w:val="hybridMultilevel"/>
    <w:tmpl w:val="54383BA6"/>
    <w:lvl w:ilvl="0" w:tplc="0A76A73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AD0B3D"/>
    <w:multiLevelType w:val="hybridMultilevel"/>
    <w:tmpl w:val="8CCA8E10"/>
    <w:lvl w:ilvl="0" w:tplc="283E2E0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9A60D2"/>
    <w:multiLevelType w:val="hybridMultilevel"/>
    <w:tmpl w:val="6AB62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5"/>
  </w:num>
  <w:num w:numId="2">
    <w:abstractNumId w:val="1"/>
  </w:num>
  <w:num w:numId="3">
    <w:abstractNumId w:val="23"/>
  </w:num>
  <w:num w:numId="4">
    <w:abstractNumId w:val="16"/>
  </w:num>
  <w:num w:numId="5">
    <w:abstractNumId w:val="24"/>
  </w:num>
  <w:num w:numId="6">
    <w:abstractNumId w:val="22"/>
  </w:num>
  <w:num w:numId="7">
    <w:abstractNumId w:val="27"/>
  </w:num>
  <w:num w:numId="8">
    <w:abstractNumId w:val="26"/>
  </w:num>
  <w:num w:numId="9">
    <w:abstractNumId w:val="25"/>
  </w:num>
  <w:num w:numId="10">
    <w:abstractNumId w:val="19"/>
  </w:num>
  <w:num w:numId="11">
    <w:abstractNumId w:val="3"/>
  </w:num>
  <w:num w:numId="12">
    <w:abstractNumId w:val="2"/>
  </w:num>
  <w:num w:numId="13">
    <w:abstractNumId w:val="4"/>
  </w:num>
  <w:num w:numId="14">
    <w:abstractNumId w:val="20"/>
  </w:num>
  <w:num w:numId="15">
    <w:abstractNumId w:val="11"/>
  </w:num>
  <w:num w:numId="16">
    <w:abstractNumId w:val="14"/>
  </w:num>
  <w:num w:numId="17">
    <w:abstractNumId w:val="5"/>
  </w:num>
  <w:num w:numId="18">
    <w:abstractNumId w:val="9"/>
  </w:num>
  <w:num w:numId="19">
    <w:abstractNumId w:val="28"/>
  </w:num>
  <w:num w:numId="20">
    <w:abstractNumId w:val="12"/>
  </w:num>
  <w:num w:numId="21">
    <w:abstractNumId w:val="14"/>
  </w:num>
  <w:num w:numId="22">
    <w:abstractNumId w:val="13"/>
  </w:num>
  <w:num w:numId="23">
    <w:abstractNumId w:val="0"/>
  </w:num>
  <w:num w:numId="24">
    <w:abstractNumId w:val="8"/>
  </w:num>
  <w:num w:numId="25">
    <w:abstractNumId w:val="6"/>
  </w:num>
  <w:num w:numId="26">
    <w:abstractNumId w:val="18"/>
  </w:num>
  <w:num w:numId="27">
    <w:abstractNumId w:val="17"/>
  </w:num>
  <w:num w:numId="28">
    <w:abstractNumId w:val="21"/>
  </w:num>
  <w:num w:numId="29">
    <w:abstractNumId w:val="10"/>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1AD"/>
    <w:rsid w:val="000068E2"/>
    <w:rsid w:val="00015DBC"/>
    <w:rsid w:val="000160E3"/>
    <w:rsid w:val="00027EF9"/>
    <w:rsid w:val="00031C46"/>
    <w:rsid w:val="0003414A"/>
    <w:rsid w:val="00054628"/>
    <w:rsid w:val="00085314"/>
    <w:rsid w:val="000A2200"/>
    <w:rsid w:val="000A3084"/>
    <w:rsid w:val="000D41E7"/>
    <w:rsid w:val="000F37ED"/>
    <w:rsid w:val="00104B8A"/>
    <w:rsid w:val="00106928"/>
    <w:rsid w:val="001105FF"/>
    <w:rsid w:val="001466B6"/>
    <w:rsid w:val="001627BD"/>
    <w:rsid w:val="00187EF4"/>
    <w:rsid w:val="0019161B"/>
    <w:rsid w:val="001B4FE8"/>
    <w:rsid w:val="001C2B9A"/>
    <w:rsid w:val="001D7297"/>
    <w:rsid w:val="00204653"/>
    <w:rsid w:val="002122F0"/>
    <w:rsid w:val="002464B7"/>
    <w:rsid w:val="002500F8"/>
    <w:rsid w:val="0027367B"/>
    <w:rsid w:val="00282EE0"/>
    <w:rsid w:val="0028613D"/>
    <w:rsid w:val="00296CBE"/>
    <w:rsid w:val="002A2652"/>
    <w:rsid w:val="002A4531"/>
    <w:rsid w:val="002A57B6"/>
    <w:rsid w:val="002B1CB1"/>
    <w:rsid w:val="002D4B2D"/>
    <w:rsid w:val="0030696B"/>
    <w:rsid w:val="003167B5"/>
    <w:rsid w:val="003202F9"/>
    <w:rsid w:val="00337732"/>
    <w:rsid w:val="003429F8"/>
    <w:rsid w:val="0036048A"/>
    <w:rsid w:val="00361B06"/>
    <w:rsid w:val="003A234D"/>
    <w:rsid w:val="003A23D3"/>
    <w:rsid w:val="003A62A5"/>
    <w:rsid w:val="003A7A68"/>
    <w:rsid w:val="003B1EA4"/>
    <w:rsid w:val="003F0423"/>
    <w:rsid w:val="00402166"/>
    <w:rsid w:val="00416986"/>
    <w:rsid w:val="0043186A"/>
    <w:rsid w:val="00433F49"/>
    <w:rsid w:val="0048278A"/>
    <w:rsid w:val="00494786"/>
    <w:rsid w:val="004B0D14"/>
    <w:rsid w:val="004B4733"/>
    <w:rsid w:val="004D0B91"/>
    <w:rsid w:val="004D7851"/>
    <w:rsid w:val="004E6F73"/>
    <w:rsid w:val="004F43C5"/>
    <w:rsid w:val="005020AF"/>
    <w:rsid w:val="00527010"/>
    <w:rsid w:val="00530699"/>
    <w:rsid w:val="0056789E"/>
    <w:rsid w:val="00571AA6"/>
    <w:rsid w:val="0057404D"/>
    <w:rsid w:val="0057569D"/>
    <w:rsid w:val="00576491"/>
    <w:rsid w:val="005A0307"/>
    <w:rsid w:val="005A4243"/>
    <w:rsid w:val="005C56A8"/>
    <w:rsid w:val="005D544D"/>
    <w:rsid w:val="005D7D88"/>
    <w:rsid w:val="005F433C"/>
    <w:rsid w:val="005F6D9B"/>
    <w:rsid w:val="00602553"/>
    <w:rsid w:val="00607810"/>
    <w:rsid w:val="006141BD"/>
    <w:rsid w:val="00616785"/>
    <w:rsid w:val="00625922"/>
    <w:rsid w:val="00630FD6"/>
    <w:rsid w:val="00650C63"/>
    <w:rsid w:val="006577F1"/>
    <w:rsid w:val="00685FA6"/>
    <w:rsid w:val="006A67EE"/>
    <w:rsid w:val="006A7D45"/>
    <w:rsid w:val="006B0315"/>
    <w:rsid w:val="006B2C47"/>
    <w:rsid w:val="006C4156"/>
    <w:rsid w:val="006C4966"/>
    <w:rsid w:val="006E2C58"/>
    <w:rsid w:val="006E3080"/>
    <w:rsid w:val="006E35A9"/>
    <w:rsid w:val="006F1931"/>
    <w:rsid w:val="00736101"/>
    <w:rsid w:val="00751959"/>
    <w:rsid w:val="007A3F24"/>
    <w:rsid w:val="007A664D"/>
    <w:rsid w:val="007E50B8"/>
    <w:rsid w:val="00823497"/>
    <w:rsid w:val="00837FA1"/>
    <w:rsid w:val="00861C21"/>
    <w:rsid w:val="00895EFC"/>
    <w:rsid w:val="008C433B"/>
    <w:rsid w:val="008E78EB"/>
    <w:rsid w:val="008F7558"/>
    <w:rsid w:val="0091795F"/>
    <w:rsid w:val="00922ECD"/>
    <w:rsid w:val="009326EB"/>
    <w:rsid w:val="00937185"/>
    <w:rsid w:val="009532CA"/>
    <w:rsid w:val="00957E86"/>
    <w:rsid w:val="00971850"/>
    <w:rsid w:val="00976006"/>
    <w:rsid w:val="0099210B"/>
    <w:rsid w:val="00994E9A"/>
    <w:rsid w:val="009B6617"/>
    <w:rsid w:val="009C00EF"/>
    <w:rsid w:val="009C43C0"/>
    <w:rsid w:val="009F4799"/>
    <w:rsid w:val="009F6CFA"/>
    <w:rsid w:val="00A016DE"/>
    <w:rsid w:val="00A11443"/>
    <w:rsid w:val="00A16BDA"/>
    <w:rsid w:val="00A401AD"/>
    <w:rsid w:val="00A43825"/>
    <w:rsid w:val="00A5637B"/>
    <w:rsid w:val="00A75133"/>
    <w:rsid w:val="00A85F8B"/>
    <w:rsid w:val="00AD6D82"/>
    <w:rsid w:val="00AE745D"/>
    <w:rsid w:val="00B0264E"/>
    <w:rsid w:val="00B2475F"/>
    <w:rsid w:val="00B2703E"/>
    <w:rsid w:val="00B276F5"/>
    <w:rsid w:val="00B32ED0"/>
    <w:rsid w:val="00B43CBD"/>
    <w:rsid w:val="00B60EBE"/>
    <w:rsid w:val="00B619B8"/>
    <w:rsid w:val="00B620F7"/>
    <w:rsid w:val="00B72CC9"/>
    <w:rsid w:val="00B86887"/>
    <w:rsid w:val="00BA1405"/>
    <w:rsid w:val="00BC56F3"/>
    <w:rsid w:val="00BD17DE"/>
    <w:rsid w:val="00BE07FF"/>
    <w:rsid w:val="00BF22F6"/>
    <w:rsid w:val="00C05B75"/>
    <w:rsid w:val="00C22F22"/>
    <w:rsid w:val="00C351C1"/>
    <w:rsid w:val="00C64BAA"/>
    <w:rsid w:val="00C90AF8"/>
    <w:rsid w:val="00CC2675"/>
    <w:rsid w:val="00CC350F"/>
    <w:rsid w:val="00D01087"/>
    <w:rsid w:val="00D0439D"/>
    <w:rsid w:val="00D71A86"/>
    <w:rsid w:val="00D80633"/>
    <w:rsid w:val="00DA1908"/>
    <w:rsid w:val="00DB121D"/>
    <w:rsid w:val="00DD12C7"/>
    <w:rsid w:val="00DE07DD"/>
    <w:rsid w:val="00DE18CA"/>
    <w:rsid w:val="00DE410C"/>
    <w:rsid w:val="00E02E8B"/>
    <w:rsid w:val="00E13F08"/>
    <w:rsid w:val="00E165D8"/>
    <w:rsid w:val="00E52B0B"/>
    <w:rsid w:val="00E6379A"/>
    <w:rsid w:val="00EC50BC"/>
    <w:rsid w:val="00EE23E9"/>
    <w:rsid w:val="00EE3BBE"/>
    <w:rsid w:val="00EF7520"/>
    <w:rsid w:val="00F13974"/>
    <w:rsid w:val="00F17372"/>
    <w:rsid w:val="00F343B2"/>
    <w:rsid w:val="00F3460E"/>
    <w:rsid w:val="00F4277B"/>
    <w:rsid w:val="00F453B9"/>
    <w:rsid w:val="00F55CE5"/>
    <w:rsid w:val="00F60374"/>
    <w:rsid w:val="00F66007"/>
    <w:rsid w:val="00F70793"/>
    <w:rsid w:val="00FC53E6"/>
    <w:rsid w:val="00FD5A38"/>
    <w:rsid w:val="00FD71F4"/>
    <w:rsid w:val="00FE12AB"/>
    <w:rsid w:val="00FF41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FB969"/>
  <w15:docId w15:val="{915F2BB8-33AF-4E97-96FC-849F57AC4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401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F173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068E2"/>
    <w:pPr>
      <w:ind w:left="720"/>
      <w:contextualSpacing/>
    </w:pPr>
  </w:style>
  <w:style w:type="paragraph" w:styleId="BalloonText">
    <w:name w:val="Balloon Text"/>
    <w:basedOn w:val="Normal"/>
    <w:link w:val="BalloonTextChar"/>
    <w:uiPriority w:val="99"/>
    <w:semiHidden/>
    <w:unhideWhenUsed/>
    <w:rsid w:val="007361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6101"/>
    <w:rPr>
      <w:rFonts w:ascii="Tahoma" w:hAnsi="Tahoma" w:cs="Tahoma"/>
      <w:sz w:val="16"/>
      <w:szCs w:val="16"/>
    </w:rPr>
  </w:style>
  <w:style w:type="character" w:styleId="Hyperlink">
    <w:name w:val="Hyperlink"/>
    <w:basedOn w:val="DefaultParagraphFont"/>
    <w:uiPriority w:val="99"/>
    <w:unhideWhenUsed/>
    <w:rsid w:val="00C22F22"/>
    <w:rPr>
      <w:color w:val="0000FF" w:themeColor="hyperlink"/>
      <w:u w:val="single"/>
    </w:rPr>
  </w:style>
  <w:style w:type="character" w:styleId="FollowedHyperlink">
    <w:name w:val="FollowedHyperlink"/>
    <w:basedOn w:val="DefaultParagraphFont"/>
    <w:uiPriority w:val="99"/>
    <w:semiHidden/>
    <w:unhideWhenUsed/>
    <w:rsid w:val="00B60EB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3591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C77205-4C62-9546-8892-53601716C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537</Words>
  <Characters>3067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3597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SPPS</dc:creator>
  <cp:lastModifiedBy>Pippa Houghton</cp:lastModifiedBy>
  <cp:revision>2</cp:revision>
  <cp:lastPrinted>2022-05-06T07:16:00Z</cp:lastPrinted>
  <dcterms:created xsi:type="dcterms:W3CDTF">2023-07-19T12:29:00Z</dcterms:created>
  <dcterms:modified xsi:type="dcterms:W3CDTF">2023-07-19T12:29:00Z</dcterms:modified>
</cp:coreProperties>
</file>