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4736E47B" w:rsidR="000B0D52" w:rsidRPr="00AA1A07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AA1A07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428F390D" w:rsidR="006E7B88" w:rsidRPr="00AA1A07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945155">
        <w:rPr>
          <w:rFonts w:ascii="Comic Sans MS" w:hAnsi="Comic Sans MS"/>
          <w:b/>
          <w:bCs/>
          <w:sz w:val="24"/>
          <w:szCs w:val="24"/>
          <w:u w:val="single"/>
        </w:rPr>
        <w:t>Thursday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9B5441">
        <w:rPr>
          <w:rFonts w:ascii="Comic Sans MS" w:hAnsi="Comic Sans MS"/>
          <w:b/>
          <w:bCs/>
          <w:sz w:val="24"/>
          <w:szCs w:val="24"/>
          <w:u w:val="single"/>
        </w:rPr>
        <w:t>1</w:t>
      </w:r>
      <w:r w:rsidR="007F08E8">
        <w:rPr>
          <w:rFonts w:ascii="Comic Sans MS" w:hAnsi="Comic Sans MS"/>
          <w:b/>
          <w:bCs/>
          <w:sz w:val="24"/>
          <w:szCs w:val="24"/>
          <w:u w:val="single"/>
        </w:rPr>
        <w:t>7</w:t>
      </w:r>
      <w:r w:rsidR="009B5441">
        <w:rPr>
          <w:rFonts w:ascii="Comic Sans MS" w:hAnsi="Comic Sans MS"/>
          <w:b/>
          <w:bCs/>
          <w:sz w:val="24"/>
          <w:szCs w:val="24"/>
          <w:u w:val="single"/>
        </w:rPr>
        <w:t>th</w:t>
      </w:r>
      <w:r w:rsidR="00D66830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4538A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7F08E8">
        <w:rPr>
          <w:rFonts w:ascii="Comic Sans MS" w:hAnsi="Comic Sans MS"/>
          <w:b/>
          <w:bCs/>
          <w:sz w:val="24"/>
          <w:szCs w:val="24"/>
          <w:u w:val="single"/>
        </w:rPr>
        <w:t>23rd</w:t>
      </w:r>
      <w:r w:rsidR="00DD0E58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F753D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2DDC1B3A" w14:textId="1FE76D63" w:rsidR="00AA1A07" w:rsidRPr="00D0730D" w:rsidRDefault="00AA1A07" w:rsidP="00AA1A07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Writing</w:t>
      </w:r>
      <w:r w:rsidRPr="00D0730D">
        <w:rPr>
          <w:rFonts w:ascii="Comic Sans MS" w:hAnsi="Comic Sans MS"/>
          <w:sz w:val="24"/>
          <w:szCs w:val="24"/>
        </w:rPr>
        <w:t xml:space="preserve"> – Draw a picture and write a sentence about your weekend. Please continue on another page if your child would like to write more.  </w:t>
      </w:r>
      <w:r w:rsidR="007F08E8">
        <w:rPr>
          <w:rFonts w:ascii="Comic Sans MS" w:hAnsi="Comic Sans MS"/>
          <w:sz w:val="24"/>
          <w:szCs w:val="24"/>
        </w:rPr>
        <w:t>This week we have been focusing on using our phonics to spell unfamiliar words.</w:t>
      </w:r>
    </w:p>
    <w:p w14:paraId="7070B6EB" w14:textId="6FF9393D" w:rsidR="00E57596" w:rsidRDefault="006E7B88" w:rsidP="00E57596">
      <w:pPr>
        <w:rPr>
          <w:rFonts w:ascii="Comic Sans MS" w:hAnsi="Comic Sans MS"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="0048418C" w:rsidRPr="00AA1A07">
        <w:rPr>
          <w:rFonts w:ascii="Comic Sans MS" w:hAnsi="Comic Sans MS"/>
          <w:bCs/>
          <w:sz w:val="24"/>
          <w:szCs w:val="24"/>
        </w:rPr>
        <w:t>See spelling book</w:t>
      </w:r>
    </w:p>
    <w:p w14:paraId="29B9D3B5" w14:textId="77777777" w:rsidR="007F08E8" w:rsidRPr="00C86F83" w:rsidRDefault="007F08E8" w:rsidP="007F08E8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C86F83">
        <w:rPr>
          <w:rFonts w:ascii="Comic Sans MS" w:hAnsi="Comic Sans MS"/>
          <w:b/>
          <w:sz w:val="24"/>
          <w:szCs w:val="24"/>
        </w:rPr>
        <w:t xml:space="preserve">Maths homework – </w:t>
      </w:r>
      <w:r w:rsidRPr="00C86F83">
        <w:rPr>
          <w:rFonts w:ascii="Comic Sans MS" w:hAnsi="Comic Sans MS"/>
          <w:sz w:val="24"/>
          <w:szCs w:val="24"/>
        </w:rPr>
        <w:t>Addition</w:t>
      </w:r>
      <w:r w:rsidRPr="00C86F83">
        <w:rPr>
          <w:rFonts w:ascii="Comic Sans MS" w:hAnsi="Comic Sans MS"/>
          <w:b/>
          <w:sz w:val="24"/>
          <w:szCs w:val="24"/>
        </w:rPr>
        <w:t xml:space="preserve"> </w:t>
      </w:r>
      <w:r w:rsidRPr="00C86F83">
        <w:rPr>
          <w:rFonts w:ascii="Comic Sans MS" w:hAnsi="Comic Sans MS"/>
          <w:sz w:val="24"/>
          <w:szCs w:val="24"/>
        </w:rPr>
        <w:t xml:space="preserve">fact families.  This week we have been looking at different ways to use the same numbers in addition sentences.  For example, </w:t>
      </w:r>
    </w:p>
    <w:p w14:paraId="58FB8E3C" w14:textId="40AEAE9B" w:rsidR="007F08E8" w:rsidRPr="00C86F83" w:rsidRDefault="007F08E8" w:rsidP="007F08E8">
      <w:pPr>
        <w:widowControl w:val="0"/>
        <w:spacing w:after="0"/>
        <w:rPr>
          <w:rFonts w:ascii="XCCW Joined 7a" w:hAnsi="XCCW Joined 7a"/>
          <w:sz w:val="24"/>
          <w:szCs w:val="24"/>
        </w:rPr>
      </w:pPr>
    </w:p>
    <w:p w14:paraId="458C7893" w14:textId="086D3998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265977B3" wp14:editId="7EAD4339">
            <wp:simplePos x="0" y="0"/>
            <wp:positionH relativeFrom="margin">
              <wp:posOffset>95250</wp:posOffset>
            </wp:positionH>
            <wp:positionV relativeFrom="paragraph">
              <wp:posOffset>102235</wp:posOffset>
            </wp:positionV>
            <wp:extent cx="1238250" cy="1308100"/>
            <wp:effectExtent l="0" t="0" r="0" b="6350"/>
            <wp:wrapTight wrapText="bothSides">
              <wp:wrapPolygon edited="0">
                <wp:start x="0" y="0"/>
                <wp:lineTo x="0" y="21390"/>
                <wp:lineTo x="21268" y="21390"/>
                <wp:lineTo x="2126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5"/>
                    <a:stretch/>
                  </pic:blipFill>
                  <pic:spPr bwMode="auto">
                    <a:xfrm>
                      <a:off x="0" y="0"/>
                      <a:ext cx="1238250" cy="1308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CF28A3" wp14:editId="0856C16C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91C775" id="Rectangle 22" o:spid="_x0000_s1026" style="position:absolute;margin-left:271.5pt;margin-top:92.75pt;width:187.5pt;height:2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46F54D" wp14:editId="543D2CC4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8DC7A" id="Rectangle 21" o:spid="_x0000_s1026" style="position:absolute;margin-left:271.5pt;margin-top:92pt;width:175.0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  <w:r>
        <w:rPr>
          <w:rFonts w:ascii="XCCW Joined 7a" w:hAnsi="XCCW Joined 7a"/>
          <w:b/>
          <w:bCs/>
          <w:sz w:val="20"/>
          <w:szCs w:val="20"/>
        </w:rPr>
        <w:t xml:space="preserve">    1 + 3 = 4</w:t>
      </w:r>
    </w:p>
    <w:p w14:paraId="38FA8502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     3 + 1 = 4</w:t>
      </w:r>
    </w:p>
    <w:p w14:paraId="7DCD5CE3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     4 = 1 + 3</w:t>
      </w:r>
    </w:p>
    <w:p w14:paraId="4A717563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     4 = 3 + 1</w:t>
      </w:r>
    </w:p>
    <w:p w14:paraId="7DB139CB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130310FE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     </w:t>
      </w:r>
    </w:p>
    <w:p w14:paraId="77AF97A4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3B5EF846" w14:textId="01139084" w:rsidR="0007379B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669BCB34" w14:textId="00252ECF" w:rsidR="004B674E" w:rsidRPr="00AA1A07" w:rsidRDefault="004B674E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 w:rsidRPr="004B674E">
        <w:rPr>
          <w:rFonts w:ascii="Comic Sans MS" w:hAnsi="Comic Sans MS"/>
          <w:b/>
          <w:bCs/>
          <w:sz w:val="24"/>
          <w:szCs w:val="24"/>
        </w:rPr>
        <w:t>History Home learning and Christmas card competition</w:t>
      </w:r>
      <w:r>
        <w:rPr>
          <w:rFonts w:ascii="Comic Sans MS" w:hAnsi="Comic Sans MS"/>
          <w:bCs/>
          <w:sz w:val="24"/>
          <w:szCs w:val="24"/>
        </w:rPr>
        <w:t xml:space="preserve">  - Children have also come home with some whole school History homework and information about the Southport Annual Christmas Card competition.</w:t>
      </w:r>
      <w:bookmarkStart w:id="0" w:name="_GoBack"/>
      <w:bookmarkEnd w:id="0"/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95C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850E0"/>
    <w:rsid w:val="00492E88"/>
    <w:rsid w:val="004B5745"/>
    <w:rsid w:val="004B674E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7F08E8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619C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A1A07"/>
    <w:rsid w:val="00AC68C2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6</cp:revision>
  <cp:lastPrinted>2020-03-17T08:13:00Z</cp:lastPrinted>
  <dcterms:created xsi:type="dcterms:W3CDTF">2024-10-15T20:34:00Z</dcterms:created>
  <dcterms:modified xsi:type="dcterms:W3CDTF">2024-10-17T08:33:00Z</dcterms:modified>
</cp:coreProperties>
</file>