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F302D1">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 xml:space="preserve">SPRING </w:t>
      </w:r>
      <w:r w:rsidR="00F606EF">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1C7678">
        <w:rPr>
          <w:rFonts w:asciiTheme="minorHAnsi" w:hAnsiTheme="minorHAnsi"/>
          <w:b/>
          <w:sz w:val="22"/>
          <w:szCs w:val="19"/>
          <w:u w:val="single"/>
        </w:rPr>
        <w:t>5</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_</w:t>
      </w:r>
      <w:r w:rsidR="00F606EF">
        <w:rPr>
          <w:rFonts w:asciiTheme="minorHAnsi" w:hAnsiTheme="minorHAnsi"/>
          <w:b/>
          <w:sz w:val="22"/>
          <w:szCs w:val="19"/>
          <w:u w:val="single"/>
        </w:rPr>
        <w:t>Courage</w:t>
      </w:r>
    </w:p>
    <w:p w:rsidR="00C323A6" w:rsidRPr="007D6A41" w:rsidRDefault="00C323A6" w:rsidP="000B67EC">
      <w:pPr>
        <w:jc w:val="center"/>
        <w:rPr>
          <w:rFonts w:asciiTheme="minorHAnsi" w:hAnsiTheme="minorHAnsi"/>
          <w:b/>
          <w:sz w:val="22"/>
          <w:szCs w:val="19"/>
          <w:u w:val="single"/>
        </w:rPr>
      </w:pPr>
    </w:p>
    <w:p w:rsidR="00F302D1"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w:t>
      </w:r>
      <w:r w:rsidR="00F606EF">
        <w:rPr>
          <w:rFonts w:asciiTheme="minorHAnsi" w:hAnsiTheme="minorHAnsi"/>
          <w:sz w:val="22"/>
          <w:szCs w:val="19"/>
        </w:rPr>
        <w:t xml:space="preserve">the </w:t>
      </w:r>
      <w:r w:rsidR="00072FD9">
        <w:rPr>
          <w:rFonts w:asciiTheme="minorHAnsi" w:hAnsiTheme="minorHAnsi"/>
          <w:sz w:val="22"/>
          <w:szCs w:val="19"/>
        </w:rPr>
        <w:t xml:space="preserve">second </w:t>
      </w:r>
      <w:r w:rsidR="00F606EF">
        <w:rPr>
          <w:rFonts w:asciiTheme="minorHAnsi" w:hAnsiTheme="minorHAnsi"/>
          <w:sz w:val="22"/>
          <w:szCs w:val="19"/>
        </w:rPr>
        <w:t xml:space="preserve">half of the Spring </w:t>
      </w:r>
      <w:r w:rsidR="00072FD9">
        <w:rPr>
          <w:rFonts w:asciiTheme="minorHAnsi" w:hAnsiTheme="minorHAnsi"/>
          <w:sz w:val="22"/>
          <w:szCs w:val="19"/>
        </w:rPr>
        <w:t>term</w:t>
      </w:r>
      <w:r w:rsidRPr="007D6A41">
        <w:rPr>
          <w:rFonts w:asciiTheme="minorHAnsi" w:hAnsiTheme="minorHAnsi"/>
          <w:sz w:val="22"/>
          <w:szCs w:val="19"/>
        </w:rPr>
        <w:t xml:space="preserve">! </w:t>
      </w:r>
      <w:r w:rsidR="00753DDB">
        <w:rPr>
          <w:rFonts w:asciiTheme="minorHAnsi" w:hAnsiTheme="minorHAnsi"/>
          <w:sz w:val="22"/>
          <w:szCs w:val="19"/>
        </w:rPr>
        <w:br/>
        <w:t>The Year 5 team is M</w:t>
      </w:r>
      <w:r w:rsidR="001C7678">
        <w:rPr>
          <w:rFonts w:asciiTheme="minorHAnsi" w:hAnsiTheme="minorHAnsi"/>
          <w:sz w:val="22"/>
          <w:szCs w:val="19"/>
        </w:rPr>
        <w:t>rs Bond, Mrs Lamb</w:t>
      </w:r>
      <w:r w:rsidR="00F302D1">
        <w:rPr>
          <w:rFonts w:asciiTheme="minorHAnsi" w:hAnsiTheme="minorHAnsi"/>
          <w:sz w:val="22"/>
          <w:szCs w:val="19"/>
        </w:rPr>
        <w:t xml:space="preserve"> and Mrs</w:t>
      </w:r>
      <w:r w:rsidR="001C7678">
        <w:rPr>
          <w:rFonts w:asciiTheme="minorHAnsi" w:hAnsiTheme="minorHAnsi"/>
          <w:sz w:val="22"/>
          <w:szCs w:val="19"/>
        </w:rPr>
        <w:t xml:space="preserve"> Day</w:t>
      </w:r>
      <w:r w:rsidR="00072FD9">
        <w:rPr>
          <w:rFonts w:asciiTheme="minorHAnsi" w:hAnsiTheme="minorHAnsi"/>
          <w:sz w:val="22"/>
          <w:szCs w:val="19"/>
        </w:rPr>
        <w:t>.</w:t>
      </w:r>
      <w:r w:rsidR="00753DDB">
        <w:rPr>
          <w:rFonts w:asciiTheme="minorHAnsi" w:hAnsiTheme="minorHAnsi"/>
          <w:sz w:val="22"/>
          <w:szCs w:val="19"/>
        </w:rPr>
        <w:t xml:space="preserve"> </w:t>
      </w:r>
    </w:p>
    <w:p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w:t>
      </w:r>
      <w:r w:rsidR="00F606EF">
        <w:rPr>
          <w:rFonts w:asciiTheme="minorHAnsi" w:hAnsiTheme="minorHAnsi"/>
          <w:sz w:val="20"/>
          <w:szCs w:val="20"/>
        </w:rPr>
        <w:t>complete our</w:t>
      </w:r>
      <w:r w:rsidR="00B7565D">
        <w:rPr>
          <w:rFonts w:asciiTheme="minorHAnsi" w:hAnsiTheme="minorHAnsi"/>
          <w:sz w:val="20"/>
          <w:szCs w:val="20"/>
        </w:rPr>
        <w:t xml:space="preserve"> non-fiction </w:t>
      </w:r>
      <w:r w:rsidR="00F606EF">
        <w:rPr>
          <w:rFonts w:asciiTheme="minorHAnsi" w:hAnsiTheme="minorHAnsi"/>
          <w:sz w:val="20"/>
          <w:szCs w:val="20"/>
        </w:rPr>
        <w:t xml:space="preserve">unit by writing a </w:t>
      </w:r>
      <w:r w:rsidR="00B7565D">
        <w:rPr>
          <w:rFonts w:asciiTheme="minorHAnsi" w:hAnsiTheme="minorHAnsi"/>
          <w:sz w:val="20"/>
          <w:szCs w:val="20"/>
        </w:rPr>
        <w:t xml:space="preserve">report about African animals. </w:t>
      </w:r>
      <w:r w:rsidR="00F606EF">
        <w:rPr>
          <w:rFonts w:asciiTheme="minorHAnsi" w:hAnsiTheme="minorHAnsi"/>
          <w:sz w:val="20"/>
          <w:szCs w:val="20"/>
        </w:rPr>
        <w:t xml:space="preserve">We have a week looking at figurative language in poetry and will then move on to suspense writing through our class text Clockwork by Philip Pullman. </w:t>
      </w:r>
      <w:r w:rsidR="00F302D1">
        <w:rPr>
          <w:rFonts w:asciiTheme="minorHAnsi" w:hAnsiTheme="minorHAnsi"/>
          <w:sz w:val="20"/>
          <w:szCs w:val="20"/>
        </w:rPr>
        <w:t xml:space="preserve">We will be focusing on </w:t>
      </w:r>
      <w:r w:rsidR="00F606EF">
        <w:rPr>
          <w:rFonts w:asciiTheme="minorHAnsi" w:hAnsiTheme="minorHAnsi"/>
          <w:sz w:val="20"/>
          <w:szCs w:val="20"/>
        </w:rPr>
        <w:t xml:space="preserve">noun phrases, apostrophes and speech </w:t>
      </w:r>
      <w:r w:rsidR="00F302D1">
        <w:rPr>
          <w:rFonts w:asciiTheme="minorHAnsi" w:hAnsiTheme="minorHAnsi"/>
          <w:sz w:val="20"/>
          <w:szCs w:val="20"/>
        </w:rPr>
        <w:t xml:space="preserve">in our grammar lessons to then use these sentence types in our writing.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B7565D" w:rsidP="000B67EC">
      <w:pPr>
        <w:rPr>
          <w:rFonts w:asciiTheme="minorHAnsi" w:hAnsiTheme="minorHAnsi"/>
          <w:sz w:val="20"/>
          <w:szCs w:val="20"/>
        </w:rPr>
      </w:pPr>
      <w:r>
        <w:rPr>
          <w:rFonts w:asciiTheme="minorHAnsi" w:hAnsiTheme="minorHAnsi"/>
          <w:sz w:val="20"/>
          <w:szCs w:val="20"/>
        </w:rPr>
        <w:t xml:space="preserve">Children are </w:t>
      </w:r>
      <w:r w:rsidR="00F302D1">
        <w:rPr>
          <w:rFonts w:asciiTheme="minorHAnsi" w:hAnsiTheme="minorHAnsi"/>
          <w:sz w:val="20"/>
          <w:szCs w:val="20"/>
        </w:rPr>
        <w:t>co</w:t>
      </w:r>
      <w:r w:rsidR="001C7678">
        <w:rPr>
          <w:rFonts w:asciiTheme="minorHAnsi" w:hAnsiTheme="minorHAnsi"/>
          <w:sz w:val="20"/>
          <w:szCs w:val="20"/>
        </w:rPr>
        <w:t xml:space="preserve">mpleting </w:t>
      </w:r>
      <w:r w:rsidR="00F302D1">
        <w:rPr>
          <w:rFonts w:asciiTheme="minorHAnsi" w:hAnsiTheme="minorHAnsi"/>
          <w:sz w:val="20"/>
          <w:szCs w:val="20"/>
        </w:rPr>
        <w:t>their fractions unit</w:t>
      </w:r>
      <w:r w:rsidR="00F606EF">
        <w:rPr>
          <w:rFonts w:asciiTheme="minorHAnsi" w:hAnsiTheme="minorHAnsi"/>
          <w:sz w:val="20"/>
          <w:szCs w:val="20"/>
        </w:rPr>
        <w:t xml:space="preserve"> during the first 2 weeks back, including multiplying fractions. </w:t>
      </w:r>
      <w:r w:rsidR="00F302D1">
        <w:rPr>
          <w:rFonts w:asciiTheme="minorHAnsi" w:hAnsiTheme="minorHAnsi"/>
          <w:sz w:val="20"/>
          <w:szCs w:val="20"/>
        </w:rPr>
        <w:t xml:space="preserve">We will then </w:t>
      </w:r>
      <w:r w:rsidR="00F606EF">
        <w:rPr>
          <w:rFonts w:asciiTheme="minorHAnsi" w:hAnsiTheme="minorHAnsi"/>
          <w:sz w:val="20"/>
          <w:szCs w:val="20"/>
        </w:rPr>
        <w:t xml:space="preserve">move on to decimal numbers up to thousandths. Both units will have end of unit assessments. </w:t>
      </w:r>
      <w:r w:rsidR="00F302D1">
        <w:rPr>
          <w:rFonts w:asciiTheme="minorHAnsi" w:hAnsiTheme="minorHAnsi"/>
          <w:sz w:val="20"/>
          <w:szCs w:val="20"/>
        </w:rPr>
        <w:t xml:space="preserve"> </w:t>
      </w:r>
      <w:r>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r w:rsidR="00F302D1">
        <w:rPr>
          <w:rFonts w:asciiTheme="minorHAnsi" w:hAnsiTheme="minorHAnsi"/>
          <w:sz w:val="20"/>
          <w:szCs w:val="20"/>
        </w:rPr>
        <w:t xml:space="preserve">Spelling passport words for Year 5 are also included.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1C7678" w:rsidRDefault="001C7678"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F302D1" w:rsidRPr="00C2761A" w:rsidRDefault="00F606EF" w:rsidP="00F302D1">
      <w:pPr>
        <w:rPr>
          <w:rFonts w:asciiTheme="minorHAnsi" w:hAnsiTheme="minorHAnsi"/>
          <w:sz w:val="20"/>
          <w:szCs w:val="20"/>
        </w:rPr>
      </w:pPr>
      <w:r>
        <w:rPr>
          <w:rFonts w:asciiTheme="minorHAnsi" w:hAnsiTheme="minorHAnsi"/>
          <w:sz w:val="20"/>
          <w:szCs w:val="20"/>
        </w:rPr>
        <w:t>Properties of materials</w:t>
      </w:r>
      <w:r w:rsidR="00F302D1">
        <w:rPr>
          <w:rFonts w:asciiTheme="minorHAnsi" w:hAnsiTheme="minorHAnsi"/>
          <w:sz w:val="20"/>
          <w:szCs w:val="20"/>
        </w:rPr>
        <w:t xml:space="preserve"> </w:t>
      </w:r>
    </w:p>
    <w:p w:rsidR="00F302D1" w:rsidRPr="00F606EF" w:rsidRDefault="00F302D1" w:rsidP="00F606EF">
      <w:pPr>
        <w:pStyle w:val="Default"/>
        <w:rPr>
          <w:rFonts w:asciiTheme="minorHAnsi" w:hAnsiTheme="minorHAnsi" w:cstheme="minorHAnsi"/>
          <w:color w:val="auto"/>
          <w:sz w:val="20"/>
          <w:szCs w:val="20"/>
        </w:rPr>
      </w:pPr>
      <w:r>
        <w:rPr>
          <w:rFonts w:asciiTheme="minorHAnsi" w:hAnsiTheme="minorHAnsi"/>
          <w:sz w:val="20"/>
          <w:szCs w:val="20"/>
        </w:rPr>
        <w:t xml:space="preserve">Children will learn about </w:t>
      </w:r>
      <w:r w:rsidR="00F606EF">
        <w:rPr>
          <w:rFonts w:asciiTheme="minorHAnsi" w:hAnsiTheme="minorHAnsi"/>
          <w:sz w:val="20"/>
          <w:szCs w:val="20"/>
        </w:rPr>
        <w:t xml:space="preserve">everyday materials and compare and group them based on their properties. Children will also </w:t>
      </w:r>
      <w:r w:rsidR="00F606EF" w:rsidRPr="00F606EF">
        <w:rPr>
          <w:rFonts w:asciiTheme="minorHAnsi" w:hAnsiTheme="minorHAnsi"/>
          <w:sz w:val="20"/>
          <w:szCs w:val="20"/>
        </w:rPr>
        <w:t>u</w:t>
      </w:r>
      <w:r w:rsidR="00F606EF" w:rsidRPr="00F606EF">
        <w:rPr>
          <w:rFonts w:asciiTheme="minorHAnsi" w:hAnsiTheme="minorHAnsi" w:cstheme="minorHAnsi"/>
          <w:color w:val="auto"/>
          <w:sz w:val="20"/>
          <w:szCs w:val="20"/>
        </w:rPr>
        <w:t>se knowledge of solid, liquid and gas to decide how mixtures might be separated including through filtering, sieving and evaporation</w:t>
      </w:r>
      <w:r w:rsidR="00F606EF">
        <w:rPr>
          <w:rFonts w:asciiTheme="minorHAnsi" w:hAnsiTheme="minorHAnsi" w:cstheme="minorHAnsi"/>
          <w:color w:val="auto"/>
          <w:sz w:val="20"/>
          <w:szCs w:val="20"/>
        </w:rPr>
        <w:t xml:space="preserve"> and will look at reversible and irreversible changes.</w:t>
      </w:r>
    </w:p>
    <w:p w:rsidR="00D3423B" w:rsidRPr="00C2761A" w:rsidRDefault="00D3423B" w:rsidP="000B67EC">
      <w:pPr>
        <w:rPr>
          <w:rFonts w:asciiTheme="minorHAnsi" w:hAnsiTheme="minorHAnsi"/>
          <w:sz w:val="20"/>
          <w:szCs w:val="20"/>
        </w:rPr>
      </w:pPr>
    </w:p>
    <w:p w:rsidR="000B67EC" w:rsidRPr="00C2761A" w:rsidRDefault="00F606EF" w:rsidP="000B67EC">
      <w:pPr>
        <w:rPr>
          <w:rFonts w:asciiTheme="minorHAnsi" w:hAnsiTheme="minorHAnsi"/>
          <w:b/>
          <w:sz w:val="20"/>
          <w:szCs w:val="20"/>
        </w:rPr>
      </w:pPr>
      <w:r>
        <w:rPr>
          <w:rFonts w:asciiTheme="minorHAnsi" w:hAnsiTheme="minorHAnsi"/>
          <w:b/>
          <w:sz w:val="20"/>
          <w:szCs w:val="20"/>
        </w:rPr>
        <w:t>Geography</w:t>
      </w:r>
    </w:p>
    <w:p w:rsidR="00AE0AA6" w:rsidRDefault="00F606EF" w:rsidP="000B67EC">
      <w:pPr>
        <w:rPr>
          <w:rFonts w:asciiTheme="minorHAnsi" w:hAnsiTheme="minorHAnsi"/>
          <w:sz w:val="20"/>
          <w:szCs w:val="20"/>
        </w:rPr>
      </w:pPr>
      <w:r>
        <w:rPr>
          <w:rFonts w:asciiTheme="minorHAnsi" w:hAnsiTheme="minorHAnsi"/>
          <w:sz w:val="20"/>
          <w:szCs w:val="20"/>
        </w:rPr>
        <w:t xml:space="preserve">Rivers </w:t>
      </w:r>
      <w:r w:rsidR="004B35CB">
        <w:rPr>
          <w:rFonts w:asciiTheme="minorHAnsi" w:hAnsiTheme="minorHAnsi"/>
          <w:sz w:val="20"/>
          <w:szCs w:val="20"/>
        </w:rPr>
        <w:t>–</w:t>
      </w:r>
      <w:r>
        <w:rPr>
          <w:rFonts w:asciiTheme="minorHAnsi" w:hAnsiTheme="minorHAnsi"/>
          <w:sz w:val="20"/>
          <w:szCs w:val="20"/>
        </w:rPr>
        <w:t xml:space="preserve"> </w:t>
      </w:r>
      <w:r w:rsidR="004B35CB">
        <w:rPr>
          <w:rFonts w:asciiTheme="minorHAnsi" w:hAnsiTheme="minorHAnsi"/>
          <w:sz w:val="20"/>
          <w:szCs w:val="20"/>
        </w:rPr>
        <w:t>We will look at rivers of the world and identify parts of a river. We will then look at the journey of a river and explain the causes and effects of flooding. We will finish the unit looking at how waterfalls are formed.</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B7565D" w:rsidP="000B67EC">
      <w:pPr>
        <w:rPr>
          <w:rFonts w:asciiTheme="minorHAnsi" w:hAnsiTheme="minorHAnsi"/>
          <w:sz w:val="20"/>
          <w:szCs w:val="20"/>
        </w:rPr>
      </w:pPr>
      <w:r>
        <w:rPr>
          <w:rFonts w:asciiTheme="minorHAnsi" w:hAnsiTheme="minorHAnsi"/>
          <w:sz w:val="20"/>
          <w:szCs w:val="20"/>
        </w:rPr>
        <w:t>Going for Gold</w:t>
      </w:r>
      <w:r w:rsidR="003F73F9">
        <w:rPr>
          <w:rFonts w:asciiTheme="minorHAnsi" w:hAnsiTheme="minorHAnsi"/>
          <w:sz w:val="20"/>
          <w:szCs w:val="20"/>
        </w:rPr>
        <w:t xml:space="preserve">. 1Decision – </w:t>
      </w:r>
      <w:r w:rsidR="004B35CB">
        <w:rPr>
          <w:rFonts w:asciiTheme="minorHAnsi" w:hAnsiTheme="minorHAnsi"/>
          <w:sz w:val="20"/>
          <w:szCs w:val="20"/>
        </w:rPr>
        <w:t>Good to be me and feelings and emotions</w:t>
      </w:r>
      <w:r w:rsidR="005D178C">
        <w:rPr>
          <w:rFonts w:asciiTheme="minorHAnsi" w:hAnsiTheme="minorHAnsi"/>
          <w:sz w:val="20"/>
          <w:szCs w:val="20"/>
        </w:rPr>
        <w:t>.</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5D178C" w:rsidRDefault="004B35CB" w:rsidP="000B67EC">
      <w:pPr>
        <w:rPr>
          <w:rFonts w:asciiTheme="minorHAnsi" w:hAnsiTheme="minorHAnsi"/>
          <w:sz w:val="20"/>
          <w:szCs w:val="20"/>
        </w:rPr>
      </w:pPr>
      <w:r>
        <w:rPr>
          <w:rFonts w:asciiTheme="minorHAnsi" w:hAnsiTheme="minorHAnsi"/>
          <w:sz w:val="20"/>
          <w:szCs w:val="20"/>
        </w:rPr>
        <w:t xml:space="preserve">Easter – we will be looking at why Christians believe that Easter is a victory. </w:t>
      </w: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Default="004B35CB" w:rsidP="000B67EC">
      <w:pPr>
        <w:rPr>
          <w:rFonts w:asciiTheme="minorHAnsi" w:hAnsiTheme="minorHAnsi"/>
          <w:sz w:val="20"/>
          <w:szCs w:val="20"/>
        </w:rPr>
      </w:pPr>
    </w:p>
    <w:p w:rsidR="004B35CB" w:rsidRPr="00C2761A" w:rsidRDefault="004B35CB"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5D178C" w:rsidRDefault="005D178C"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Swimming every Thursday.</w:t>
      </w:r>
    </w:p>
    <w:p w:rsidR="000B67EC" w:rsidRDefault="003F73F9"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 xml:space="preserve">Last day of term </w:t>
      </w:r>
      <w:r w:rsidR="006A35D0">
        <w:rPr>
          <w:rFonts w:asciiTheme="minorHAnsi" w:hAnsiTheme="minorHAnsi"/>
          <w:color w:val="FF0000"/>
          <w:sz w:val="20"/>
          <w:szCs w:val="20"/>
        </w:rPr>
        <w:t>4</w:t>
      </w:r>
      <w:r w:rsidR="005D178C" w:rsidRPr="005D178C">
        <w:rPr>
          <w:rFonts w:asciiTheme="minorHAnsi" w:hAnsiTheme="minorHAnsi"/>
          <w:color w:val="FF0000"/>
          <w:sz w:val="20"/>
          <w:szCs w:val="20"/>
          <w:vertAlign w:val="superscript"/>
        </w:rPr>
        <w:t>th</w:t>
      </w:r>
      <w:r w:rsidR="005D178C">
        <w:rPr>
          <w:rFonts w:asciiTheme="minorHAnsi" w:hAnsiTheme="minorHAnsi"/>
          <w:color w:val="FF0000"/>
          <w:sz w:val="20"/>
          <w:szCs w:val="20"/>
        </w:rPr>
        <w:t xml:space="preserve"> </w:t>
      </w:r>
      <w:r w:rsidR="004B35CB">
        <w:rPr>
          <w:rFonts w:asciiTheme="minorHAnsi" w:hAnsiTheme="minorHAnsi"/>
          <w:color w:val="FF0000"/>
          <w:sz w:val="20"/>
          <w:szCs w:val="20"/>
        </w:rPr>
        <w:t>April</w:t>
      </w:r>
      <w:r w:rsidR="005D178C">
        <w:rPr>
          <w:rFonts w:asciiTheme="minorHAnsi" w:hAnsiTheme="minorHAnsi"/>
          <w:color w:val="FF0000"/>
          <w:sz w:val="20"/>
          <w:szCs w:val="20"/>
        </w:rPr>
        <w:t>.</w:t>
      </w:r>
    </w:p>
    <w:p w:rsidR="006A35D0" w:rsidRDefault="006A35D0"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Feb 24</w:t>
      </w:r>
      <w:r w:rsidRPr="006A35D0">
        <w:rPr>
          <w:rFonts w:asciiTheme="minorHAnsi" w:hAnsiTheme="minorHAnsi"/>
          <w:color w:val="FF0000"/>
          <w:sz w:val="20"/>
          <w:szCs w:val="20"/>
          <w:vertAlign w:val="superscript"/>
        </w:rPr>
        <w:t>th</w:t>
      </w:r>
      <w:r>
        <w:rPr>
          <w:rFonts w:asciiTheme="minorHAnsi" w:hAnsiTheme="minorHAnsi"/>
          <w:color w:val="FF0000"/>
          <w:sz w:val="20"/>
          <w:szCs w:val="20"/>
        </w:rPr>
        <w:t xml:space="preserve"> Inset day</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001C7678">
        <w:rPr>
          <w:rFonts w:asciiTheme="minorHAnsi" w:hAnsiTheme="minorHAnsi"/>
          <w:b/>
          <w:sz w:val="20"/>
          <w:szCs w:val="20"/>
          <w:u w:val="single"/>
        </w:rPr>
        <w:t>Wednesday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001C7678">
        <w:rPr>
          <w:rFonts w:asciiTheme="minorHAnsi" w:hAnsiTheme="minorHAnsi"/>
          <w:b/>
          <w:sz w:val="20"/>
          <w:szCs w:val="20"/>
          <w:u w:val="single"/>
        </w:rPr>
        <w:t>Monday.</w:t>
      </w:r>
      <w:r w:rsidRPr="00C2761A">
        <w:rPr>
          <w:rFonts w:asciiTheme="minorHAnsi" w:hAnsiTheme="minorHAnsi"/>
          <w:sz w:val="20"/>
          <w:szCs w:val="20"/>
        </w:rPr>
        <w:t xml:space="preserve">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2C224D"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1C7678">
        <w:rPr>
          <w:rFonts w:asciiTheme="minorHAnsi" w:hAnsiTheme="minorHAnsi"/>
          <w:sz w:val="20"/>
          <w:szCs w:val="20"/>
        </w:rPr>
        <w:t xml:space="preserve"> </w:t>
      </w:r>
    </w:p>
    <w:p w:rsidR="001C7678" w:rsidRDefault="001C7678" w:rsidP="000B67EC">
      <w:pPr>
        <w:rPr>
          <w:rFonts w:asciiTheme="minorHAnsi" w:hAnsiTheme="minorHAnsi"/>
          <w:b/>
          <w:sz w:val="20"/>
          <w:szCs w:val="20"/>
        </w:rPr>
      </w:pPr>
    </w:p>
    <w:p w:rsidR="001C7678" w:rsidRDefault="001C7678" w:rsidP="000B67EC">
      <w:pPr>
        <w:rPr>
          <w:rFonts w:asciiTheme="minorHAnsi" w:hAnsiTheme="minorHAnsi"/>
          <w:b/>
          <w:sz w:val="20"/>
          <w:szCs w:val="20"/>
        </w:rPr>
      </w:pPr>
    </w:p>
    <w:p w:rsidR="006A35D0" w:rsidRDefault="002C224D" w:rsidP="000B67EC">
      <w:pPr>
        <w:rPr>
          <w:rFonts w:asciiTheme="minorHAnsi" w:hAnsiTheme="minorHAnsi"/>
          <w:b/>
          <w:sz w:val="20"/>
          <w:szCs w:val="20"/>
        </w:rPr>
      </w:pPr>
      <w:hyperlink r:id="rId9" w:history="1">
        <w:r w:rsidR="006A35D0" w:rsidRPr="003B3E90">
          <w:rPr>
            <w:rStyle w:val="Hyperlink"/>
            <w:rFonts w:asciiTheme="minorHAnsi" w:hAnsiTheme="minorHAnsi"/>
            <w:b/>
            <w:sz w:val="20"/>
            <w:szCs w:val="20"/>
          </w:rPr>
          <w:t>bondd@sps.sefton.school</w:t>
        </w:r>
      </w:hyperlink>
    </w:p>
    <w:p w:rsidR="006A35D0" w:rsidRDefault="002C224D" w:rsidP="000B67EC">
      <w:pPr>
        <w:rPr>
          <w:rFonts w:asciiTheme="minorHAnsi" w:hAnsiTheme="minorHAnsi"/>
          <w:b/>
          <w:sz w:val="20"/>
          <w:szCs w:val="20"/>
        </w:rPr>
      </w:pPr>
      <w:hyperlink r:id="rId10" w:history="1">
        <w:r w:rsidR="006A35D0" w:rsidRPr="003B3E90">
          <w:rPr>
            <w:rStyle w:val="Hyperlink"/>
            <w:rFonts w:asciiTheme="minorHAnsi" w:hAnsiTheme="minorHAnsi"/>
            <w:b/>
            <w:sz w:val="20"/>
            <w:szCs w:val="20"/>
          </w:rPr>
          <w:t>lambn@sps.sefton.school</w:t>
        </w:r>
      </w:hyperlink>
    </w:p>
    <w:p w:rsidR="006A35D0" w:rsidRDefault="006A35D0" w:rsidP="000B67EC">
      <w:pPr>
        <w:rPr>
          <w:rFonts w:asciiTheme="minorHAnsi" w:hAnsiTheme="minorHAnsi"/>
          <w:b/>
          <w:sz w:val="20"/>
          <w:szCs w:val="20"/>
        </w:rPr>
      </w:pPr>
    </w:p>
    <w:p w:rsidR="006A35D0" w:rsidRDefault="006A35D0" w:rsidP="000B67EC">
      <w:pPr>
        <w:rPr>
          <w:rFonts w:asciiTheme="minorHAnsi" w:hAnsiTheme="minorHAnsi"/>
          <w:b/>
          <w:sz w:val="20"/>
          <w:szCs w:val="20"/>
        </w:rPr>
      </w:pPr>
    </w:p>
    <w:p w:rsidR="006A35D0" w:rsidRDefault="006A35D0" w:rsidP="000B67EC">
      <w:pPr>
        <w:rPr>
          <w:rFonts w:asciiTheme="minorHAnsi" w:hAnsiTheme="minorHAnsi"/>
          <w:b/>
          <w:sz w:val="20"/>
          <w:szCs w:val="20"/>
        </w:rPr>
      </w:pPr>
    </w:p>
    <w:p w:rsidR="006A35D0" w:rsidRDefault="006A35D0" w:rsidP="000B67EC">
      <w:pPr>
        <w:rPr>
          <w:rFonts w:asciiTheme="minorHAnsi" w:hAnsiTheme="minorHAnsi"/>
          <w:b/>
          <w:sz w:val="20"/>
          <w:szCs w:val="20"/>
        </w:rPr>
      </w:pPr>
    </w:p>
    <w:p w:rsidR="005D178C" w:rsidRPr="00E22370" w:rsidRDefault="005D178C" w:rsidP="000B67EC">
      <w:pPr>
        <w:rPr>
          <w:rFonts w:asciiTheme="minorHAnsi" w:hAnsiTheme="minorHAnsi"/>
          <w:b/>
          <w:sz w:val="20"/>
          <w:szCs w:val="20"/>
        </w:rPr>
      </w:pPr>
    </w:p>
    <w:p w:rsidR="004B35CB" w:rsidRDefault="004B35CB"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0B67EC" w:rsidRDefault="002C224D" w:rsidP="000B67EC">
      <w:pPr>
        <w:rPr>
          <w:rFonts w:asciiTheme="minorHAnsi" w:hAnsiTheme="minorHAnsi"/>
          <w:sz w:val="36"/>
          <w:szCs w:val="36"/>
        </w:rPr>
      </w:pPr>
      <w:r>
        <w:rPr>
          <w:rFonts w:asciiTheme="minorHAnsi" w:hAnsiTheme="minorHAnsi"/>
          <w:sz w:val="36"/>
          <w:szCs w:val="36"/>
        </w:rPr>
        <w:t>Hardness</w:t>
      </w:r>
    </w:p>
    <w:p w:rsidR="002C224D" w:rsidRDefault="002C224D" w:rsidP="000B67EC">
      <w:pPr>
        <w:rPr>
          <w:rFonts w:asciiTheme="minorHAnsi" w:hAnsiTheme="minorHAnsi"/>
          <w:sz w:val="36"/>
          <w:szCs w:val="36"/>
        </w:rPr>
      </w:pPr>
      <w:r>
        <w:rPr>
          <w:rFonts w:asciiTheme="minorHAnsi" w:hAnsiTheme="minorHAnsi"/>
          <w:sz w:val="36"/>
          <w:szCs w:val="36"/>
        </w:rPr>
        <w:t>Solubility</w:t>
      </w:r>
    </w:p>
    <w:p w:rsidR="002C224D" w:rsidRDefault="002C224D" w:rsidP="000B67EC">
      <w:pPr>
        <w:rPr>
          <w:rFonts w:asciiTheme="minorHAnsi" w:hAnsiTheme="minorHAnsi"/>
          <w:sz w:val="36"/>
          <w:szCs w:val="36"/>
        </w:rPr>
      </w:pPr>
      <w:r>
        <w:rPr>
          <w:rFonts w:asciiTheme="minorHAnsi" w:hAnsiTheme="minorHAnsi"/>
          <w:sz w:val="36"/>
          <w:szCs w:val="36"/>
        </w:rPr>
        <w:t>Soluble</w:t>
      </w:r>
    </w:p>
    <w:p w:rsidR="002C224D" w:rsidRDefault="002C224D" w:rsidP="000B67EC">
      <w:pPr>
        <w:rPr>
          <w:rFonts w:asciiTheme="minorHAnsi" w:hAnsiTheme="minorHAnsi"/>
          <w:sz w:val="36"/>
          <w:szCs w:val="36"/>
        </w:rPr>
      </w:pPr>
      <w:r>
        <w:rPr>
          <w:rFonts w:asciiTheme="minorHAnsi" w:hAnsiTheme="minorHAnsi"/>
          <w:sz w:val="36"/>
          <w:szCs w:val="36"/>
        </w:rPr>
        <w:t>Mixing</w:t>
      </w:r>
    </w:p>
    <w:p w:rsidR="002C224D" w:rsidRDefault="002C224D" w:rsidP="000B67EC">
      <w:pPr>
        <w:rPr>
          <w:rFonts w:asciiTheme="minorHAnsi" w:hAnsiTheme="minorHAnsi"/>
          <w:sz w:val="36"/>
          <w:szCs w:val="36"/>
        </w:rPr>
      </w:pPr>
      <w:r>
        <w:rPr>
          <w:rFonts w:asciiTheme="minorHAnsi" w:hAnsiTheme="minorHAnsi"/>
          <w:sz w:val="36"/>
          <w:szCs w:val="36"/>
        </w:rPr>
        <w:t>Melting</w:t>
      </w:r>
    </w:p>
    <w:p w:rsidR="002C224D" w:rsidRDefault="002C224D" w:rsidP="000B67EC">
      <w:pPr>
        <w:rPr>
          <w:rFonts w:asciiTheme="minorHAnsi" w:hAnsiTheme="minorHAnsi"/>
          <w:sz w:val="36"/>
          <w:szCs w:val="36"/>
        </w:rPr>
      </w:pPr>
      <w:r>
        <w:rPr>
          <w:rFonts w:asciiTheme="minorHAnsi" w:hAnsiTheme="minorHAnsi"/>
          <w:sz w:val="36"/>
          <w:szCs w:val="36"/>
        </w:rPr>
        <w:t>Evaporation</w:t>
      </w:r>
    </w:p>
    <w:p w:rsidR="002C224D" w:rsidRDefault="002C224D" w:rsidP="000B67EC">
      <w:pPr>
        <w:rPr>
          <w:rFonts w:asciiTheme="minorHAnsi" w:hAnsiTheme="minorHAnsi"/>
          <w:sz w:val="36"/>
          <w:szCs w:val="36"/>
        </w:rPr>
      </w:pPr>
      <w:r>
        <w:rPr>
          <w:rFonts w:asciiTheme="minorHAnsi" w:hAnsiTheme="minorHAnsi"/>
          <w:sz w:val="36"/>
          <w:szCs w:val="36"/>
        </w:rPr>
        <w:t>Solution</w:t>
      </w:r>
    </w:p>
    <w:p w:rsidR="002C224D" w:rsidRDefault="002C224D" w:rsidP="000B67EC">
      <w:pPr>
        <w:rPr>
          <w:rFonts w:asciiTheme="minorHAnsi" w:hAnsiTheme="minorHAnsi"/>
          <w:sz w:val="36"/>
          <w:szCs w:val="36"/>
        </w:rPr>
      </w:pPr>
      <w:r>
        <w:rPr>
          <w:rFonts w:asciiTheme="minorHAnsi" w:hAnsiTheme="minorHAnsi"/>
          <w:sz w:val="36"/>
          <w:szCs w:val="36"/>
        </w:rPr>
        <w:t>Solute</w:t>
      </w:r>
    </w:p>
    <w:p w:rsidR="002C224D" w:rsidRDefault="002C224D" w:rsidP="000B67EC">
      <w:pPr>
        <w:rPr>
          <w:rFonts w:asciiTheme="minorHAnsi" w:hAnsiTheme="minorHAnsi"/>
          <w:sz w:val="36"/>
          <w:szCs w:val="36"/>
        </w:rPr>
      </w:pPr>
      <w:r>
        <w:rPr>
          <w:rFonts w:asciiTheme="minorHAnsi" w:hAnsiTheme="minorHAnsi"/>
          <w:sz w:val="36"/>
          <w:szCs w:val="36"/>
        </w:rPr>
        <w:t>Transparency</w:t>
      </w:r>
    </w:p>
    <w:p w:rsidR="002C224D" w:rsidRDefault="002C224D" w:rsidP="000B67EC">
      <w:pPr>
        <w:rPr>
          <w:rFonts w:asciiTheme="minorHAnsi" w:hAnsiTheme="minorHAnsi"/>
          <w:sz w:val="36"/>
          <w:szCs w:val="36"/>
        </w:rPr>
      </w:pPr>
      <w:r>
        <w:rPr>
          <w:rFonts w:asciiTheme="minorHAnsi" w:hAnsiTheme="minorHAnsi"/>
          <w:sz w:val="36"/>
          <w:szCs w:val="36"/>
        </w:rPr>
        <w:t>Conductor</w:t>
      </w:r>
    </w:p>
    <w:p w:rsidR="002C224D" w:rsidRDefault="002C224D" w:rsidP="000B67EC">
      <w:pPr>
        <w:rPr>
          <w:rFonts w:asciiTheme="minorHAnsi" w:hAnsiTheme="minorHAnsi"/>
          <w:sz w:val="36"/>
          <w:szCs w:val="36"/>
        </w:rPr>
      </w:pPr>
      <w:r>
        <w:rPr>
          <w:rFonts w:asciiTheme="minorHAnsi" w:hAnsiTheme="minorHAnsi"/>
          <w:sz w:val="36"/>
          <w:szCs w:val="36"/>
        </w:rPr>
        <w:t>Conductivity</w:t>
      </w:r>
    </w:p>
    <w:p w:rsidR="002C224D" w:rsidRDefault="002C224D" w:rsidP="000B67EC">
      <w:pPr>
        <w:rPr>
          <w:rFonts w:asciiTheme="minorHAnsi" w:hAnsiTheme="minorHAnsi"/>
          <w:sz w:val="36"/>
          <w:szCs w:val="36"/>
        </w:rPr>
      </w:pPr>
      <w:r>
        <w:rPr>
          <w:rFonts w:asciiTheme="minorHAnsi" w:hAnsiTheme="minorHAnsi"/>
          <w:sz w:val="36"/>
          <w:szCs w:val="36"/>
        </w:rPr>
        <w:t>Magnetic</w:t>
      </w:r>
    </w:p>
    <w:p w:rsidR="002C224D" w:rsidRDefault="002C224D" w:rsidP="000B67EC">
      <w:pPr>
        <w:rPr>
          <w:rFonts w:asciiTheme="minorHAnsi" w:hAnsiTheme="minorHAnsi"/>
          <w:sz w:val="36"/>
          <w:szCs w:val="36"/>
        </w:rPr>
      </w:pPr>
      <w:r>
        <w:rPr>
          <w:rFonts w:asciiTheme="minorHAnsi" w:hAnsiTheme="minorHAnsi"/>
          <w:sz w:val="36"/>
          <w:szCs w:val="36"/>
        </w:rPr>
        <w:t>Filter</w:t>
      </w:r>
    </w:p>
    <w:p w:rsidR="002C224D" w:rsidRDefault="002C224D" w:rsidP="000B67EC">
      <w:pPr>
        <w:rPr>
          <w:rFonts w:asciiTheme="minorHAnsi" w:hAnsiTheme="minorHAnsi"/>
          <w:sz w:val="36"/>
          <w:szCs w:val="36"/>
        </w:rPr>
      </w:pPr>
      <w:r>
        <w:rPr>
          <w:rFonts w:asciiTheme="minorHAnsi" w:hAnsiTheme="minorHAnsi"/>
          <w:sz w:val="36"/>
          <w:szCs w:val="36"/>
        </w:rPr>
        <w:t>Filtration</w:t>
      </w:r>
    </w:p>
    <w:p w:rsidR="002C224D" w:rsidRDefault="002C224D" w:rsidP="000B67EC">
      <w:pPr>
        <w:rPr>
          <w:rFonts w:asciiTheme="minorHAnsi" w:hAnsiTheme="minorHAnsi"/>
          <w:sz w:val="36"/>
          <w:szCs w:val="36"/>
        </w:rPr>
      </w:pPr>
      <w:r>
        <w:rPr>
          <w:rFonts w:asciiTheme="minorHAnsi" w:hAnsiTheme="minorHAnsi"/>
          <w:sz w:val="36"/>
          <w:szCs w:val="36"/>
        </w:rPr>
        <w:t>Condensation</w:t>
      </w:r>
    </w:p>
    <w:p w:rsidR="002C224D" w:rsidRDefault="002C224D" w:rsidP="000B67EC">
      <w:pPr>
        <w:rPr>
          <w:rFonts w:asciiTheme="minorHAnsi" w:hAnsiTheme="minorHAnsi"/>
          <w:sz w:val="36"/>
          <w:szCs w:val="36"/>
        </w:rPr>
      </w:pPr>
      <w:r>
        <w:rPr>
          <w:rFonts w:asciiTheme="minorHAnsi" w:hAnsiTheme="minorHAnsi"/>
          <w:sz w:val="36"/>
          <w:szCs w:val="36"/>
        </w:rPr>
        <w:t xml:space="preserve">Dissolving </w:t>
      </w:r>
    </w:p>
    <w:p w:rsidR="002C224D" w:rsidRPr="00855C21" w:rsidRDefault="002C224D" w:rsidP="000B67EC">
      <w:pPr>
        <w:rPr>
          <w:rFonts w:asciiTheme="minorHAnsi" w:hAnsiTheme="minorHAnsi"/>
          <w:sz w:val="36"/>
          <w:szCs w:val="36"/>
        </w:rPr>
      </w:pPr>
      <w:bookmarkStart w:id="0" w:name="_GoBack"/>
      <w:bookmarkEnd w:id="0"/>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F302D1" w:rsidRDefault="00F302D1" w:rsidP="000B67EC">
      <w:pPr>
        <w:rPr>
          <w:rFonts w:asciiTheme="minorHAnsi" w:hAnsiTheme="minorHAnsi"/>
          <w:sz w:val="36"/>
          <w:szCs w:val="36"/>
        </w:rPr>
      </w:pPr>
      <w:r>
        <w:rPr>
          <w:rFonts w:asciiTheme="minorHAnsi" w:hAnsiTheme="minorHAnsi"/>
          <w:sz w:val="36"/>
          <w:szCs w:val="36"/>
        </w:rPr>
        <w:t>fraction</w:t>
      </w:r>
    </w:p>
    <w:p w:rsidR="00F302D1" w:rsidRDefault="00F302D1" w:rsidP="000B67EC">
      <w:pPr>
        <w:rPr>
          <w:rFonts w:asciiTheme="minorHAnsi" w:hAnsiTheme="minorHAnsi"/>
          <w:sz w:val="36"/>
          <w:szCs w:val="36"/>
        </w:rPr>
      </w:pPr>
      <w:r>
        <w:rPr>
          <w:rFonts w:asciiTheme="minorHAnsi" w:hAnsiTheme="minorHAnsi"/>
          <w:sz w:val="36"/>
          <w:szCs w:val="36"/>
        </w:rPr>
        <w:t>part</w:t>
      </w:r>
    </w:p>
    <w:p w:rsidR="00F302D1" w:rsidRDefault="00F302D1" w:rsidP="000B67EC">
      <w:pPr>
        <w:rPr>
          <w:rFonts w:asciiTheme="minorHAnsi" w:hAnsiTheme="minorHAnsi"/>
          <w:sz w:val="36"/>
          <w:szCs w:val="36"/>
        </w:rPr>
      </w:pPr>
      <w:r>
        <w:rPr>
          <w:rFonts w:asciiTheme="minorHAnsi" w:hAnsiTheme="minorHAnsi"/>
          <w:sz w:val="36"/>
          <w:szCs w:val="36"/>
        </w:rPr>
        <w:t>whole</w:t>
      </w:r>
    </w:p>
    <w:p w:rsidR="000E4921" w:rsidRDefault="00F302D1" w:rsidP="000B67EC">
      <w:pPr>
        <w:rPr>
          <w:rFonts w:asciiTheme="minorHAnsi" w:hAnsiTheme="minorHAnsi"/>
          <w:sz w:val="36"/>
          <w:szCs w:val="36"/>
        </w:rPr>
      </w:pPr>
      <w:r>
        <w:rPr>
          <w:rFonts w:asciiTheme="minorHAnsi" w:hAnsiTheme="minorHAnsi"/>
          <w:sz w:val="36"/>
          <w:szCs w:val="36"/>
        </w:rPr>
        <w:t>numerator</w:t>
      </w:r>
    </w:p>
    <w:p w:rsidR="00F302D1" w:rsidRDefault="00F302D1" w:rsidP="000B67EC">
      <w:pPr>
        <w:rPr>
          <w:rFonts w:asciiTheme="minorHAnsi" w:hAnsiTheme="minorHAnsi"/>
          <w:sz w:val="36"/>
          <w:szCs w:val="36"/>
        </w:rPr>
      </w:pPr>
      <w:r>
        <w:rPr>
          <w:rFonts w:asciiTheme="minorHAnsi" w:hAnsiTheme="minorHAnsi"/>
          <w:sz w:val="36"/>
          <w:szCs w:val="36"/>
        </w:rPr>
        <w:t>denominator</w:t>
      </w:r>
    </w:p>
    <w:p w:rsidR="00F302D1" w:rsidRDefault="00F302D1" w:rsidP="000B67EC">
      <w:pPr>
        <w:rPr>
          <w:rFonts w:asciiTheme="minorHAnsi" w:hAnsiTheme="minorHAnsi"/>
          <w:sz w:val="36"/>
          <w:szCs w:val="36"/>
        </w:rPr>
      </w:pPr>
      <w:r>
        <w:rPr>
          <w:rFonts w:asciiTheme="minorHAnsi" w:hAnsiTheme="minorHAnsi"/>
          <w:sz w:val="36"/>
          <w:szCs w:val="36"/>
        </w:rPr>
        <w:t>unit fraction</w:t>
      </w:r>
    </w:p>
    <w:p w:rsidR="00F302D1" w:rsidRDefault="00F302D1" w:rsidP="000B67EC">
      <w:pPr>
        <w:rPr>
          <w:rFonts w:asciiTheme="minorHAnsi" w:hAnsiTheme="minorHAnsi"/>
          <w:sz w:val="36"/>
          <w:szCs w:val="36"/>
        </w:rPr>
      </w:pPr>
      <w:r>
        <w:rPr>
          <w:rFonts w:asciiTheme="minorHAnsi" w:hAnsiTheme="minorHAnsi"/>
          <w:sz w:val="36"/>
          <w:szCs w:val="36"/>
        </w:rPr>
        <w:t>non-unit fraction</w:t>
      </w:r>
    </w:p>
    <w:p w:rsidR="00F302D1" w:rsidRDefault="00F302D1" w:rsidP="000B67EC">
      <w:pPr>
        <w:rPr>
          <w:rFonts w:asciiTheme="minorHAnsi" w:hAnsiTheme="minorHAnsi"/>
          <w:sz w:val="36"/>
          <w:szCs w:val="36"/>
        </w:rPr>
      </w:pPr>
      <w:r>
        <w:rPr>
          <w:rFonts w:asciiTheme="minorHAnsi" w:hAnsiTheme="minorHAnsi"/>
          <w:sz w:val="36"/>
          <w:szCs w:val="36"/>
        </w:rPr>
        <w:t>mixed number</w:t>
      </w:r>
    </w:p>
    <w:p w:rsidR="00F302D1" w:rsidRDefault="00F302D1" w:rsidP="000B67EC">
      <w:pPr>
        <w:rPr>
          <w:rFonts w:asciiTheme="minorHAnsi" w:hAnsiTheme="minorHAnsi"/>
          <w:sz w:val="36"/>
          <w:szCs w:val="36"/>
        </w:rPr>
      </w:pPr>
      <w:r>
        <w:rPr>
          <w:rFonts w:asciiTheme="minorHAnsi" w:hAnsiTheme="minorHAnsi"/>
          <w:sz w:val="36"/>
          <w:szCs w:val="36"/>
        </w:rPr>
        <w:t>multiple</w:t>
      </w:r>
    </w:p>
    <w:p w:rsidR="00F302D1" w:rsidRDefault="00F302D1" w:rsidP="000B67EC">
      <w:pPr>
        <w:rPr>
          <w:rFonts w:asciiTheme="minorHAnsi" w:hAnsiTheme="minorHAnsi"/>
          <w:sz w:val="36"/>
          <w:szCs w:val="36"/>
        </w:rPr>
      </w:pPr>
      <w:r>
        <w:rPr>
          <w:rFonts w:asciiTheme="minorHAnsi" w:hAnsiTheme="minorHAnsi"/>
          <w:sz w:val="36"/>
          <w:szCs w:val="36"/>
        </w:rPr>
        <w:t>equivalent</w:t>
      </w:r>
    </w:p>
    <w:p w:rsidR="00F302D1" w:rsidRDefault="004B35CB" w:rsidP="000B67EC">
      <w:pPr>
        <w:rPr>
          <w:rFonts w:asciiTheme="minorHAnsi" w:hAnsiTheme="minorHAnsi"/>
          <w:sz w:val="36"/>
          <w:szCs w:val="36"/>
        </w:rPr>
      </w:pPr>
      <w:r>
        <w:rPr>
          <w:rFonts w:asciiTheme="minorHAnsi" w:hAnsiTheme="minorHAnsi"/>
          <w:sz w:val="36"/>
          <w:szCs w:val="36"/>
        </w:rPr>
        <w:t>tenth</w:t>
      </w:r>
    </w:p>
    <w:p w:rsidR="004B35CB" w:rsidRDefault="004B35CB" w:rsidP="000B67EC">
      <w:pPr>
        <w:rPr>
          <w:rFonts w:asciiTheme="minorHAnsi" w:hAnsiTheme="minorHAnsi"/>
          <w:sz w:val="36"/>
          <w:szCs w:val="36"/>
        </w:rPr>
      </w:pPr>
      <w:r>
        <w:rPr>
          <w:rFonts w:asciiTheme="minorHAnsi" w:hAnsiTheme="minorHAnsi"/>
          <w:sz w:val="36"/>
          <w:szCs w:val="36"/>
        </w:rPr>
        <w:t>hundredth</w:t>
      </w:r>
    </w:p>
    <w:p w:rsidR="004B35CB" w:rsidRDefault="004B35CB" w:rsidP="000B67EC">
      <w:pPr>
        <w:rPr>
          <w:rFonts w:asciiTheme="minorHAnsi" w:hAnsiTheme="minorHAnsi"/>
          <w:sz w:val="36"/>
          <w:szCs w:val="36"/>
        </w:rPr>
      </w:pPr>
      <w:r>
        <w:rPr>
          <w:rFonts w:asciiTheme="minorHAnsi" w:hAnsiTheme="minorHAnsi"/>
          <w:sz w:val="36"/>
          <w:szCs w:val="36"/>
        </w:rPr>
        <w:t>thousandth</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0E4921" w:rsidRDefault="004B35CB" w:rsidP="000B67EC">
      <w:pPr>
        <w:rPr>
          <w:rFonts w:asciiTheme="minorHAnsi" w:hAnsiTheme="minorHAnsi"/>
          <w:sz w:val="36"/>
          <w:szCs w:val="36"/>
        </w:rPr>
      </w:pPr>
      <w:r>
        <w:rPr>
          <w:rFonts w:asciiTheme="minorHAnsi" w:hAnsiTheme="minorHAnsi"/>
          <w:sz w:val="36"/>
          <w:szCs w:val="36"/>
        </w:rPr>
        <w:t>River</w:t>
      </w:r>
    </w:p>
    <w:p w:rsidR="004B35CB" w:rsidRDefault="004B35CB" w:rsidP="000B67EC">
      <w:pPr>
        <w:rPr>
          <w:rFonts w:asciiTheme="minorHAnsi" w:hAnsiTheme="minorHAnsi"/>
          <w:sz w:val="36"/>
          <w:szCs w:val="36"/>
        </w:rPr>
      </w:pPr>
      <w:r>
        <w:rPr>
          <w:rFonts w:asciiTheme="minorHAnsi" w:hAnsiTheme="minorHAnsi"/>
          <w:sz w:val="36"/>
          <w:szCs w:val="36"/>
        </w:rPr>
        <w:t>Source</w:t>
      </w:r>
    </w:p>
    <w:p w:rsidR="004B35CB" w:rsidRDefault="004B35CB" w:rsidP="000B67EC">
      <w:pPr>
        <w:rPr>
          <w:rFonts w:asciiTheme="minorHAnsi" w:hAnsiTheme="minorHAnsi"/>
          <w:sz w:val="36"/>
          <w:szCs w:val="36"/>
        </w:rPr>
      </w:pPr>
      <w:r>
        <w:rPr>
          <w:rFonts w:asciiTheme="minorHAnsi" w:hAnsiTheme="minorHAnsi"/>
          <w:sz w:val="36"/>
          <w:szCs w:val="36"/>
        </w:rPr>
        <w:t>Tributary</w:t>
      </w:r>
    </w:p>
    <w:p w:rsidR="004B35CB" w:rsidRDefault="004B35CB" w:rsidP="000B67EC">
      <w:pPr>
        <w:rPr>
          <w:rFonts w:asciiTheme="minorHAnsi" w:hAnsiTheme="minorHAnsi"/>
          <w:sz w:val="36"/>
          <w:szCs w:val="36"/>
        </w:rPr>
      </w:pPr>
      <w:r>
        <w:rPr>
          <w:rFonts w:asciiTheme="minorHAnsi" w:hAnsiTheme="minorHAnsi"/>
          <w:sz w:val="36"/>
          <w:szCs w:val="36"/>
        </w:rPr>
        <w:t>Confluence</w:t>
      </w:r>
    </w:p>
    <w:p w:rsidR="004B35CB" w:rsidRDefault="004B35CB" w:rsidP="000B67EC">
      <w:pPr>
        <w:rPr>
          <w:rFonts w:asciiTheme="minorHAnsi" w:hAnsiTheme="minorHAnsi"/>
          <w:sz w:val="36"/>
          <w:szCs w:val="36"/>
        </w:rPr>
      </w:pPr>
      <w:r>
        <w:rPr>
          <w:rFonts w:asciiTheme="minorHAnsi" w:hAnsiTheme="minorHAnsi"/>
          <w:sz w:val="36"/>
          <w:szCs w:val="36"/>
        </w:rPr>
        <w:t>Course</w:t>
      </w:r>
    </w:p>
    <w:p w:rsidR="004B35CB" w:rsidRDefault="004B35CB" w:rsidP="000B67EC">
      <w:pPr>
        <w:rPr>
          <w:rFonts w:asciiTheme="minorHAnsi" w:hAnsiTheme="minorHAnsi"/>
          <w:sz w:val="36"/>
          <w:szCs w:val="36"/>
        </w:rPr>
      </w:pPr>
      <w:r>
        <w:rPr>
          <w:rFonts w:asciiTheme="minorHAnsi" w:hAnsiTheme="minorHAnsi"/>
          <w:sz w:val="36"/>
          <w:szCs w:val="36"/>
        </w:rPr>
        <w:t>Meander</w:t>
      </w:r>
    </w:p>
    <w:p w:rsidR="004B35CB" w:rsidRDefault="004B35CB" w:rsidP="000B67EC">
      <w:pPr>
        <w:rPr>
          <w:rFonts w:asciiTheme="minorHAnsi" w:hAnsiTheme="minorHAnsi"/>
          <w:sz w:val="36"/>
          <w:szCs w:val="36"/>
        </w:rPr>
      </w:pPr>
      <w:r>
        <w:rPr>
          <w:rFonts w:asciiTheme="minorHAnsi" w:hAnsiTheme="minorHAnsi"/>
          <w:sz w:val="36"/>
          <w:szCs w:val="36"/>
        </w:rPr>
        <w:t>Ox-bow lake</w:t>
      </w:r>
    </w:p>
    <w:p w:rsidR="004B35CB" w:rsidRDefault="004B35CB" w:rsidP="000B67EC">
      <w:pPr>
        <w:rPr>
          <w:rFonts w:asciiTheme="minorHAnsi" w:hAnsiTheme="minorHAnsi"/>
          <w:sz w:val="36"/>
          <w:szCs w:val="36"/>
        </w:rPr>
      </w:pPr>
      <w:r>
        <w:rPr>
          <w:rFonts w:asciiTheme="minorHAnsi" w:hAnsiTheme="minorHAnsi"/>
          <w:sz w:val="36"/>
          <w:szCs w:val="36"/>
        </w:rPr>
        <w:t>Mouth</w:t>
      </w:r>
    </w:p>
    <w:p w:rsidR="004B35CB" w:rsidRDefault="004B35CB" w:rsidP="000B67EC">
      <w:pPr>
        <w:rPr>
          <w:rFonts w:asciiTheme="minorHAnsi" w:hAnsiTheme="minorHAnsi"/>
          <w:sz w:val="36"/>
          <w:szCs w:val="36"/>
        </w:rPr>
      </w:pPr>
      <w:r>
        <w:rPr>
          <w:rFonts w:asciiTheme="minorHAnsi" w:hAnsiTheme="minorHAnsi"/>
          <w:sz w:val="36"/>
          <w:szCs w:val="36"/>
        </w:rPr>
        <w:t>Delta</w:t>
      </w:r>
    </w:p>
    <w:p w:rsidR="004B35CB" w:rsidRDefault="004B35CB" w:rsidP="000B67EC">
      <w:pPr>
        <w:rPr>
          <w:rFonts w:asciiTheme="minorHAnsi" w:hAnsiTheme="minorHAnsi"/>
          <w:sz w:val="36"/>
          <w:szCs w:val="36"/>
        </w:rPr>
      </w:pPr>
      <w:r>
        <w:rPr>
          <w:rFonts w:asciiTheme="minorHAnsi" w:hAnsiTheme="minorHAnsi"/>
          <w:sz w:val="36"/>
          <w:szCs w:val="36"/>
        </w:rPr>
        <w:t>Tidal estuary</w:t>
      </w:r>
    </w:p>
    <w:p w:rsidR="004B35CB" w:rsidRDefault="004B35CB" w:rsidP="000B67EC">
      <w:pPr>
        <w:rPr>
          <w:rFonts w:asciiTheme="minorHAnsi" w:hAnsiTheme="minorHAnsi"/>
          <w:sz w:val="36"/>
          <w:szCs w:val="36"/>
        </w:rPr>
      </w:pPr>
      <w:r>
        <w:rPr>
          <w:rFonts w:asciiTheme="minorHAnsi" w:hAnsiTheme="minorHAnsi"/>
          <w:sz w:val="36"/>
          <w:szCs w:val="36"/>
        </w:rPr>
        <w:t>Flood plain</w:t>
      </w: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0B67EC" w:rsidRDefault="004B35CB" w:rsidP="000B67EC">
      <w:pPr>
        <w:rPr>
          <w:rFonts w:asciiTheme="minorHAnsi" w:hAnsiTheme="minorHAnsi"/>
          <w:sz w:val="36"/>
          <w:szCs w:val="36"/>
        </w:rPr>
      </w:pPr>
      <w:r>
        <w:rPr>
          <w:rFonts w:asciiTheme="minorHAnsi" w:hAnsiTheme="minorHAnsi"/>
          <w:sz w:val="36"/>
          <w:szCs w:val="36"/>
        </w:rPr>
        <w:t>New Testament</w:t>
      </w:r>
    </w:p>
    <w:p w:rsidR="004B35CB" w:rsidRDefault="004B35CB" w:rsidP="000B67EC">
      <w:pPr>
        <w:rPr>
          <w:rFonts w:asciiTheme="minorHAnsi" w:hAnsiTheme="minorHAnsi"/>
          <w:sz w:val="36"/>
          <w:szCs w:val="36"/>
        </w:rPr>
      </w:pPr>
      <w:r>
        <w:rPr>
          <w:rFonts w:asciiTheme="minorHAnsi" w:hAnsiTheme="minorHAnsi"/>
          <w:sz w:val="36"/>
          <w:szCs w:val="36"/>
        </w:rPr>
        <w:t>Victory</w:t>
      </w:r>
    </w:p>
    <w:p w:rsidR="004B35CB" w:rsidRDefault="004B35CB" w:rsidP="000B67EC">
      <w:pPr>
        <w:rPr>
          <w:rFonts w:asciiTheme="minorHAnsi" w:hAnsiTheme="minorHAnsi"/>
          <w:sz w:val="36"/>
          <w:szCs w:val="36"/>
        </w:rPr>
      </w:pPr>
      <w:r>
        <w:rPr>
          <w:rFonts w:asciiTheme="minorHAnsi" w:hAnsiTheme="minorHAnsi"/>
          <w:sz w:val="36"/>
          <w:szCs w:val="36"/>
        </w:rPr>
        <w:t>Triumph</w:t>
      </w:r>
    </w:p>
    <w:p w:rsidR="004B35CB" w:rsidRDefault="004B35CB" w:rsidP="000B67EC">
      <w:pPr>
        <w:rPr>
          <w:rFonts w:asciiTheme="minorHAnsi" w:hAnsiTheme="minorHAnsi"/>
          <w:sz w:val="36"/>
          <w:szCs w:val="36"/>
        </w:rPr>
      </w:pPr>
      <w:r>
        <w:rPr>
          <w:rFonts w:asciiTheme="minorHAnsi" w:hAnsiTheme="minorHAnsi"/>
          <w:sz w:val="36"/>
          <w:szCs w:val="36"/>
        </w:rPr>
        <w:t>Resurrection</w:t>
      </w:r>
    </w:p>
    <w:p w:rsidR="004B35CB" w:rsidRDefault="004B35CB" w:rsidP="000B67EC">
      <w:pPr>
        <w:rPr>
          <w:rFonts w:asciiTheme="minorHAnsi" w:hAnsiTheme="minorHAnsi"/>
          <w:sz w:val="36"/>
          <w:szCs w:val="36"/>
        </w:rPr>
      </w:pPr>
      <w:r>
        <w:rPr>
          <w:rFonts w:asciiTheme="minorHAnsi" w:hAnsiTheme="minorHAnsi"/>
          <w:sz w:val="36"/>
          <w:szCs w:val="36"/>
        </w:rPr>
        <w:t>Sacrifice</w:t>
      </w:r>
    </w:p>
    <w:p w:rsidR="004B35CB" w:rsidRDefault="004B35CB" w:rsidP="000B67EC">
      <w:pPr>
        <w:rPr>
          <w:rFonts w:asciiTheme="minorHAnsi" w:hAnsiTheme="minorHAnsi"/>
          <w:sz w:val="36"/>
          <w:szCs w:val="36"/>
        </w:rPr>
      </w:pPr>
      <w:r>
        <w:rPr>
          <w:rFonts w:asciiTheme="minorHAnsi" w:hAnsiTheme="minorHAnsi"/>
          <w:sz w:val="36"/>
          <w:szCs w:val="36"/>
        </w:rPr>
        <w:t>Salvation</w:t>
      </w:r>
    </w:p>
    <w:p w:rsidR="004B35CB" w:rsidRDefault="004B35CB" w:rsidP="000B67EC">
      <w:pPr>
        <w:rPr>
          <w:rFonts w:asciiTheme="minorHAnsi" w:hAnsiTheme="minorHAnsi"/>
          <w:sz w:val="36"/>
          <w:szCs w:val="36"/>
        </w:rPr>
      </w:pPr>
      <w:r>
        <w:rPr>
          <w:rFonts w:asciiTheme="minorHAnsi" w:hAnsiTheme="minorHAnsi"/>
          <w:sz w:val="36"/>
          <w:szCs w:val="36"/>
        </w:rPr>
        <w:t>Redeemer</w:t>
      </w:r>
    </w:p>
    <w:p w:rsidR="004B35CB" w:rsidRDefault="004B35CB" w:rsidP="000B67EC">
      <w:pPr>
        <w:rPr>
          <w:rFonts w:asciiTheme="minorHAnsi" w:hAnsiTheme="minorHAnsi"/>
          <w:sz w:val="36"/>
          <w:szCs w:val="36"/>
        </w:rPr>
      </w:pPr>
      <w:r>
        <w:rPr>
          <w:rFonts w:asciiTheme="minorHAnsi" w:hAnsiTheme="minorHAnsi"/>
          <w:sz w:val="36"/>
          <w:szCs w:val="36"/>
        </w:rPr>
        <w:t>Disciples</w:t>
      </w:r>
    </w:p>
    <w:p w:rsidR="004B35CB" w:rsidRPr="00855C21" w:rsidRDefault="004B35CB" w:rsidP="000B67EC">
      <w:pPr>
        <w:rPr>
          <w:rFonts w:asciiTheme="minorHAnsi" w:hAnsiTheme="minorHAnsi"/>
          <w:sz w:val="36"/>
          <w:szCs w:val="36"/>
        </w:rPr>
      </w:pPr>
    </w:p>
    <w:p w:rsidR="000B67EC"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4B35CB" w:rsidRDefault="004B35CB" w:rsidP="000B67EC">
      <w:pPr>
        <w:rPr>
          <w:rFonts w:asciiTheme="minorHAnsi" w:hAnsiTheme="minorHAnsi"/>
          <w:b/>
          <w:sz w:val="36"/>
          <w:szCs w:val="36"/>
          <w:u w:val="single"/>
        </w:rPr>
      </w:pPr>
    </w:p>
    <w:p w:rsidR="004B35CB" w:rsidRDefault="004B35CB" w:rsidP="000B67EC">
      <w:pPr>
        <w:rPr>
          <w:rFonts w:asciiTheme="minorHAnsi" w:hAnsiTheme="minorHAnsi"/>
          <w:sz w:val="36"/>
          <w:szCs w:val="36"/>
        </w:rPr>
      </w:pPr>
      <w:r>
        <w:rPr>
          <w:rFonts w:asciiTheme="minorHAnsi" w:hAnsiTheme="minorHAnsi"/>
          <w:sz w:val="36"/>
          <w:szCs w:val="36"/>
        </w:rPr>
        <w:t>Poem</w:t>
      </w:r>
    </w:p>
    <w:p w:rsidR="004B35CB" w:rsidRDefault="004B35CB" w:rsidP="000B67EC">
      <w:pPr>
        <w:rPr>
          <w:rFonts w:asciiTheme="minorHAnsi" w:hAnsiTheme="minorHAnsi"/>
          <w:sz w:val="36"/>
          <w:szCs w:val="36"/>
        </w:rPr>
      </w:pPr>
      <w:r>
        <w:rPr>
          <w:rFonts w:asciiTheme="minorHAnsi" w:hAnsiTheme="minorHAnsi"/>
          <w:sz w:val="36"/>
          <w:szCs w:val="36"/>
        </w:rPr>
        <w:t>Stanza</w:t>
      </w:r>
    </w:p>
    <w:p w:rsidR="004B35CB" w:rsidRDefault="004B35CB" w:rsidP="000B67EC">
      <w:pPr>
        <w:rPr>
          <w:rFonts w:asciiTheme="minorHAnsi" w:hAnsiTheme="minorHAnsi"/>
          <w:sz w:val="36"/>
          <w:szCs w:val="36"/>
        </w:rPr>
      </w:pPr>
      <w:r>
        <w:rPr>
          <w:rFonts w:asciiTheme="minorHAnsi" w:hAnsiTheme="minorHAnsi"/>
          <w:sz w:val="36"/>
          <w:szCs w:val="36"/>
        </w:rPr>
        <w:t>Free verse</w:t>
      </w:r>
    </w:p>
    <w:p w:rsidR="004B35CB" w:rsidRDefault="004B35CB" w:rsidP="000B67EC">
      <w:pPr>
        <w:rPr>
          <w:rFonts w:asciiTheme="minorHAnsi" w:hAnsiTheme="minorHAnsi"/>
          <w:sz w:val="36"/>
          <w:szCs w:val="36"/>
        </w:rPr>
      </w:pPr>
      <w:r>
        <w:rPr>
          <w:rFonts w:asciiTheme="minorHAnsi" w:hAnsiTheme="minorHAnsi"/>
          <w:sz w:val="36"/>
          <w:szCs w:val="36"/>
        </w:rPr>
        <w:t>Rhyme</w:t>
      </w:r>
    </w:p>
    <w:p w:rsidR="004B35CB" w:rsidRDefault="004B35CB" w:rsidP="000B67EC">
      <w:pPr>
        <w:rPr>
          <w:rFonts w:asciiTheme="minorHAnsi" w:hAnsiTheme="minorHAnsi"/>
          <w:sz w:val="36"/>
          <w:szCs w:val="36"/>
        </w:rPr>
      </w:pPr>
      <w:r>
        <w:rPr>
          <w:rFonts w:asciiTheme="minorHAnsi" w:hAnsiTheme="minorHAnsi"/>
          <w:sz w:val="36"/>
          <w:szCs w:val="36"/>
        </w:rPr>
        <w:t>Alliteration</w:t>
      </w:r>
    </w:p>
    <w:p w:rsidR="004B35CB" w:rsidRDefault="004B35CB" w:rsidP="000B67EC">
      <w:pPr>
        <w:rPr>
          <w:rFonts w:asciiTheme="minorHAnsi" w:hAnsiTheme="minorHAnsi"/>
          <w:sz w:val="36"/>
          <w:szCs w:val="36"/>
        </w:rPr>
      </w:pPr>
      <w:r>
        <w:rPr>
          <w:rFonts w:asciiTheme="minorHAnsi" w:hAnsiTheme="minorHAnsi"/>
          <w:sz w:val="36"/>
          <w:szCs w:val="36"/>
        </w:rPr>
        <w:t>Simile</w:t>
      </w:r>
    </w:p>
    <w:p w:rsidR="004B35CB" w:rsidRDefault="004B35CB" w:rsidP="000B67EC">
      <w:pPr>
        <w:rPr>
          <w:rFonts w:asciiTheme="minorHAnsi" w:hAnsiTheme="minorHAnsi"/>
          <w:sz w:val="36"/>
          <w:szCs w:val="36"/>
        </w:rPr>
      </w:pPr>
      <w:r>
        <w:rPr>
          <w:rFonts w:asciiTheme="minorHAnsi" w:hAnsiTheme="minorHAnsi"/>
          <w:sz w:val="36"/>
          <w:szCs w:val="36"/>
        </w:rPr>
        <w:t>Metaphor</w:t>
      </w:r>
    </w:p>
    <w:p w:rsidR="004B35CB" w:rsidRDefault="004B35CB" w:rsidP="000B67EC">
      <w:pPr>
        <w:rPr>
          <w:rFonts w:asciiTheme="minorHAnsi" w:hAnsiTheme="minorHAnsi"/>
          <w:sz w:val="36"/>
          <w:szCs w:val="36"/>
        </w:rPr>
      </w:pPr>
      <w:r>
        <w:rPr>
          <w:rFonts w:asciiTheme="minorHAnsi" w:hAnsiTheme="minorHAnsi"/>
          <w:sz w:val="36"/>
          <w:szCs w:val="36"/>
        </w:rPr>
        <w:t>Onomatopoeia</w:t>
      </w:r>
    </w:p>
    <w:p w:rsidR="004B35CB" w:rsidRDefault="004B35CB" w:rsidP="000B67EC">
      <w:pPr>
        <w:rPr>
          <w:rFonts w:asciiTheme="minorHAnsi" w:hAnsiTheme="minorHAnsi"/>
          <w:sz w:val="36"/>
          <w:szCs w:val="36"/>
        </w:rPr>
      </w:pPr>
      <w:r>
        <w:rPr>
          <w:rFonts w:asciiTheme="minorHAnsi" w:hAnsiTheme="minorHAnsi"/>
          <w:sz w:val="36"/>
          <w:szCs w:val="36"/>
        </w:rPr>
        <w:t>Figurative language</w:t>
      </w:r>
    </w:p>
    <w:p w:rsidR="004B35CB" w:rsidRDefault="00353404" w:rsidP="000B67EC">
      <w:pPr>
        <w:rPr>
          <w:rFonts w:asciiTheme="minorHAnsi" w:hAnsiTheme="minorHAnsi"/>
          <w:sz w:val="36"/>
          <w:szCs w:val="36"/>
        </w:rPr>
      </w:pPr>
      <w:r>
        <w:rPr>
          <w:rFonts w:asciiTheme="minorHAnsi" w:hAnsiTheme="minorHAnsi"/>
          <w:sz w:val="36"/>
          <w:szCs w:val="36"/>
        </w:rPr>
        <w:t>S</w:t>
      </w:r>
      <w:r w:rsidR="004B35CB">
        <w:rPr>
          <w:rFonts w:asciiTheme="minorHAnsi" w:hAnsiTheme="minorHAnsi"/>
          <w:sz w:val="36"/>
          <w:szCs w:val="36"/>
        </w:rPr>
        <w:t>uspense</w:t>
      </w:r>
    </w:p>
    <w:p w:rsidR="00353404" w:rsidRPr="004B35CB" w:rsidRDefault="00353404" w:rsidP="000B67EC">
      <w:pPr>
        <w:rPr>
          <w:rFonts w:asciiTheme="minorHAnsi" w:hAnsiTheme="minorHAnsi"/>
          <w:sz w:val="36"/>
          <w:szCs w:val="36"/>
        </w:rPr>
      </w:pPr>
      <w:r>
        <w:rPr>
          <w:rFonts w:asciiTheme="minorHAnsi" w:hAnsiTheme="minorHAnsi"/>
          <w:sz w:val="36"/>
          <w:szCs w:val="36"/>
        </w:rPr>
        <w:t>hyperbole</w:t>
      </w:r>
    </w:p>
    <w:sectPr w:rsidR="00353404" w:rsidRPr="004B35C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C7678"/>
    <w:rsid w:val="001F14BF"/>
    <w:rsid w:val="0022732F"/>
    <w:rsid w:val="002764A2"/>
    <w:rsid w:val="002C224D"/>
    <w:rsid w:val="002C29E9"/>
    <w:rsid w:val="002E0046"/>
    <w:rsid w:val="003357F5"/>
    <w:rsid w:val="00337520"/>
    <w:rsid w:val="00353404"/>
    <w:rsid w:val="003920BD"/>
    <w:rsid w:val="003B29F6"/>
    <w:rsid w:val="003E6156"/>
    <w:rsid w:val="003F73F9"/>
    <w:rsid w:val="0042656E"/>
    <w:rsid w:val="004A2B19"/>
    <w:rsid w:val="004B35CB"/>
    <w:rsid w:val="00511EA0"/>
    <w:rsid w:val="00543F3D"/>
    <w:rsid w:val="005D178C"/>
    <w:rsid w:val="005D608C"/>
    <w:rsid w:val="005D7B81"/>
    <w:rsid w:val="005E33B1"/>
    <w:rsid w:val="0063730D"/>
    <w:rsid w:val="00653FA4"/>
    <w:rsid w:val="006A35D0"/>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A773B"/>
    <w:rsid w:val="00AE0AA6"/>
    <w:rsid w:val="00AE7063"/>
    <w:rsid w:val="00B028FD"/>
    <w:rsid w:val="00B12859"/>
    <w:rsid w:val="00B128F9"/>
    <w:rsid w:val="00B7565D"/>
    <w:rsid w:val="00BA0DCC"/>
    <w:rsid w:val="00C2761A"/>
    <w:rsid w:val="00C323A6"/>
    <w:rsid w:val="00D114D5"/>
    <w:rsid w:val="00D119A1"/>
    <w:rsid w:val="00D3423B"/>
    <w:rsid w:val="00D45C37"/>
    <w:rsid w:val="00D623B9"/>
    <w:rsid w:val="00D71631"/>
    <w:rsid w:val="00D77CA7"/>
    <w:rsid w:val="00D94CDD"/>
    <w:rsid w:val="00DB09B1"/>
    <w:rsid w:val="00DF1C2F"/>
    <w:rsid w:val="00E22370"/>
    <w:rsid w:val="00E310CB"/>
    <w:rsid w:val="00E93E7D"/>
    <w:rsid w:val="00F119E5"/>
    <w:rsid w:val="00F302D1"/>
    <w:rsid w:val="00F32BAF"/>
    <w:rsid w:val="00F60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0F288"/>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customStyle="1" w:styleId="Default">
    <w:name w:val="Default"/>
    <w:rsid w:val="00F606E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lambn@sps.sefton.school" TargetMode="External"/><Relationship Id="rId4" Type="http://schemas.openxmlformats.org/officeDocument/2006/relationships/webSettings" Target="webSettings.xml"/><Relationship Id="rId9" Type="http://schemas.openxmlformats.org/officeDocument/2006/relationships/hyperlink" Target="mailto:bondd@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Natalie Lamb</cp:lastModifiedBy>
  <cp:revision>4</cp:revision>
  <dcterms:created xsi:type="dcterms:W3CDTF">2025-02-24T12:59:00Z</dcterms:created>
  <dcterms:modified xsi:type="dcterms:W3CDTF">2025-02-24T13:21:00Z</dcterms:modified>
</cp:coreProperties>
</file>