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F0530DE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8C8D3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3FAA087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31697B">
        <w:rPr>
          <w:rFonts w:ascii="XCCW Joined 7a" w:hAnsi="XCCW Joined 7a"/>
          <w:b/>
          <w:color w:val="FF0000"/>
        </w:rPr>
        <w:t>6.1.23</w:t>
      </w:r>
      <w:r w:rsidR="002D4D30">
        <w:rPr>
          <w:rFonts w:ascii="XCCW Joined 7a" w:hAnsi="XCCW Joined 7a"/>
          <w:b/>
        </w:rPr>
        <w:t xml:space="preserve"> 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10</w:t>
      </w:r>
      <w:r w:rsidR="0031697B" w:rsidRPr="0031697B">
        <w:rPr>
          <w:rFonts w:ascii="XCCW Joined 7a" w:hAnsi="XCCW Joined 7a"/>
          <w:b/>
          <w:color w:val="FF0000"/>
          <w:vertAlign w:val="superscript"/>
        </w:rPr>
        <w:t>th</w:t>
      </w:r>
      <w:r w:rsidR="0031697B">
        <w:rPr>
          <w:rFonts w:ascii="XCCW Joined 7a" w:hAnsi="XCCW Joined 7a"/>
          <w:b/>
          <w:color w:val="FF0000"/>
        </w:rPr>
        <w:t xml:space="preserve"> January 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52C4D9F" w:rsidR="003B3858" w:rsidRPr="00DA3545" w:rsidRDefault="00C7116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AAA434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357245" cy="249555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615CBAB7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99D7D06" w14:textId="4152E81C" w:rsidR="0031697B" w:rsidRPr="0031697B" w:rsidRDefault="0031697B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Homework ASC begins </w:t>
                            </w:r>
                          </w:p>
                          <w:p w14:paraId="68AB18E7" w14:textId="0851EA7D" w:rsidR="002D4D30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E9D9C12" w14:textId="70F4E6F2" w:rsidR="0031697B" w:rsidRPr="009B6428" w:rsidRDefault="0031697B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Choir ASC</w:t>
                            </w:r>
                          </w:p>
                          <w:p w14:paraId="31220C9D" w14:textId="01C7FA7C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31697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9B6428" w:rsidRPr="0031697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355F4AB" w14:textId="09D53944" w:rsidR="0031697B" w:rsidRPr="0031697B" w:rsidRDefault="0031697B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Tag rugby ASC</w:t>
                            </w:r>
                            <w:r w:rsidR="00C7116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(bring trainers/kit to partake)</w:t>
                            </w:r>
                          </w:p>
                          <w:p w14:paraId="0F3E8A93" w14:textId="44312C8C" w:rsidR="0031697B" w:rsidRPr="0031697B" w:rsidRDefault="0031697B" w:rsidP="0031697B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Please be aware, PE days are now </w:t>
                            </w:r>
                            <w:r w:rsidRPr="00C7116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C7116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C7116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. Full PE kits are to be worn only highlighted days.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15pt;margin-top:7.5pt;width:264.35pt;height:19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" fillcolor="white [3201]" strokeweight=".5pt">
                <v:textbox>
                  <w:txbxContent>
                    <w:p w14:paraId="766F9FB3" w14:textId="615CBAB7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Next week… </w:t>
                      </w:r>
                    </w:p>
                    <w:p w14:paraId="499D7D06" w14:textId="4152E81C" w:rsidR="0031697B" w:rsidRPr="0031697B" w:rsidRDefault="0031697B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Homework ASC begins </w:t>
                      </w:r>
                    </w:p>
                    <w:p w14:paraId="68AB18E7" w14:textId="0851EA7D" w:rsidR="002D4D30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2E9D9C12" w14:textId="70F4E6F2" w:rsidR="0031697B" w:rsidRPr="009B6428" w:rsidRDefault="0031697B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Choir ASC</w:t>
                      </w:r>
                    </w:p>
                    <w:p w14:paraId="31220C9D" w14:textId="01C7FA7C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31697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9B6428" w:rsidRPr="0031697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355F4AB" w14:textId="09D53944" w:rsidR="0031697B" w:rsidRPr="0031697B" w:rsidRDefault="0031697B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Tag rugby ASC</w:t>
                      </w:r>
                      <w:r w:rsidR="00C7116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(bring trainers/kit to partake)</w:t>
                      </w:r>
                    </w:p>
                    <w:p w14:paraId="0F3E8A93" w14:textId="44312C8C" w:rsidR="0031697B" w:rsidRPr="0031697B" w:rsidRDefault="0031697B" w:rsidP="0031697B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Please be aware, PE days are now </w:t>
                      </w:r>
                      <w:r w:rsidRPr="00C7116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and </w:t>
                      </w:r>
                      <w:r w:rsidRPr="00C7116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C7116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. Full PE kits are to be worn only highlighted days.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42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C74768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10515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23D4CAA" w14:textId="04162B38" w:rsidR="002D4D30" w:rsidRDefault="0031697B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After a very fast first week has come and gone, we are all looking forward to a happy and fun new term. The curriculum newsletter covering our half term of learning will be sent via email and is also available to download from the website. </w:t>
                            </w:r>
                          </w:p>
                          <w:p w14:paraId="14C77A8B" w14:textId="1ADF128A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7F08DE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4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lMlAIAALo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23D4CAA" w14:textId="04162B38" w:rsidR="002D4D30" w:rsidRDefault="0031697B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After a very fast first week has come and gone, we are all looking forward to a happy and fun new term. The curriculum newsletter covering our half term of learning will be sent via email and is also available to download from the website. </w:t>
                      </w:r>
                    </w:p>
                    <w:p w14:paraId="14C77A8B" w14:textId="1ADF128A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7F08DE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19B1D0D1" w:rsidR="00335BD5" w:rsidRDefault="005B0CA2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7777777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68905D1E" w14:textId="77777777" w:rsidR="00C71168" w:rsidRPr="00C71168" w:rsidRDefault="00C71168" w:rsidP="00C71168">
      <w:pPr>
        <w:pStyle w:val="NoSpacing"/>
        <w:rPr>
          <w:rFonts w:ascii="XCCW Joined 7a" w:hAnsi="XCCW Joined 7a"/>
          <w:sz w:val="16"/>
          <w:szCs w:val="18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Spellings:</w:t>
      </w:r>
    </w:p>
    <w:p w14:paraId="196A8914" w14:textId="69152C2C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93A23FF" wp14:editId="21D7BCB0">
                <wp:simplePos x="0" y="0"/>
                <wp:positionH relativeFrom="column">
                  <wp:posOffset>6026785</wp:posOffset>
                </wp:positionH>
                <wp:positionV relativeFrom="paragraph">
                  <wp:posOffset>105410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7C521" id="Rectangle 3" o:spid="_x0000_s1026" style="position:absolute;margin-left:474.55pt;margin-top:8.3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GkcexThAAAACgEAAA8AAABkcnMvZG93bnJl&#10;di54bWxMj8FOwzAMhu9IvENkJC6IJR1TtZamE0LigDjABpvELUtCW9E4JUm3wtPjneBo/59+f65W&#10;k+vZwYbYeZSQzQQwi9qbDhsJb68P10tgMSk0qvdoJXzbCKv6/KxSpfFHXNvDJjWMSjCWSkKb0lBy&#10;HnVrnYozP1ik7MMHpxKNoeEmqCOVu57Phci5Ux3ShVYN9r61+nMzOgnvX5N+Dld6F5bb8eXx5yll&#10;XVNIeXkx3d0CS3ZKfzCc9EkdanLa+xFNZL2EYlFkhFKQ58BOgBBz2uwl5Isb4HXF/79Q/w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pHHsU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WEEK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2</w:t>
      </w:r>
      <w:r w:rsidRPr="00C711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Pr="00C71168">
        <w:rPr>
          <w:rFonts w:ascii="XCCW Joined 7a" w:hAnsi="XCCW Joined 7a" w:cs="Arial"/>
          <w:noProof/>
          <w:sz w:val="20"/>
          <w:lang w:eastAsia="en-GB"/>
        </w:rPr>
        <w:t>for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7B2916">
        <w:rPr>
          <w:rFonts w:ascii="XCCW Joined 7a" w:hAnsi="XCCW Joined 7a" w:cs="Arial"/>
          <w:b/>
          <w:noProof/>
          <w:sz w:val="20"/>
          <w:u w:val="single"/>
          <w:lang w:eastAsia="en-GB"/>
        </w:rPr>
        <w:t>homophone and near homophone words</w:t>
      </w:r>
      <w:r w:rsidRPr="00C71168">
        <w:rPr>
          <w:rFonts w:ascii="XCCW Joined 7a" w:hAnsi="XCCW Joined 7a" w:cs="Arial"/>
          <w:noProof/>
          <w:sz w:val="20"/>
          <w:lang w:eastAsia="en-GB"/>
        </w:rPr>
        <w:t>. Spellings can be practiced on pages in your homework books.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It will be important to understand the meaning and use of words when they sound the same! </w:t>
      </w:r>
    </w:p>
    <w:p w14:paraId="271981B5" w14:textId="77777777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3034FDB4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57926" id="Rectangle 4" o:spid="_x0000_s1026" style="position:absolute;margin-left:475.3pt;margin-top:15.35pt;width:26.5pt;height:23.8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1891D47F" w14:textId="52BB7BCD" w:rsidR="00C71168" w:rsidRPr="00C71168" w:rsidRDefault="00C71168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page </w:t>
      </w:r>
      <w:r w:rsidR="007B2916">
        <w:rPr>
          <w:rFonts w:ascii="XCCW Joined 7a" w:hAnsi="XCCW Joined 7a" w:cs="Arial"/>
          <w:b/>
          <w:noProof/>
          <w:sz w:val="20"/>
          <w:u w:val="single"/>
          <w:lang w:eastAsia="en-GB"/>
        </w:rPr>
        <w:t>23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on </w:t>
      </w:r>
      <w:r w:rsidR="007B2916">
        <w:rPr>
          <w:rFonts w:ascii="XCCW Joined 7a" w:hAnsi="XCCW Joined 7a" w:cs="Arial"/>
          <w:b/>
          <w:noProof/>
          <w:sz w:val="20"/>
          <w:u w:val="single"/>
          <w:lang w:eastAsia="en-GB"/>
        </w:rPr>
        <w:t>factor pairs</w:t>
      </w:r>
      <w:r w:rsidR="007B2916"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1919B928" w14:textId="50CF17A3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18983B5" wp14:editId="438E9AA2">
                <wp:simplePos x="0" y="0"/>
                <wp:positionH relativeFrom="column">
                  <wp:posOffset>6033135</wp:posOffset>
                </wp:positionH>
                <wp:positionV relativeFrom="paragraph">
                  <wp:posOffset>76835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66B162" id="Rectangle 10" o:spid="_x0000_s1026" style="position:absolute;margin-left:475.05pt;margin-top:6.05pt;width:26.5pt;height:23.8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SPaG: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0AE0EA4F" w14:textId="77777777" w:rsidR="00C71168" w:rsidRPr="00C71168" w:rsidRDefault="00C71168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the test set on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>direct speech punctuation</w:t>
      </w:r>
      <w:r>
        <w:rPr>
          <w:rFonts w:ascii="XCCW Joined 7a" w:hAnsi="XCCW Joined 7a" w:cs="Arial"/>
          <w:noProof/>
          <w:sz w:val="20"/>
          <w:lang w:eastAsia="en-GB"/>
        </w:rPr>
        <w:t xml:space="preserve">. We have been working on this in class so follow the rules! </w:t>
      </w:r>
    </w:p>
    <w:p w14:paraId="4F78AD47" w14:textId="6C4C947C" w:rsidR="00C71168" w:rsidRPr="00C71168" w:rsidRDefault="007B2916" w:rsidP="00C7116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7BF5BF86" wp14:editId="196A487F">
                <wp:simplePos x="0" y="0"/>
                <wp:positionH relativeFrom="column">
                  <wp:posOffset>6054725</wp:posOffset>
                </wp:positionH>
                <wp:positionV relativeFrom="paragraph">
                  <wp:posOffset>65405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4A7D14" id="Rectangle 2" o:spid="_x0000_s1026" style="position:absolute;margin-left:476.75pt;margin-top:5.15pt;width:26.5pt;height:23.85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Geography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39C66E4" w14:textId="777653C0" w:rsidR="00C71168" w:rsidRDefault="007B2916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As part of our ‘Where does our food come from’ unit, y</w:t>
      </w:r>
      <w:r>
        <w:rPr>
          <w:rFonts w:ascii="XCCW Joined 7a" w:hAnsi="XCCW Joined 7a" w:cs="Arial"/>
          <w:noProof/>
          <w:sz w:val="20"/>
          <w:lang w:eastAsia="en-GB"/>
        </w:rPr>
        <w:t xml:space="preserve">ou are becoming investigators… </w:t>
      </w:r>
      <w:r>
        <w:rPr>
          <w:rFonts w:ascii="XCCW Joined 7a" w:hAnsi="XCCW Joined 7a" w:cs="Arial"/>
          <w:noProof/>
          <w:sz w:val="20"/>
          <w:lang w:eastAsia="en-GB"/>
        </w:rPr>
        <w:t xml:space="preserve">Rummage your supboards and find the countries that some of your food items are from. Report them on the table below </w:t>
      </w:r>
    </w:p>
    <w:tbl>
      <w:tblPr>
        <w:tblStyle w:val="TableGrid"/>
        <w:tblpPr w:leftFromText="180" w:rightFromText="180" w:vertAnchor="page" w:horzAnchor="margin" w:tblpY="11656"/>
        <w:tblW w:w="0" w:type="auto"/>
        <w:tblLook w:val="04A0" w:firstRow="1" w:lastRow="0" w:firstColumn="1" w:lastColumn="0" w:noHBand="0" w:noVBand="1"/>
      </w:tblPr>
      <w:tblGrid>
        <w:gridCol w:w="6799"/>
        <w:gridCol w:w="3101"/>
      </w:tblGrid>
      <w:tr w:rsidR="007B2916" w14:paraId="5C30E278" w14:textId="77777777" w:rsidTr="007B2916">
        <w:trPr>
          <w:trHeight w:val="304"/>
        </w:trPr>
        <w:tc>
          <w:tcPr>
            <w:tcW w:w="6799" w:type="dxa"/>
          </w:tcPr>
          <w:p w14:paraId="50C326E7" w14:textId="77777777" w:rsidR="007B2916" w:rsidRDefault="007B2916" w:rsidP="007B2916">
            <w:pPr>
              <w:pStyle w:val="NoSpacing"/>
              <w:jc w:val="center"/>
              <w:rPr>
                <w:rFonts w:ascii="XCCW Joined 7a" w:hAnsi="XCCW Joined 7a"/>
                <w:sz w:val="18"/>
              </w:rPr>
            </w:pPr>
            <w:r>
              <w:rPr>
                <w:rFonts w:ascii="XCCW Joined 7a" w:hAnsi="XCCW Joined 7a"/>
                <w:sz w:val="18"/>
              </w:rPr>
              <w:t>Food item</w:t>
            </w:r>
          </w:p>
        </w:tc>
        <w:tc>
          <w:tcPr>
            <w:tcW w:w="3101" w:type="dxa"/>
          </w:tcPr>
          <w:p w14:paraId="69B83E0A" w14:textId="77777777" w:rsidR="007B2916" w:rsidRDefault="007B2916" w:rsidP="007B2916">
            <w:pPr>
              <w:pStyle w:val="NoSpacing"/>
              <w:jc w:val="center"/>
              <w:rPr>
                <w:rFonts w:ascii="XCCW Joined 7a" w:hAnsi="XCCW Joined 7a"/>
                <w:sz w:val="18"/>
              </w:rPr>
            </w:pPr>
            <w:r>
              <w:rPr>
                <w:rFonts w:ascii="XCCW Joined 7a" w:hAnsi="XCCW Joined 7a"/>
                <w:sz w:val="18"/>
              </w:rPr>
              <w:t>Location (origin)</w:t>
            </w:r>
          </w:p>
        </w:tc>
      </w:tr>
      <w:tr w:rsidR="007B2916" w14:paraId="325FA913" w14:textId="77777777" w:rsidTr="007B2916">
        <w:trPr>
          <w:trHeight w:val="304"/>
        </w:trPr>
        <w:tc>
          <w:tcPr>
            <w:tcW w:w="6799" w:type="dxa"/>
          </w:tcPr>
          <w:p w14:paraId="5A6CF174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2077E382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  <w:tr w:rsidR="007B2916" w14:paraId="2346313E" w14:textId="77777777" w:rsidTr="007B2916">
        <w:trPr>
          <w:trHeight w:val="304"/>
        </w:trPr>
        <w:tc>
          <w:tcPr>
            <w:tcW w:w="6799" w:type="dxa"/>
          </w:tcPr>
          <w:p w14:paraId="1AE6163F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07F02849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  <w:tr w:rsidR="007B2916" w14:paraId="76F63DC5" w14:textId="77777777" w:rsidTr="007B2916">
        <w:trPr>
          <w:trHeight w:val="304"/>
        </w:trPr>
        <w:tc>
          <w:tcPr>
            <w:tcW w:w="6799" w:type="dxa"/>
          </w:tcPr>
          <w:p w14:paraId="56DBDE41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4BEA4F6F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  <w:tr w:rsidR="007B2916" w14:paraId="5896EED4" w14:textId="77777777" w:rsidTr="007B2916">
        <w:trPr>
          <w:trHeight w:val="304"/>
        </w:trPr>
        <w:tc>
          <w:tcPr>
            <w:tcW w:w="6799" w:type="dxa"/>
          </w:tcPr>
          <w:p w14:paraId="5FACB6B6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7FEA3F9A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  <w:tr w:rsidR="007B2916" w14:paraId="1070F8D7" w14:textId="77777777" w:rsidTr="007B2916">
        <w:trPr>
          <w:trHeight w:val="304"/>
        </w:trPr>
        <w:tc>
          <w:tcPr>
            <w:tcW w:w="6799" w:type="dxa"/>
          </w:tcPr>
          <w:p w14:paraId="31552CD5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2BA5BDD9" w14:textId="77777777" w:rsidR="007B2916" w:rsidRPr="005605B3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  <w:tr w:rsidR="007B2916" w14:paraId="4C1EB9D0" w14:textId="77777777" w:rsidTr="007B2916">
        <w:trPr>
          <w:trHeight w:val="304"/>
        </w:trPr>
        <w:tc>
          <w:tcPr>
            <w:tcW w:w="6799" w:type="dxa"/>
          </w:tcPr>
          <w:p w14:paraId="5906FCC3" w14:textId="77777777" w:rsidR="007B2916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  <w:tc>
          <w:tcPr>
            <w:tcW w:w="3101" w:type="dxa"/>
          </w:tcPr>
          <w:p w14:paraId="7C1BA891" w14:textId="77777777" w:rsidR="007B2916" w:rsidRPr="005605B3" w:rsidRDefault="007B2916" w:rsidP="007B2916">
            <w:pPr>
              <w:pStyle w:val="NoSpacing"/>
              <w:rPr>
                <w:rFonts w:ascii="XCCW Joined 7a" w:hAnsi="XCCW Joined 7a"/>
                <w:sz w:val="18"/>
              </w:rPr>
            </w:pPr>
          </w:p>
        </w:tc>
      </w:tr>
    </w:tbl>
    <w:p w14:paraId="6C153637" w14:textId="77777777" w:rsidR="007B2916" w:rsidRDefault="007B2916" w:rsidP="00C71168">
      <w:pPr>
        <w:pStyle w:val="NoSpacing"/>
        <w:rPr>
          <w:rFonts w:ascii="XCCW Joined 7a" w:hAnsi="XCCW Joined 7a"/>
          <w:b/>
          <w:sz w:val="20"/>
        </w:rPr>
      </w:pPr>
    </w:p>
    <w:p w14:paraId="4AF44FFA" w14:textId="18D2DA81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in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1C4D0943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</w:p>
    <w:p w14:paraId="526900B7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</w:p>
    <w:p w14:paraId="214D6139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</w:p>
    <w:p w14:paraId="6B799619" w14:textId="53F4BD3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  <w:bookmarkStart w:id="0" w:name="_GoBack"/>
      <w:bookmarkEnd w:id="0"/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Teacher</cp:lastModifiedBy>
  <cp:revision>3</cp:revision>
  <cp:lastPrinted>2021-11-18T17:18:00Z</cp:lastPrinted>
  <dcterms:created xsi:type="dcterms:W3CDTF">2023-01-05T20:07:00Z</dcterms:created>
  <dcterms:modified xsi:type="dcterms:W3CDTF">2023-01-05T20:33:00Z</dcterms:modified>
</cp:coreProperties>
</file>