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030D6B67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0F059E">
        <w:rPr>
          <w:rFonts w:asciiTheme="minorHAnsi" w:hAnsiTheme="minorHAnsi"/>
          <w:b/>
          <w:color w:val="0070C0"/>
          <w:sz w:val="22"/>
          <w:szCs w:val="19"/>
          <w:u w:val="single"/>
        </w:rPr>
        <w:t>SPRING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20</w:t>
      </w:r>
      <w:r w:rsidR="000F059E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6EEF2DCF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E1E6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- </w:t>
      </w:r>
      <w:r w:rsidR="000F059E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Love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0C7A0815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Welcome back a</w:t>
      </w:r>
      <w:r w:rsidR="00DE66A8">
        <w:rPr>
          <w:rFonts w:asciiTheme="minorHAnsi" w:hAnsiTheme="minorHAnsi"/>
          <w:szCs w:val="19"/>
        </w:rPr>
        <w:t xml:space="preserve">fter the </w:t>
      </w:r>
      <w:r w:rsidR="00A2352C">
        <w:rPr>
          <w:rFonts w:asciiTheme="minorHAnsi" w:hAnsiTheme="minorHAnsi"/>
          <w:szCs w:val="19"/>
        </w:rPr>
        <w:t xml:space="preserve">short half term </w:t>
      </w:r>
      <w:r w:rsidR="00DE66A8">
        <w:rPr>
          <w:rFonts w:asciiTheme="minorHAnsi" w:hAnsiTheme="minorHAnsi"/>
          <w:szCs w:val="19"/>
        </w:rPr>
        <w:t>holidays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664AB53B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</w:t>
      </w:r>
      <w:r w:rsidR="00DE66A8">
        <w:rPr>
          <w:rFonts w:asciiTheme="minorHAnsi" w:hAnsiTheme="minorHAnsi"/>
          <w:szCs w:val="19"/>
        </w:rPr>
        <w:t xml:space="preserve"> you had a lovely break and </w:t>
      </w:r>
      <w:r w:rsidR="00A2352C">
        <w:rPr>
          <w:rFonts w:asciiTheme="minorHAnsi" w:hAnsiTheme="minorHAnsi"/>
          <w:szCs w:val="19"/>
        </w:rPr>
        <w:t xml:space="preserve">have come back refreshed and ready. </w:t>
      </w:r>
      <w:r w:rsidR="00DE66A8">
        <w:rPr>
          <w:rFonts w:asciiTheme="minorHAnsi" w:hAnsiTheme="minorHAnsi"/>
          <w:szCs w:val="19"/>
        </w:rPr>
        <w:t>This is the Spring term</w:t>
      </w:r>
      <w:r w:rsidR="00A2352C">
        <w:rPr>
          <w:rFonts w:asciiTheme="minorHAnsi" w:hAnsiTheme="minorHAnsi"/>
          <w:szCs w:val="19"/>
        </w:rPr>
        <w:t xml:space="preserve"> 2</w:t>
      </w:r>
      <w:r w:rsidR="00DE66A8">
        <w:rPr>
          <w:rFonts w:asciiTheme="minorHAnsi" w:hAnsiTheme="minorHAnsi"/>
          <w:szCs w:val="19"/>
        </w:rPr>
        <w:t>.</w:t>
      </w:r>
      <w:r w:rsidRPr="007D358C">
        <w:rPr>
          <w:rFonts w:asciiTheme="minorHAnsi" w:hAnsiTheme="minorHAnsi"/>
          <w:szCs w:val="19"/>
        </w:rPr>
        <w:t xml:space="preserve">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77777777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Pr="007D358C">
        <w:rPr>
          <w:rFonts w:asciiTheme="minorHAnsi" w:hAnsiTheme="minorHAnsi"/>
          <w:b/>
          <w:szCs w:val="19"/>
        </w:rPr>
        <w:t xml:space="preserve">Monday and </w:t>
      </w:r>
      <w:r w:rsidR="00314B20" w:rsidRPr="007D358C">
        <w:rPr>
          <w:rFonts w:asciiTheme="minorHAnsi" w:hAnsiTheme="minorHAnsi"/>
          <w:b/>
          <w:szCs w:val="19"/>
        </w:rPr>
        <w:t>Thursday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61C86570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</w:t>
      </w:r>
      <w:r w:rsidR="00DE66A8">
        <w:rPr>
          <w:rFonts w:asciiTheme="minorHAnsi" w:hAnsiTheme="minorHAnsi"/>
          <w:szCs w:val="19"/>
          <w:u w:val="single"/>
        </w:rPr>
        <w:t>r</w:t>
      </w:r>
      <w:r w:rsidR="00394968" w:rsidRPr="007D358C">
        <w:rPr>
          <w:rFonts w:asciiTheme="minorHAnsi" w:hAnsiTheme="minorHAnsi"/>
          <w:szCs w:val="19"/>
          <w:u w:val="single"/>
        </w:rPr>
        <w:t xml:space="preserve">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0753E1D6" w14:textId="438C08C6" w:rsidR="00A2352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>be l</w:t>
      </w:r>
      <w:r w:rsidR="002F712D">
        <w:rPr>
          <w:rFonts w:asciiTheme="minorHAnsi" w:hAnsiTheme="minorHAnsi"/>
          <w:sz w:val="22"/>
          <w:szCs w:val="22"/>
        </w:rPr>
        <w:t>earning abo</w:t>
      </w:r>
      <w:r w:rsidR="00A2352C">
        <w:rPr>
          <w:rFonts w:asciiTheme="minorHAnsi" w:hAnsiTheme="minorHAnsi"/>
          <w:sz w:val="22"/>
          <w:szCs w:val="22"/>
        </w:rPr>
        <w:t>ut naughty stories, recounts and narrative mysteries</w:t>
      </w:r>
      <w:r w:rsidR="002F712D">
        <w:rPr>
          <w:rFonts w:asciiTheme="minorHAnsi" w:hAnsiTheme="minorHAnsi"/>
          <w:sz w:val="22"/>
          <w:szCs w:val="22"/>
        </w:rPr>
        <w:t>.</w:t>
      </w:r>
      <w:r w:rsidR="000E1E6F">
        <w:rPr>
          <w:rFonts w:asciiTheme="minorHAnsi" w:hAnsiTheme="minorHAnsi"/>
          <w:sz w:val="22"/>
          <w:szCs w:val="22"/>
        </w:rPr>
        <w:t xml:space="preserve">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201FCE77" w:rsidR="000B67EC" w:rsidRPr="00B92AF4" w:rsidRDefault="002F712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A2352C">
        <w:rPr>
          <w:rFonts w:asciiTheme="minorHAnsi" w:hAnsiTheme="minorHAnsi"/>
          <w:sz w:val="22"/>
          <w:szCs w:val="22"/>
        </w:rPr>
        <w:t>finishing our work on length and perimeter, then moving onto fractions and finishing the term with mass and capacity.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0061E4C" w14:textId="30E3109C" w:rsidR="00D3423B" w:rsidRDefault="000B67EC" w:rsidP="00A2352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A2352C">
        <w:rPr>
          <w:rFonts w:asciiTheme="minorHAnsi" w:hAnsiTheme="minorHAnsi"/>
          <w:sz w:val="22"/>
          <w:szCs w:val="22"/>
        </w:rPr>
        <w:t>Plants</w:t>
      </w:r>
    </w:p>
    <w:p w14:paraId="0FA357E4" w14:textId="3833DD35" w:rsidR="002F712D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Children will be learning about the different parts of plants and how they work. They will learn what plants need to grow and will watch a bean they have planted grow across the half term. They will understand how water is transported around a plant, pollination and </w:t>
      </w:r>
      <w:r>
        <w:rPr>
          <w:rFonts w:asciiTheme="minorHAnsi" w:hAnsiTheme="minorHAnsi"/>
          <w:sz w:val="22"/>
          <w:szCs w:val="22"/>
        </w:rPr>
        <w:t>fertilisation and a plants life cycle.</w:t>
      </w:r>
    </w:p>
    <w:p w14:paraId="39C0DDA9" w14:textId="77777777" w:rsidR="002F712D" w:rsidRPr="00B92AF4" w:rsidRDefault="002F712D" w:rsidP="000B67EC">
      <w:pPr>
        <w:rPr>
          <w:rFonts w:asciiTheme="minorHAnsi" w:hAnsiTheme="minorHAnsi"/>
          <w:sz w:val="22"/>
          <w:szCs w:val="22"/>
        </w:rPr>
      </w:pPr>
    </w:p>
    <w:p w14:paraId="2EB0AEFF" w14:textId="07684353" w:rsidR="000B67EC" w:rsidRPr="00B92AF4" w:rsidRDefault="00A2352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44EAFD9C" w14:textId="0C8CB2BC" w:rsidR="007C3C9B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Bronze age to Iron Age – History Project!</w:t>
      </w:r>
    </w:p>
    <w:p w14:paraId="70C266BF" w14:textId="77777777" w:rsidR="002F712D" w:rsidRPr="00B92AF4" w:rsidRDefault="002F712D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(Monday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33521320" w:rsidR="000B67EC" w:rsidRPr="00B92AF4" w:rsidRDefault="002F712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Gymnastics and </w:t>
      </w:r>
      <w:r w:rsidR="00A2352C">
        <w:rPr>
          <w:rFonts w:asciiTheme="minorHAnsi" w:hAnsiTheme="minorHAnsi"/>
          <w:sz w:val="22"/>
          <w:szCs w:val="22"/>
        </w:rPr>
        <w:t>Netball</w:t>
      </w:r>
      <w:r>
        <w:rPr>
          <w:rFonts w:asciiTheme="minorHAnsi" w:hAnsiTheme="minorHAnsi"/>
          <w:sz w:val="22"/>
          <w:szCs w:val="22"/>
        </w:rPr>
        <w:t>.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5B929740" w:rsidR="000B67EC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</w:t>
      </w:r>
      <w:r w:rsidR="00A2352C">
        <w:rPr>
          <w:rFonts w:asciiTheme="minorHAnsi" w:hAnsiTheme="minorHAnsi"/>
          <w:b/>
          <w:sz w:val="22"/>
          <w:szCs w:val="22"/>
        </w:rPr>
        <w:t>C</w:t>
      </w:r>
      <w:r w:rsidRPr="00B92AF4">
        <w:rPr>
          <w:rFonts w:asciiTheme="minorHAnsi" w:hAnsiTheme="minorHAnsi"/>
          <w:b/>
          <w:sz w:val="22"/>
          <w:szCs w:val="22"/>
        </w:rPr>
        <w:t>HE</w:t>
      </w:r>
    </w:p>
    <w:p w14:paraId="3DEEC669" w14:textId="5F8120C6" w:rsidR="00D77CA7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Going for goals, stealing and grief!</w:t>
      </w:r>
    </w:p>
    <w:p w14:paraId="4E2F0B98" w14:textId="77777777" w:rsidR="002F712D" w:rsidRPr="00B92AF4" w:rsidRDefault="002F712D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4C3D16C8" w14:textId="22DA5CE1" w:rsidR="002F712D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Easter Story – Is Easter a time of joy or sadness</w:t>
      </w:r>
      <w:r w:rsidR="00BC7C50">
        <w:rPr>
          <w:rFonts w:asciiTheme="minorHAnsi" w:hAnsiTheme="minorHAnsi"/>
          <w:sz w:val="22"/>
          <w:szCs w:val="22"/>
        </w:rPr>
        <w:t xml:space="preserve">? </w:t>
      </w:r>
      <w:proofErr w:type="gramStart"/>
      <w:r>
        <w:rPr>
          <w:rFonts w:asciiTheme="minorHAnsi" w:hAnsiTheme="minorHAnsi"/>
          <w:sz w:val="22"/>
          <w:szCs w:val="22"/>
        </w:rPr>
        <w:t>Children</w:t>
      </w:r>
      <w:proofErr w:type="gramEnd"/>
      <w:r>
        <w:rPr>
          <w:rFonts w:asciiTheme="minorHAnsi" w:hAnsiTheme="minorHAnsi"/>
          <w:sz w:val="22"/>
          <w:szCs w:val="22"/>
        </w:rPr>
        <w:t xml:space="preserve"> will learn about each key event during Easter week and how we celebrate it in church. </w:t>
      </w:r>
    </w:p>
    <w:p w14:paraId="47E135D3" w14:textId="77777777" w:rsidR="00A2352C" w:rsidRDefault="00A2352C" w:rsidP="000B67EC">
      <w:pPr>
        <w:rPr>
          <w:rFonts w:asciiTheme="minorHAnsi" w:hAnsiTheme="minorHAnsi"/>
          <w:sz w:val="22"/>
          <w:szCs w:val="22"/>
        </w:rPr>
      </w:pPr>
    </w:p>
    <w:p w14:paraId="36810D9E" w14:textId="2CC8C5B2" w:rsidR="002F712D" w:rsidRDefault="007906AE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7079614E" w14:textId="04891879" w:rsidR="007906AE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Ancient Britain</w:t>
      </w:r>
    </w:p>
    <w:p w14:paraId="35E1BAAC" w14:textId="2FC321D7" w:rsidR="007906AE" w:rsidRDefault="007906AE" w:rsidP="000B67EC">
      <w:pPr>
        <w:rPr>
          <w:rFonts w:asciiTheme="minorHAnsi" w:hAnsiTheme="minorHAnsi"/>
          <w:sz w:val="22"/>
          <w:szCs w:val="22"/>
        </w:rPr>
      </w:pPr>
    </w:p>
    <w:p w14:paraId="6BF60846" w14:textId="204C37FC" w:rsidR="007906AE" w:rsidRDefault="007906AE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Art and Design</w:t>
      </w:r>
    </w:p>
    <w:p w14:paraId="51CA0A15" w14:textId="35B127D2" w:rsidR="002F712D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 xml:space="preserve">Making things happen – Monet Water Lilies </w:t>
      </w:r>
      <w:r w:rsidR="00BC7C50">
        <w:rPr>
          <w:rFonts w:asciiTheme="minorHAnsi" w:hAnsiTheme="minorHAnsi"/>
          <w:sz w:val="22"/>
          <w:szCs w:val="22"/>
        </w:rPr>
        <w:t>Observational Drawing</w:t>
      </w:r>
    </w:p>
    <w:p w14:paraId="42998652" w14:textId="16C2C904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49A64E08" w14:textId="0C0C6FDC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42C146D" w14:textId="3A187AB5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82834D0" w14:textId="197EFF35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8116075" w14:textId="77777777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83C39B7" w14:textId="297EDE19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031B3CE7" w14:textId="46FC18E6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0540520" w14:textId="425577BD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3DF62B4" w14:textId="0BDA7374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68BD75F" w14:textId="4DD2341F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14267696" w14:textId="22A00C7F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710C19DC" w14:textId="7848EFD3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12568DE" w14:textId="3334BFD3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09AFDDD1" w14:textId="3ADD5E70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16704702" w14:textId="77777777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4C7097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7A074C6B" w14:textId="6BBB523C" w:rsidR="00E22370" w:rsidRPr="00B92AF4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Edwards </w:t>
      </w:r>
      <w:r w:rsidR="00D119A1" w:rsidRPr="00BC7C50">
        <w:rPr>
          <w:rFonts w:asciiTheme="minorHAnsi" w:hAnsiTheme="minorHAnsi"/>
          <w:sz w:val="22"/>
          <w:szCs w:val="22"/>
          <w:u w:val="single"/>
        </w:rPr>
        <w:t xml:space="preserve">Year </w:t>
      </w:r>
      <w:r w:rsidR="00394968" w:rsidRPr="00BC7C50">
        <w:rPr>
          <w:rFonts w:asciiTheme="minorHAnsi" w:hAnsiTheme="minorHAnsi"/>
          <w:sz w:val="22"/>
          <w:szCs w:val="22"/>
          <w:u w:val="single"/>
        </w:rPr>
        <w:t>3</w:t>
      </w:r>
      <w:r w:rsidR="00D119A1" w:rsidRPr="00BC7C50">
        <w:rPr>
          <w:rFonts w:asciiTheme="minorHAnsi" w:hAnsiTheme="minorHAnsi"/>
          <w:sz w:val="22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4C7097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A1FBC0A" w14:textId="77777777" w:rsidR="00BC7C50" w:rsidRPr="00855C21" w:rsidRDefault="00BC7C50" w:rsidP="00BC7C50">
      <w:pPr>
        <w:rPr>
          <w:rFonts w:asciiTheme="minorHAnsi" w:hAnsiTheme="minorHAnsi"/>
          <w:b/>
          <w:color w:val="002060"/>
          <w:sz w:val="36"/>
          <w:szCs w:val="36"/>
          <w:u w:val="single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lastRenderedPageBreak/>
        <w:t>K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584F1C56" w14:textId="77777777" w:rsidR="002F712D" w:rsidRDefault="002F712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054F173E" w:rsidR="000B67EC" w:rsidRPr="00855C21" w:rsidRDefault="00BC7C50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S</w:t>
      </w:r>
      <w:r w:rsidR="000B67EC" w:rsidRPr="00855C21">
        <w:rPr>
          <w:rFonts w:asciiTheme="minorHAnsi" w:hAnsiTheme="minorHAnsi"/>
          <w:b/>
          <w:sz w:val="36"/>
          <w:szCs w:val="36"/>
          <w:u w:val="single"/>
        </w:rPr>
        <w:t>cience</w:t>
      </w:r>
    </w:p>
    <w:p w14:paraId="465E1FB4" w14:textId="79EEA656" w:rsidR="002C0604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Plant</w:t>
      </w:r>
    </w:p>
    <w:p w14:paraId="13102134" w14:textId="19E76586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Flower</w:t>
      </w:r>
    </w:p>
    <w:p w14:paraId="331AF2BB" w14:textId="53F31F63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Roots</w:t>
      </w:r>
    </w:p>
    <w:p w14:paraId="6D425C88" w14:textId="0E2074FE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Stem/trunk</w:t>
      </w:r>
    </w:p>
    <w:p w14:paraId="0E34ECB3" w14:textId="31A2AB83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Leaves</w:t>
      </w:r>
    </w:p>
    <w:p w14:paraId="5D8E8AFE" w14:textId="788D344A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Nutrition</w:t>
      </w:r>
    </w:p>
    <w:p w14:paraId="5C1BFA2F" w14:textId="4993E8BB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Support</w:t>
      </w:r>
    </w:p>
    <w:p w14:paraId="2F5E4E83" w14:textId="52029ABF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Reproduction</w:t>
      </w:r>
    </w:p>
    <w:p w14:paraId="1BFA1DE9" w14:textId="5E7BBE2A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Photosynthesis</w:t>
      </w:r>
    </w:p>
    <w:p w14:paraId="29C0D19B" w14:textId="41175FD5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Air</w:t>
      </w:r>
    </w:p>
    <w:p w14:paraId="7A1BFB47" w14:textId="195533A5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Light</w:t>
      </w:r>
    </w:p>
    <w:p w14:paraId="49648656" w14:textId="324BA34D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Water</w:t>
      </w:r>
    </w:p>
    <w:p w14:paraId="40FA4652" w14:textId="6EC2F430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Soil</w:t>
      </w:r>
    </w:p>
    <w:p w14:paraId="5C4348BD" w14:textId="04481679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Life cycle</w:t>
      </w:r>
    </w:p>
    <w:p w14:paraId="5C92D0F5" w14:textId="17880D8B" w:rsidR="00BC7C50" w:rsidRDefault="00BC7C50" w:rsidP="000B67EC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Seed dispersal</w:t>
      </w:r>
    </w:p>
    <w:p w14:paraId="597C3CB3" w14:textId="77777777" w:rsidR="00BC7C50" w:rsidRPr="002C0604" w:rsidRDefault="00BC7C50" w:rsidP="000B67EC">
      <w:pPr>
        <w:rPr>
          <w:rFonts w:asciiTheme="minorHAnsi" w:eastAsia="Calibr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53E053D6" w14:textId="262650DC" w:rsidR="003F4978" w:rsidRDefault="002C0604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multiply</w:t>
      </w:r>
    </w:p>
    <w:p w14:paraId="26F8DE17" w14:textId="0F3F3599" w:rsidR="002C0604" w:rsidRDefault="002C0604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divide</w:t>
      </w:r>
    </w:p>
    <w:p w14:paraId="7837B5DF" w14:textId="77777777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Whole, part</w:t>
      </w:r>
    </w:p>
    <w:p w14:paraId="612E4D5E" w14:textId="65E1FE77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F</w:t>
      </w:r>
      <w:r w:rsidRPr="00BC7C50">
        <w:rPr>
          <w:rFonts w:asciiTheme="minorHAnsi" w:hAnsiTheme="minorHAnsi" w:cstheme="minorHAnsi"/>
          <w:sz w:val="36"/>
          <w:szCs w:val="36"/>
        </w:rPr>
        <w:t>raction</w:t>
      </w:r>
    </w:p>
    <w:p w14:paraId="015E3A18" w14:textId="45E18CA8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D</w:t>
      </w:r>
      <w:r w:rsidRPr="00BC7C50">
        <w:rPr>
          <w:rFonts w:asciiTheme="minorHAnsi" w:hAnsiTheme="minorHAnsi" w:cstheme="minorHAnsi"/>
          <w:sz w:val="36"/>
          <w:szCs w:val="36"/>
        </w:rPr>
        <w:t>ecima</w:t>
      </w:r>
      <w:r>
        <w:rPr>
          <w:rFonts w:asciiTheme="minorHAnsi" w:hAnsiTheme="minorHAnsi" w:cstheme="minorHAnsi"/>
          <w:sz w:val="36"/>
          <w:szCs w:val="36"/>
        </w:rPr>
        <w:t>l</w:t>
      </w:r>
    </w:p>
    <w:p w14:paraId="4A3811A5" w14:textId="6837E7AB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E</w:t>
      </w:r>
      <w:r w:rsidRPr="00BC7C50">
        <w:rPr>
          <w:rFonts w:asciiTheme="minorHAnsi" w:hAnsiTheme="minorHAnsi" w:cstheme="minorHAnsi"/>
          <w:sz w:val="36"/>
          <w:szCs w:val="36"/>
        </w:rPr>
        <w:t>quivalent</w:t>
      </w:r>
    </w:p>
    <w:p w14:paraId="3EF45916" w14:textId="11A3BD35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N</w:t>
      </w:r>
      <w:r w:rsidRPr="00BC7C50">
        <w:rPr>
          <w:rFonts w:asciiTheme="minorHAnsi" w:hAnsiTheme="minorHAnsi" w:cstheme="minorHAnsi"/>
          <w:sz w:val="36"/>
          <w:szCs w:val="36"/>
        </w:rPr>
        <w:t>umerator</w:t>
      </w:r>
    </w:p>
    <w:p w14:paraId="052A294A" w14:textId="3FA73344" w:rsidR="00BC7C50" w:rsidRDefault="00BC7C50" w:rsidP="003F4978">
      <w:pPr>
        <w:rPr>
          <w:rFonts w:ascii="CCW Cursive Writing 7" w:hAnsi="CCW Cursive Writing 7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D</w:t>
      </w:r>
      <w:r w:rsidRPr="00BC7C50">
        <w:rPr>
          <w:rFonts w:asciiTheme="minorHAnsi" w:hAnsiTheme="minorHAnsi" w:cstheme="minorHAnsi"/>
          <w:sz w:val="36"/>
          <w:szCs w:val="36"/>
        </w:rPr>
        <w:t>enominator</w:t>
      </w:r>
    </w:p>
    <w:p w14:paraId="17E38462" w14:textId="44875928" w:rsidR="002C0604" w:rsidRP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unit fractio</w:t>
      </w:r>
      <w:r>
        <w:rPr>
          <w:rFonts w:asciiTheme="minorHAnsi" w:hAnsiTheme="minorHAnsi" w:cstheme="minorHAnsi"/>
          <w:sz w:val="36"/>
          <w:szCs w:val="36"/>
        </w:rPr>
        <w:t>n</w:t>
      </w:r>
    </w:p>
    <w:p w14:paraId="63B50ED5" w14:textId="77777777" w:rsidR="00BC7C50" w:rsidRDefault="00BC7C50" w:rsidP="003F4978">
      <w:pPr>
        <w:rPr>
          <w:rFonts w:asciiTheme="minorHAnsi" w:hAnsiTheme="minorHAnsi"/>
          <w:sz w:val="36"/>
          <w:szCs w:val="36"/>
        </w:rPr>
      </w:pP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4B9624E7" w:rsidR="000B67EC" w:rsidRPr="00855C21" w:rsidRDefault="00BC7C50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History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FF7E04E" w14:textId="76963CFD" w:rsidR="002C0604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Stonehenge</w:t>
      </w:r>
    </w:p>
    <w:p w14:paraId="7CAEAACB" w14:textId="6EC4CB65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Pottery</w:t>
      </w:r>
    </w:p>
    <w:p w14:paraId="7131FE7C" w14:textId="287D023B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Roundhouse</w:t>
      </w:r>
    </w:p>
    <w:p w14:paraId="01DED504" w14:textId="785468C6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Bronze</w:t>
      </w:r>
    </w:p>
    <w:p w14:paraId="0D3A7219" w14:textId="45F8C3CC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Copper</w:t>
      </w:r>
    </w:p>
    <w:p w14:paraId="7EB7411C" w14:textId="50C57A50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Tin</w:t>
      </w:r>
    </w:p>
    <w:p w14:paraId="47068560" w14:textId="42FABD34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Britain</w:t>
      </w:r>
    </w:p>
    <w:p w14:paraId="2839557D" w14:textId="0B05DC4F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Britons</w:t>
      </w:r>
    </w:p>
    <w:p w14:paraId="08A9AA34" w14:textId="37A4C2FE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Celts</w:t>
      </w:r>
    </w:p>
    <w:p w14:paraId="58E029DB" w14:textId="25DCE3B2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Tribe</w:t>
      </w:r>
    </w:p>
    <w:p w14:paraId="2617E886" w14:textId="614D9BEC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Farmer</w:t>
      </w:r>
    </w:p>
    <w:p w14:paraId="5CEAFAF8" w14:textId="474D5B04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Village</w:t>
      </w:r>
    </w:p>
    <w:p w14:paraId="499F0DF5" w14:textId="1D0A585D" w:rsidR="00BC7C50" w:rsidRDefault="00BC7C50" w:rsidP="000B67EC">
      <w:pPr>
        <w:rPr>
          <w:rFonts w:asciiTheme="minorHAnsi" w:hAnsiTheme="minorHAnsi"/>
          <w:sz w:val="36"/>
          <w:szCs w:val="36"/>
        </w:rPr>
      </w:pPr>
      <w:proofErr w:type="spellStart"/>
      <w:r>
        <w:rPr>
          <w:rFonts w:asciiTheme="minorHAnsi" w:hAnsiTheme="minorHAnsi"/>
          <w:sz w:val="36"/>
          <w:szCs w:val="36"/>
        </w:rPr>
        <w:t>Woad</w:t>
      </w:r>
      <w:proofErr w:type="spellEnd"/>
    </w:p>
    <w:p w14:paraId="18F060E4" w14:textId="7FD6E23F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Shield</w:t>
      </w:r>
    </w:p>
    <w:p w14:paraId="099D6930" w14:textId="3204B0E6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Sword</w:t>
      </w:r>
    </w:p>
    <w:p w14:paraId="7D928125" w14:textId="316B1C16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Hill fort</w:t>
      </w:r>
    </w:p>
    <w:p w14:paraId="75215127" w14:textId="2D015123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Settlement</w:t>
      </w:r>
    </w:p>
    <w:p w14:paraId="0F22D1EF" w14:textId="07CB1DD2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Jewellery</w:t>
      </w:r>
    </w:p>
    <w:p w14:paraId="49719469" w14:textId="451B3A1F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Romans</w:t>
      </w:r>
    </w:p>
    <w:p w14:paraId="3ED9709C" w14:textId="2264BCD2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Tunic</w:t>
      </w:r>
    </w:p>
    <w:p w14:paraId="5F24347F" w14:textId="77777777" w:rsidR="003F7119" w:rsidRPr="00855C21" w:rsidRDefault="003F7119" w:rsidP="000B67EC">
      <w:pPr>
        <w:rPr>
          <w:rFonts w:asciiTheme="minorHAnsi" w:hAnsiTheme="minorHAnsi"/>
          <w:sz w:val="36"/>
          <w:szCs w:val="36"/>
        </w:rPr>
      </w:pPr>
      <w:bookmarkStart w:id="0" w:name="_GoBack"/>
      <w:bookmarkEnd w:id="0"/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4F8359B0" w14:textId="2539143A" w:rsidR="002C0604" w:rsidRDefault="002C0604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Jesus</w:t>
      </w:r>
    </w:p>
    <w:p w14:paraId="19C9C266" w14:textId="1E0CD15D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Cross</w:t>
      </w:r>
    </w:p>
    <w:p w14:paraId="19DFEE1A" w14:textId="4B1CB123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Crucify</w:t>
      </w:r>
    </w:p>
    <w:p w14:paraId="4DB81553" w14:textId="4371FB79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Disciples</w:t>
      </w:r>
    </w:p>
    <w:p w14:paraId="4A682901" w14:textId="6725A2FA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Donkey</w:t>
      </w:r>
    </w:p>
    <w:p w14:paraId="29EA2EB5" w14:textId="4DA7A9CB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Palm</w:t>
      </w:r>
    </w:p>
    <w:p w14:paraId="52880B17" w14:textId="1AB3C281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Galilee</w:t>
      </w:r>
    </w:p>
    <w:p w14:paraId="7D399179" w14:textId="5A5C7982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Garden of Gethsemane</w:t>
      </w:r>
    </w:p>
    <w:p w14:paraId="1A6E1A58" w14:textId="6560F94B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Jerusalem</w:t>
      </w:r>
    </w:p>
    <w:p w14:paraId="5448A350" w14:textId="5D26686C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Judas</w:t>
      </w:r>
    </w:p>
    <w:p w14:paraId="2580D802" w14:textId="299CD32C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Mary Magdalene</w:t>
      </w:r>
    </w:p>
    <w:p w14:paraId="005E1A07" w14:textId="10C37FE2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Messiah</w:t>
      </w:r>
    </w:p>
    <w:p w14:paraId="370DBE05" w14:textId="0A764CDF" w:rsidR="00BC7C50" w:rsidRDefault="00BC7C50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Passover</w:t>
      </w:r>
    </w:p>
    <w:p w14:paraId="557094EE" w14:textId="3AA80BA6" w:rsidR="00BC7C50" w:rsidRDefault="00CE1624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Temple</w:t>
      </w:r>
    </w:p>
    <w:p w14:paraId="7839682D" w14:textId="53E4C6D1" w:rsidR="00CE1624" w:rsidRDefault="00CE1624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tomb</w:t>
      </w:r>
    </w:p>
    <w:p w14:paraId="5D3DC19A" w14:textId="77777777" w:rsidR="00BC7C50" w:rsidRDefault="00BC7C50" w:rsidP="000B67EC">
      <w:pPr>
        <w:rPr>
          <w:rFonts w:asciiTheme="minorHAnsi" w:hAnsiTheme="minorHAnsi"/>
          <w:sz w:val="36"/>
          <w:szCs w:val="36"/>
        </w:rPr>
      </w:pPr>
    </w:p>
    <w:p w14:paraId="07BEB0EC" w14:textId="2138DF87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1DE3F8DD" w14:textId="79058BEF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Mystery</w:t>
      </w:r>
    </w:p>
    <w:p w14:paraId="64D63580" w14:textId="3140B599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Alibi</w:t>
      </w:r>
    </w:p>
    <w:p w14:paraId="141E885C" w14:textId="10A16ADB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Crime</w:t>
      </w:r>
    </w:p>
    <w:p w14:paraId="59BE533B" w14:textId="375C9923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Culprit</w:t>
      </w:r>
    </w:p>
    <w:p w14:paraId="5DF7FC42" w14:textId="781FDDC8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Suspect</w:t>
      </w:r>
    </w:p>
    <w:p w14:paraId="013D7C39" w14:textId="69D7D5D3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Detective</w:t>
      </w:r>
    </w:p>
    <w:p w14:paraId="3616722C" w14:textId="746D9C2F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Evidence</w:t>
      </w:r>
    </w:p>
    <w:p w14:paraId="61C05314" w14:textId="54A6134C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Inspector</w:t>
      </w:r>
    </w:p>
    <w:p w14:paraId="6D6C5C29" w14:textId="2BAEC167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Motive</w:t>
      </w:r>
    </w:p>
    <w:p w14:paraId="32E227D7" w14:textId="1C94A264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Red herring</w:t>
      </w:r>
    </w:p>
    <w:p w14:paraId="0D268636" w14:textId="1E5888F4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Villain</w:t>
      </w:r>
    </w:p>
    <w:p w14:paraId="66E59771" w14:textId="458AC31F" w:rsidR="004C7097" w:rsidRDefault="004C7097" w:rsidP="000B67EC">
      <w:pPr>
        <w:rPr>
          <w:rFonts w:asciiTheme="minorHAnsi" w:hAnsiTheme="minorHAnsi"/>
          <w:sz w:val="36"/>
          <w:szCs w:val="36"/>
        </w:rPr>
      </w:pPr>
    </w:p>
    <w:p w14:paraId="776C44DD" w14:textId="28EA332B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Naughty</w:t>
      </w:r>
    </w:p>
    <w:p w14:paraId="3BB9D05D" w14:textId="1145479F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Chronological</w:t>
      </w:r>
    </w:p>
    <w:p w14:paraId="1682193D" w14:textId="42A48103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Story</w:t>
      </w:r>
    </w:p>
    <w:p w14:paraId="56D99E8E" w14:textId="57716D98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Setting</w:t>
      </w:r>
    </w:p>
    <w:p w14:paraId="70F1AD7D" w14:textId="350A5026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Characters</w:t>
      </w:r>
    </w:p>
    <w:p w14:paraId="49A63218" w14:textId="73B08DCA" w:rsidR="004C7097" w:rsidRDefault="004C7097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Plot</w:t>
      </w:r>
    </w:p>
    <w:p w14:paraId="7194DBDC" w14:textId="55C5B86B" w:rsidR="00862519" w:rsidRDefault="004C7097">
      <w:r>
        <w:rPr>
          <w:rFonts w:asciiTheme="minorHAnsi" w:hAnsiTheme="minorHAnsi"/>
          <w:sz w:val="36"/>
          <w:szCs w:val="36"/>
        </w:rPr>
        <w:t>Mischief</w:t>
      </w:r>
    </w:p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1E6F"/>
    <w:rsid w:val="000E432B"/>
    <w:rsid w:val="000E4C6B"/>
    <w:rsid w:val="000F059E"/>
    <w:rsid w:val="001037E1"/>
    <w:rsid w:val="001132C2"/>
    <w:rsid w:val="00154C7C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B7141"/>
    <w:rsid w:val="002C0604"/>
    <w:rsid w:val="002C29E9"/>
    <w:rsid w:val="002E0046"/>
    <w:rsid w:val="002E547E"/>
    <w:rsid w:val="002E6102"/>
    <w:rsid w:val="002F3288"/>
    <w:rsid w:val="002F712D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A2B19"/>
    <w:rsid w:val="004C7097"/>
    <w:rsid w:val="004E6022"/>
    <w:rsid w:val="004F70AC"/>
    <w:rsid w:val="00511EA0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906AE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C781B"/>
    <w:rsid w:val="00A0315B"/>
    <w:rsid w:val="00A04E5F"/>
    <w:rsid w:val="00A2352C"/>
    <w:rsid w:val="00A35AAE"/>
    <w:rsid w:val="00A4795C"/>
    <w:rsid w:val="00A77EE9"/>
    <w:rsid w:val="00AA3DD6"/>
    <w:rsid w:val="00AB6772"/>
    <w:rsid w:val="00AE7063"/>
    <w:rsid w:val="00B028FD"/>
    <w:rsid w:val="00B12859"/>
    <w:rsid w:val="00B128F9"/>
    <w:rsid w:val="00B51FFA"/>
    <w:rsid w:val="00B92AF4"/>
    <w:rsid w:val="00BC7C50"/>
    <w:rsid w:val="00BF6205"/>
    <w:rsid w:val="00C1114A"/>
    <w:rsid w:val="00C11B7B"/>
    <w:rsid w:val="00C2761A"/>
    <w:rsid w:val="00C323A6"/>
    <w:rsid w:val="00C330D5"/>
    <w:rsid w:val="00CE1624"/>
    <w:rsid w:val="00D114D5"/>
    <w:rsid w:val="00D119A1"/>
    <w:rsid w:val="00D3423B"/>
    <w:rsid w:val="00D623B9"/>
    <w:rsid w:val="00D77CA7"/>
    <w:rsid w:val="00D94CDD"/>
    <w:rsid w:val="00DA4F15"/>
    <w:rsid w:val="00DB09B1"/>
    <w:rsid w:val="00DE66A8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10A0"/>
    <w:rsid w:val="00F32BAF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72C2A78D</Template>
  <TotalTime>2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Luke Highton</cp:lastModifiedBy>
  <cp:revision>3</cp:revision>
  <cp:lastPrinted>2021-09-03T08:50:00Z</cp:lastPrinted>
  <dcterms:created xsi:type="dcterms:W3CDTF">2023-02-28T09:33:00Z</dcterms:created>
  <dcterms:modified xsi:type="dcterms:W3CDTF">2023-02-28T09:35:00Z</dcterms:modified>
</cp:coreProperties>
</file>