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16" w:type="dxa"/>
        <w:tblBorders>
          <w:top w:val="single" w:sz="8" w:space="0" w:color="6B6C6F"/>
          <w:left w:val="single" w:sz="8" w:space="0" w:color="6B6C6F"/>
          <w:bottom w:val="single" w:sz="8" w:space="0" w:color="6B6C6F"/>
          <w:right w:val="single" w:sz="8" w:space="0" w:color="6B6C6F"/>
          <w:insideH w:val="single" w:sz="8" w:space="0" w:color="6B6C6F"/>
          <w:insideV w:val="single" w:sz="8" w:space="0" w:color="6B6C6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21"/>
        <w:gridCol w:w="3921"/>
        <w:gridCol w:w="3921"/>
        <w:gridCol w:w="3921"/>
      </w:tblGrid>
      <w:tr w:rsidR="000D63D6">
        <w:trPr>
          <w:trHeight w:val="5355"/>
        </w:trPr>
        <w:tc>
          <w:tcPr>
            <w:tcW w:w="3921" w:type="dxa"/>
          </w:tcPr>
          <w:p w:rsidR="000D63D6" w:rsidRDefault="00A30D61">
            <w:pPr>
              <w:pStyle w:val="TableParagraph"/>
              <w:spacing w:before="103"/>
              <w:ind w:left="113" w:right="109"/>
              <w:rPr>
                <w:b/>
                <w:sz w:val="36"/>
              </w:rPr>
            </w:pPr>
            <w:r>
              <w:rPr>
                <w:b/>
                <w:color w:val="292526"/>
                <w:w w:val="105"/>
                <w:sz w:val="36"/>
              </w:rPr>
              <w:t>Week 2</w:t>
            </w:r>
            <w:r w:rsidR="00BE6061">
              <w:rPr>
                <w:b/>
                <w:color w:val="292526"/>
                <w:w w:val="105"/>
                <w:sz w:val="36"/>
              </w:rPr>
              <w:t xml:space="preserve">    16.9.22</w:t>
            </w:r>
          </w:p>
          <w:p w:rsidR="000D63D6" w:rsidRDefault="00A30D61">
            <w:pPr>
              <w:pStyle w:val="TableParagraph"/>
              <w:spacing w:before="244" w:line="256" w:lineRule="auto"/>
              <w:ind w:left="113" w:right="106"/>
              <w:rPr>
                <w:color w:val="292526"/>
                <w:sz w:val="28"/>
              </w:rPr>
            </w:pPr>
            <w:r>
              <w:rPr>
                <w:color w:val="292526"/>
                <w:sz w:val="28"/>
              </w:rPr>
              <w:t>Words with /l/, /k/ and /z/ Sounds Spelt Using ‘ll’</w:t>
            </w:r>
            <w:r w:rsidR="00BE6061">
              <w:rPr>
                <w:color w:val="292526"/>
                <w:sz w:val="28"/>
              </w:rPr>
              <w:t xml:space="preserve"> and</w:t>
            </w:r>
            <w:r>
              <w:rPr>
                <w:color w:val="292526"/>
                <w:sz w:val="28"/>
              </w:rPr>
              <w:t xml:space="preserve"> ‘ck’ </w:t>
            </w:r>
          </w:p>
          <w:p w:rsidR="00BE6061" w:rsidRDefault="00BE6061">
            <w:pPr>
              <w:pStyle w:val="TableParagraph"/>
              <w:spacing w:before="244" w:line="256" w:lineRule="auto"/>
              <w:ind w:left="113" w:right="106"/>
              <w:rPr>
                <w:sz w:val="28"/>
              </w:rPr>
            </w:pPr>
          </w:p>
          <w:p w:rsidR="000D63D6" w:rsidRDefault="00BE6061" w:rsidP="00BE6061">
            <w:pPr>
              <w:pStyle w:val="TableParagraph"/>
              <w:tabs>
                <w:tab w:val="left" w:pos="1974"/>
              </w:tabs>
              <w:spacing w:before="138"/>
              <w:ind w:right="54"/>
              <w:jc w:val="left"/>
              <w:rPr>
                <w:sz w:val="40"/>
              </w:rPr>
            </w:pPr>
            <w:r>
              <w:rPr>
                <w:color w:val="292526"/>
                <w:sz w:val="40"/>
              </w:rPr>
              <w:t xml:space="preserve">     </w:t>
            </w:r>
            <w:r w:rsidR="00A30D61">
              <w:rPr>
                <w:color w:val="292526"/>
                <w:sz w:val="40"/>
              </w:rPr>
              <w:t>well</w:t>
            </w:r>
            <w:r w:rsidR="00A30D61">
              <w:rPr>
                <w:color w:val="292526"/>
                <w:sz w:val="40"/>
              </w:rPr>
              <w:tab/>
            </w:r>
            <w:r>
              <w:rPr>
                <w:color w:val="292526"/>
                <w:sz w:val="40"/>
              </w:rPr>
              <w:t xml:space="preserve">    </w:t>
            </w:r>
            <w:r>
              <w:rPr>
                <w:color w:val="292526"/>
                <w:sz w:val="40"/>
              </w:rPr>
              <w:t>stick</w:t>
            </w:r>
          </w:p>
          <w:p w:rsidR="000D63D6" w:rsidRDefault="00A30D61">
            <w:pPr>
              <w:pStyle w:val="TableParagraph"/>
              <w:tabs>
                <w:tab w:val="left" w:pos="1917"/>
              </w:tabs>
              <w:ind w:left="70"/>
              <w:rPr>
                <w:sz w:val="40"/>
              </w:rPr>
            </w:pPr>
            <w:r>
              <w:rPr>
                <w:color w:val="292526"/>
                <w:sz w:val="40"/>
              </w:rPr>
              <w:t>pull</w:t>
            </w:r>
            <w:r>
              <w:rPr>
                <w:color w:val="292526"/>
                <w:sz w:val="40"/>
              </w:rPr>
              <w:tab/>
              <w:t>back</w:t>
            </w:r>
          </w:p>
          <w:p w:rsidR="000D63D6" w:rsidRDefault="00BE6061" w:rsidP="00BE6061">
            <w:pPr>
              <w:pStyle w:val="TableParagraph"/>
              <w:tabs>
                <w:tab w:val="left" w:pos="1917"/>
              </w:tabs>
              <w:ind w:left="113"/>
              <w:jc w:val="left"/>
              <w:rPr>
                <w:sz w:val="40"/>
              </w:rPr>
            </w:pPr>
            <w:r>
              <w:rPr>
                <w:color w:val="292526"/>
                <w:sz w:val="40"/>
              </w:rPr>
              <w:t xml:space="preserve">    </w:t>
            </w:r>
            <w:r w:rsidR="00A30D61">
              <w:rPr>
                <w:color w:val="292526"/>
                <w:sz w:val="40"/>
              </w:rPr>
              <w:t>full</w:t>
            </w:r>
            <w:r w:rsidR="00A30D61">
              <w:rPr>
                <w:color w:val="292526"/>
                <w:sz w:val="40"/>
              </w:rPr>
              <w:tab/>
            </w:r>
          </w:p>
          <w:p w:rsidR="000D63D6" w:rsidRDefault="00A30D61">
            <w:pPr>
              <w:pStyle w:val="TableParagraph"/>
              <w:tabs>
                <w:tab w:val="left" w:pos="1926"/>
              </w:tabs>
              <w:ind w:right="7"/>
              <w:rPr>
                <w:sz w:val="40"/>
              </w:rPr>
            </w:pPr>
            <w:r>
              <w:rPr>
                <w:color w:val="292526"/>
                <w:sz w:val="40"/>
              </w:rPr>
              <w:tab/>
            </w:r>
          </w:p>
          <w:p w:rsidR="000D63D6" w:rsidRPr="00BE6061" w:rsidRDefault="00A30D61" w:rsidP="00BE6061">
            <w:pPr>
              <w:pStyle w:val="TableParagraph"/>
              <w:tabs>
                <w:tab w:val="left" w:pos="2037"/>
              </w:tabs>
              <w:ind w:right="117"/>
              <w:rPr>
                <w:sz w:val="40"/>
              </w:rPr>
            </w:pPr>
            <w:r>
              <w:rPr>
                <w:color w:val="292526"/>
                <w:sz w:val="40"/>
              </w:rPr>
              <w:tab/>
            </w:r>
            <w:r>
              <w:rPr>
                <w:rFonts w:ascii="Tuffy"/>
                <w:b/>
                <w:color w:val="D2D3D5"/>
                <w:sz w:val="12"/>
              </w:rPr>
              <w:t>twinkl.com</w:t>
            </w:r>
          </w:p>
        </w:tc>
        <w:tc>
          <w:tcPr>
            <w:tcW w:w="3921" w:type="dxa"/>
          </w:tcPr>
          <w:p w:rsidR="00BE6061" w:rsidRDefault="00BE6061" w:rsidP="00BE6061">
            <w:pPr>
              <w:pStyle w:val="TableParagraph"/>
              <w:spacing w:before="103"/>
              <w:ind w:left="113" w:right="109"/>
              <w:rPr>
                <w:b/>
                <w:sz w:val="36"/>
              </w:rPr>
            </w:pPr>
            <w:r>
              <w:rPr>
                <w:b/>
                <w:color w:val="292526"/>
                <w:w w:val="105"/>
                <w:sz w:val="36"/>
              </w:rPr>
              <w:t>Week 2    16.9.22</w:t>
            </w:r>
          </w:p>
          <w:p w:rsidR="00BE6061" w:rsidRDefault="00BE6061" w:rsidP="00BE6061">
            <w:pPr>
              <w:pStyle w:val="TableParagraph"/>
              <w:spacing w:before="244" w:line="256" w:lineRule="auto"/>
              <w:ind w:left="113" w:right="106"/>
              <w:rPr>
                <w:color w:val="292526"/>
                <w:sz w:val="28"/>
              </w:rPr>
            </w:pPr>
            <w:r>
              <w:rPr>
                <w:color w:val="292526"/>
                <w:sz w:val="28"/>
              </w:rPr>
              <w:t xml:space="preserve">Words with /l/, /k/ and /z/ Sounds Spelt Using ‘ll’ and ‘ck’ </w:t>
            </w:r>
          </w:p>
          <w:p w:rsidR="00BE6061" w:rsidRDefault="00BE6061" w:rsidP="00BE6061">
            <w:pPr>
              <w:pStyle w:val="TableParagraph"/>
              <w:spacing w:before="244" w:line="256" w:lineRule="auto"/>
              <w:ind w:left="113" w:right="106"/>
              <w:rPr>
                <w:sz w:val="28"/>
              </w:rPr>
            </w:pPr>
          </w:p>
          <w:p w:rsidR="00BE6061" w:rsidRDefault="00BE6061" w:rsidP="00BE6061">
            <w:pPr>
              <w:pStyle w:val="TableParagraph"/>
              <w:tabs>
                <w:tab w:val="left" w:pos="1974"/>
              </w:tabs>
              <w:spacing w:before="138"/>
              <w:ind w:right="54"/>
              <w:jc w:val="left"/>
              <w:rPr>
                <w:sz w:val="40"/>
              </w:rPr>
            </w:pPr>
            <w:r>
              <w:rPr>
                <w:color w:val="292526"/>
                <w:sz w:val="40"/>
              </w:rPr>
              <w:t xml:space="preserve">     well</w:t>
            </w:r>
            <w:r>
              <w:rPr>
                <w:color w:val="292526"/>
                <w:sz w:val="40"/>
              </w:rPr>
              <w:tab/>
              <w:t xml:space="preserve">    stick</w:t>
            </w:r>
          </w:p>
          <w:p w:rsidR="00BE6061" w:rsidRDefault="00BE6061" w:rsidP="00BE6061">
            <w:pPr>
              <w:pStyle w:val="TableParagraph"/>
              <w:tabs>
                <w:tab w:val="left" w:pos="1917"/>
              </w:tabs>
              <w:ind w:left="70"/>
              <w:rPr>
                <w:sz w:val="40"/>
              </w:rPr>
            </w:pPr>
            <w:r>
              <w:rPr>
                <w:color w:val="292526"/>
                <w:sz w:val="40"/>
              </w:rPr>
              <w:t>pull</w:t>
            </w:r>
            <w:r>
              <w:rPr>
                <w:color w:val="292526"/>
                <w:sz w:val="40"/>
              </w:rPr>
              <w:tab/>
              <w:t>back</w:t>
            </w:r>
          </w:p>
          <w:p w:rsidR="00BE6061" w:rsidRDefault="00BE6061" w:rsidP="00BE6061">
            <w:pPr>
              <w:pStyle w:val="TableParagraph"/>
              <w:tabs>
                <w:tab w:val="left" w:pos="1917"/>
              </w:tabs>
              <w:ind w:left="113"/>
              <w:jc w:val="left"/>
              <w:rPr>
                <w:sz w:val="40"/>
              </w:rPr>
            </w:pPr>
            <w:r>
              <w:rPr>
                <w:color w:val="292526"/>
                <w:sz w:val="40"/>
              </w:rPr>
              <w:t xml:space="preserve">    full</w:t>
            </w:r>
            <w:r>
              <w:rPr>
                <w:color w:val="292526"/>
                <w:sz w:val="40"/>
              </w:rPr>
              <w:tab/>
            </w:r>
          </w:p>
          <w:p w:rsidR="00BE6061" w:rsidRDefault="00BE6061" w:rsidP="00BE6061">
            <w:pPr>
              <w:pStyle w:val="TableParagraph"/>
              <w:tabs>
                <w:tab w:val="left" w:pos="1926"/>
              </w:tabs>
              <w:ind w:right="7"/>
              <w:rPr>
                <w:sz w:val="40"/>
              </w:rPr>
            </w:pPr>
            <w:r>
              <w:rPr>
                <w:color w:val="292526"/>
                <w:sz w:val="40"/>
              </w:rPr>
              <w:tab/>
            </w:r>
          </w:p>
          <w:p w:rsidR="000D63D6" w:rsidRDefault="00A30D61">
            <w:pPr>
              <w:pStyle w:val="TableParagraph"/>
              <w:spacing w:before="265"/>
              <w:ind w:right="50"/>
              <w:jc w:val="right"/>
              <w:rPr>
                <w:rFonts w:ascii="Tuffy"/>
                <w:b/>
                <w:sz w:val="12"/>
              </w:rPr>
            </w:pPr>
            <w:r>
              <w:rPr>
                <w:rFonts w:ascii="Tuffy"/>
                <w:b/>
                <w:color w:val="D2D3D5"/>
                <w:sz w:val="12"/>
              </w:rPr>
              <w:t>twinkl.com</w:t>
            </w:r>
          </w:p>
        </w:tc>
        <w:tc>
          <w:tcPr>
            <w:tcW w:w="3921" w:type="dxa"/>
          </w:tcPr>
          <w:p w:rsidR="00BE6061" w:rsidRDefault="00BE6061" w:rsidP="00BE6061">
            <w:pPr>
              <w:pStyle w:val="TableParagraph"/>
              <w:spacing w:before="103"/>
              <w:ind w:left="113" w:right="109"/>
              <w:rPr>
                <w:b/>
                <w:sz w:val="36"/>
              </w:rPr>
            </w:pPr>
            <w:r>
              <w:rPr>
                <w:b/>
                <w:color w:val="292526"/>
                <w:w w:val="105"/>
                <w:sz w:val="36"/>
              </w:rPr>
              <w:t>Week 2    16.9.22</w:t>
            </w:r>
          </w:p>
          <w:p w:rsidR="00BE6061" w:rsidRPr="00BE6061" w:rsidRDefault="00BE6061" w:rsidP="00BE6061">
            <w:pPr>
              <w:pStyle w:val="TableParagraph"/>
              <w:spacing w:before="244" w:line="256" w:lineRule="auto"/>
              <w:ind w:left="113" w:right="106"/>
              <w:rPr>
                <w:color w:val="292526"/>
                <w:sz w:val="28"/>
              </w:rPr>
            </w:pPr>
            <w:r>
              <w:rPr>
                <w:color w:val="292526"/>
                <w:sz w:val="28"/>
              </w:rPr>
              <w:t xml:space="preserve">Words with /l/, /k/ and /z/ Sounds Spelt Using ‘ll’ and ‘ck’ </w:t>
            </w:r>
          </w:p>
          <w:p w:rsidR="00BE6061" w:rsidRDefault="00BE6061" w:rsidP="00BE6061">
            <w:pPr>
              <w:pStyle w:val="TableParagraph"/>
              <w:tabs>
                <w:tab w:val="left" w:pos="1974"/>
              </w:tabs>
              <w:spacing w:before="138"/>
              <w:ind w:right="54"/>
              <w:jc w:val="left"/>
              <w:rPr>
                <w:sz w:val="40"/>
              </w:rPr>
            </w:pPr>
            <w:r>
              <w:rPr>
                <w:color w:val="292526"/>
                <w:sz w:val="40"/>
              </w:rPr>
              <w:t xml:space="preserve">     well</w:t>
            </w:r>
            <w:r>
              <w:rPr>
                <w:color w:val="292526"/>
                <w:sz w:val="40"/>
              </w:rPr>
              <w:tab/>
              <w:t xml:space="preserve">    stick</w:t>
            </w:r>
          </w:p>
          <w:p w:rsidR="00BE6061" w:rsidRDefault="00BE6061" w:rsidP="00BE6061">
            <w:pPr>
              <w:pStyle w:val="TableParagraph"/>
              <w:tabs>
                <w:tab w:val="left" w:pos="1917"/>
              </w:tabs>
              <w:ind w:left="70"/>
              <w:rPr>
                <w:sz w:val="40"/>
              </w:rPr>
            </w:pPr>
            <w:r>
              <w:rPr>
                <w:color w:val="292526"/>
                <w:sz w:val="40"/>
              </w:rPr>
              <w:t>pull</w:t>
            </w:r>
            <w:r>
              <w:rPr>
                <w:color w:val="292526"/>
                <w:sz w:val="40"/>
              </w:rPr>
              <w:tab/>
              <w:t>back</w:t>
            </w:r>
          </w:p>
          <w:p w:rsidR="00BE6061" w:rsidRDefault="00BE6061" w:rsidP="00BE6061">
            <w:pPr>
              <w:pStyle w:val="TableParagraph"/>
              <w:tabs>
                <w:tab w:val="left" w:pos="1917"/>
              </w:tabs>
              <w:ind w:left="113"/>
              <w:jc w:val="left"/>
              <w:rPr>
                <w:sz w:val="40"/>
              </w:rPr>
            </w:pPr>
            <w:r>
              <w:rPr>
                <w:color w:val="292526"/>
                <w:sz w:val="40"/>
              </w:rPr>
              <w:t xml:space="preserve">    full</w:t>
            </w:r>
            <w:r>
              <w:rPr>
                <w:color w:val="292526"/>
                <w:sz w:val="40"/>
              </w:rPr>
              <w:tab/>
            </w:r>
          </w:p>
          <w:p w:rsidR="00BE6061" w:rsidRDefault="00BE6061" w:rsidP="00BE6061">
            <w:pPr>
              <w:pStyle w:val="TableParagraph"/>
              <w:tabs>
                <w:tab w:val="left" w:pos="1926"/>
              </w:tabs>
              <w:ind w:right="7"/>
              <w:rPr>
                <w:sz w:val="40"/>
              </w:rPr>
            </w:pPr>
            <w:r>
              <w:rPr>
                <w:color w:val="292526"/>
                <w:sz w:val="40"/>
              </w:rPr>
              <w:tab/>
            </w:r>
          </w:p>
          <w:p w:rsidR="000D63D6" w:rsidRDefault="000D63D6">
            <w:pPr>
              <w:pStyle w:val="TableParagraph"/>
              <w:spacing w:before="265"/>
              <w:ind w:right="45"/>
              <w:jc w:val="right"/>
              <w:rPr>
                <w:rFonts w:ascii="Tuffy"/>
                <w:b/>
                <w:sz w:val="12"/>
              </w:rPr>
            </w:pPr>
          </w:p>
        </w:tc>
        <w:tc>
          <w:tcPr>
            <w:tcW w:w="3921" w:type="dxa"/>
          </w:tcPr>
          <w:p w:rsidR="00BE6061" w:rsidRDefault="00BE6061" w:rsidP="00BE6061">
            <w:pPr>
              <w:pStyle w:val="TableParagraph"/>
              <w:spacing w:before="103"/>
              <w:ind w:left="113" w:right="109"/>
              <w:rPr>
                <w:b/>
                <w:sz w:val="36"/>
              </w:rPr>
            </w:pPr>
            <w:r>
              <w:rPr>
                <w:b/>
                <w:color w:val="292526"/>
                <w:w w:val="105"/>
                <w:sz w:val="36"/>
              </w:rPr>
              <w:t>Week 2    16.9.22</w:t>
            </w:r>
          </w:p>
          <w:p w:rsidR="00BE6061" w:rsidRDefault="00BE6061" w:rsidP="00BE6061">
            <w:pPr>
              <w:pStyle w:val="TableParagraph"/>
              <w:spacing w:before="244" w:line="256" w:lineRule="auto"/>
              <w:ind w:left="113" w:right="106"/>
              <w:rPr>
                <w:color w:val="292526"/>
                <w:sz w:val="28"/>
              </w:rPr>
            </w:pPr>
            <w:r>
              <w:rPr>
                <w:color w:val="292526"/>
                <w:sz w:val="28"/>
              </w:rPr>
              <w:t xml:space="preserve">Words with /l/, /k/ and /z/ Sounds Spelt Using ‘ll’ and ‘ck’ </w:t>
            </w:r>
          </w:p>
          <w:p w:rsidR="00BE6061" w:rsidRDefault="00BE6061" w:rsidP="00BE6061">
            <w:pPr>
              <w:pStyle w:val="TableParagraph"/>
              <w:spacing w:before="244" w:line="256" w:lineRule="auto"/>
              <w:ind w:left="113" w:right="106"/>
              <w:rPr>
                <w:sz w:val="28"/>
              </w:rPr>
            </w:pPr>
          </w:p>
          <w:p w:rsidR="00BE6061" w:rsidRDefault="00BE6061" w:rsidP="00BE6061">
            <w:pPr>
              <w:pStyle w:val="TableParagraph"/>
              <w:tabs>
                <w:tab w:val="left" w:pos="1974"/>
              </w:tabs>
              <w:spacing w:before="138"/>
              <w:ind w:right="54"/>
              <w:jc w:val="left"/>
              <w:rPr>
                <w:sz w:val="40"/>
              </w:rPr>
            </w:pPr>
            <w:r>
              <w:rPr>
                <w:color w:val="292526"/>
                <w:sz w:val="40"/>
              </w:rPr>
              <w:t xml:space="preserve">     well</w:t>
            </w:r>
            <w:r>
              <w:rPr>
                <w:color w:val="292526"/>
                <w:sz w:val="40"/>
              </w:rPr>
              <w:tab/>
              <w:t xml:space="preserve">    stick</w:t>
            </w:r>
          </w:p>
          <w:p w:rsidR="00BE6061" w:rsidRDefault="00BE6061" w:rsidP="00BE6061">
            <w:pPr>
              <w:pStyle w:val="TableParagraph"/>
              <w:tabs>
                <w:tab w:val="left" w:pos="1917"/>
              </w:tabs>
              <w:ind w:left="70"/>
              <w:rPr>
                <w:sz w:val="40"/>
              </w:rPr>
            </w:pPr>
            <w:r>
              <w:rPr>
                <w:color w:val="292526"/>
                <w:sz w:val="40"/>
              </w:rPr>
              <w:t>pull</w:t>
            </w:r>
            <w:r>
              <w:rPr>
                <w:color w:val="292526"/>
                <w:sz w:val="40"/>
              </w:rPr>
              <w:tab/>
              <w:t>back</w:t>
            </w:r>
          </w:p>
          <w:p w:rsidR="00BE6061" w:rsidRDefault="00BE6061" w:rsidP="00BE6061">
            <w:pPr>
              <w:pStyle w:val="TableParagraph"/>
              <w:tabs>
                <w:tab w:val="left" w:pos="1917"/>
              </w:tabs>
              <w:ind w:left="113"/>
              <w:jc w:val="left"/>
              <w:rPr>
                <w:sz w:val="40"/>
              </w:rPr>
            </w:pPr>
            <w:r>
              <w:rPr>
                <w:color w:val="292526"/>
                <w:sz w:val="40"/>
              </w:rPr>
              <w:t xml:space="preserve">    full</w:t>
            </w:r>
            <w:r>
              <w:rPr>
                <w:color w:val="292526"/>
                <w:sz w:val="40"/>
              </w:rPr>
              <w:tab/>
            </w:r>
          </w:p>
          <w:p w:rsidR="00BE6061" w:rsidRDefault="00BE6061" w:rsidP="00BE6061">
            <w:pPr>
              <w:pStyle w:val="TableParagraph"/>
              <w:tabs>
                <w:tab w:val="left" w:pos="1926"/>
              </w:tabs>
              <w:ind w:right="7"/>
              <w:rPr>
                <w:sz w:val="40"/>
              </w:rPr>
            </w:pPr>
            <w:r>
              <w:rPr>
                <w:color w:val="292526"/>
                <w:sz w:val="40"/>
              </w:rPr>
              <w:tab/>
            </w:r>
          </w:p>
          <w:p w:rsidR="000D63D6" w:rsidRDefault="000D63D6">
            <w:pPr>
              <w:pStyle w:val="TableParagraph"/>
              <w:spacing w:before="265"/>
              <w:ind w:right="40"/>
              <w:jc w:val="right"/>
              <w:rPr>
                <w:rFonts w:ascii="Tuffy"/>
                <w:b/>
                <w:sz w:val="12"/>
              </w:rPr>
            </w:pPr>
          </w:p>
        </w:tc>
      </w:tr>
      <w:tr w:rsidR="00BE6061">
        <w:trPr>
          <w:trHeight w:val="5355"/>
        </w:trPr>
        <w:tc>
          <w:tcPr>
            <w:tcW w:w="3921" w:type="dxa"/>
          </w:tcPr>
          <w:p w:rsidR="00BE6061" w:rsidRDefault="00BE6061" w:rsidP="00BE6061">
            <w:pPr>
              <w:pStyle w:val="TableParagraph"/>
              <w:spacing w:before="103"/>
              <w:ind w:left="113" w:right="109"/>
              <w:rPr>
                <w:b/>
                <w:sz w:val="36"/>
              </w:rPr>
            </w:pPr>
            <w:r>
              <w:rPr>
                <w:b/>
                <w:color w:val="292526"/>
                <w:w w:val="105"/>
                <w:sz w:val="36"/>
              </w:rPr>
              <w:t>Week 2    16.9.22</w:t>
            </w:r>
          </w:p>
          <w:p w:rsidR="00BE6061" w:rsidRDefault="00BE6061" w:rsidP="00BE6061">
            <w:pPr>
              <w:pStyle w:val="TableParagraph"/>
              <w:spacing w:before="244" w:line="256" w:lineRule="auto"/>
              <w:ind w:left="113" w:right="106"/>
              <w:rPr>
                <w:color w:val="292526"/>
                <w:sz w:val="28"/>
              </w:rPr>
            </w:pPr>
            <w:r>
              <w:rPr>
                <w:color w:val="292526"/>
                <w:sz w:val="28"/>
              </w:rPr>
              <w:t xml:space="preserve">Words with /l/, /k/ and /z/ Sounds Spelt Using ‘ll’ and ‘ck’ </w:t>
            </w:r>
          </w:p>
          <w:p w:rsidR="00BE6061" w:rsidRDefault="00BE6061" w:rsidP="00BE6061">
            <w:pPr>
              <w:pStyle w:val="TableParagraph"/>
              <w:spacing w:before="244" w:line="256" w:lineRule="auto"/>
              <w:ind w:left="113" w:right="106"/>
              <w:rPr>
                <w:sz w:val="28"/>
              </w:rPr>
            </w:pPr>
          </w:p>
          <w:p w:rsidR="00BE6061" w:rsidRDefault="00BE6061" w:rsidP="00BE6061">
            <w:pPr>
              <w:pStyle w:val="TableParagraph"/>
              <w:tabs>
                <w:tab w:val="left" w:pos="1974"/>
              </w:tabs>
              <w:spacing w:before="138"/>
              <w:ind w:right="54"/>
              <w:jc w:val="left"/>
              <w:rPr>
                <w:sz w:val="40"/>
              </w:rPr>
            </w:pPr>
            <w:r>
              <w:rPr>
                <w:color w:val="292526"/>
                <w:sz w:val="40"/>
              </w:rPr>
              <w:t xml:space="preserve">     well</w:t>
            </w:r>
            <w:r>
              <w:rPr>
                <w:color w:val="292526"/>
                <w:sz w:val="40"/>
              </w:rPr>
              <w:tab/>
              <w:t xml:space="preserve">    stick</w:t>
            </w:r>
          </w:p>
          <w:p w:rsidR="00BE6061" w:rsidRDefault="00BE6061" w:rsidP="00BE6061">
            <w:pPr>
              <w:pStyle w:val="TableParagraph"/>
              <w:tabs>
                <w:tab w:val="left" w:pos="1917"/>
              </w:tabs>
              <w:ind w:left="70"/>
              <w:rPr>
                <w:sz w:val="40"/>
              </w:rPr>
            </w:pPr>
            <w:r>
              <w:rPr>
                <w:color w:val="292526"/>
                <w:sz w:val="40"/>
              </w:rPr>
              <w:t>pull</w:t>
            </w:r>
            <w:r>
              <w:rPr>
                <w:color w:val="292526"/>
                <w:sz w:val="40"/>
              </w:rPr>
              <w:tab/>
              <w:t>back</w:t>
            </w:r>
          </w:p>
          <w:p w:rsidR="00BE6061" w:rsidRDefault="00BE6061" w:rsidP="00BE6061">
            <w:pPr>
              <w:pStyle w:val="TableParagraph"/>
              <w:tabs>
                <w:tab w:val="left" w:pos="1917"/>
              </w:tabs>
              <w:ind w:left="113"/>
              <w:jc w:val="left"/>
              <w:rPr>
                <w:sz w:val="40"/>
              </w:rPr>
            </w:pPr>
            <w:r>
              <w:rPr>
                <w:color w:val="292526"/>
                <w:sz w:val="40"/>
              </w:rPr>
              <w:t xml:space="preserve">    full</w:t>
            </w:r>
            <w:r>
              <w:rPr>
                <w:color w:val="292526"/>
                <w:sz w:val="40"/>
              </w:rPr>
              <w:tab/>
            </w:r>
          </w:p>
          <w:p w:rsidR="00BE6061" w:rsidRDefault="00BE6061" w:rsidP="00BE6061">
            <w:pPr>
              <w:pStyle w:val="TableParagraph"/>
              <w:tabs>
                <w:tab w:val="left" w:pos="1926"/>
              </w:tabs>
              <w:ind w:right="7"/>
              <w:rPr>
                <w:sz w:val="40"/>
              </w:rPr>
            </w:pPr>
            <w:r>
              <w:rPr>
                <w:color w:val="292526"/>
                <w:sz w:val="40"/>
              </w:rPr>
              <w:tab/>
            </w:r>
          </w:p>
          <w:p w:rsidR="00BE6061" w:rsidRPr="00BE6061" w:rsidRDefault="00BE6061" w:rsidP="00BE6061">
            <w:pPr>
              <w:pStyle w:val="TableParagraph"/>
              <w:tabs>
                <w:tab w:val="left" w:pos="2037"/>
              </w:tabs>
              <w:ind w:right="117"/>
              <w:rPr>
                <w:sz w:val="40"/>
              </w:rPr>
            </w:pPr>
            <w:r>
              <w:rPr>
                <w:color w:val="292526"/>
                <w:sz w:val="40"/>
              </w:rPr>
              <w:tab/>
            </w:r>
            <w:r>
              <w:rPr>
                <w:rFonts w:ascii="Tuffy"/>
                <w:b/>
                <w:color w:val="D2D3D5"/>
                <w:sz w:val="12"/>
              </w:rPr>
              <w:t>twinkl.com</w:t>
            </w:r>
          </w:p>
        </w:tc>
        <w:tc>
          <w:tcPr>
            <w:tcW w:w="3921" w:type="dxa"/>
          </w:tcPr>
          <w:p w:rsidR="00BE6061" w:rsidRDefault="00BE6061" w:rsidP="00BE6061">
            <w:pPr>
              <w:pStyle w:val="TableParagraph"/>
              <w:spacing w:before="103"/>
              <w:ind w:left="113" w:right="109"/>
              <w:rPr>
                <w:b/>
                <w:sz w:val="36"/>
              </w:rPr>
            </w:pPr>
            <w:r>
              <w:rPr>
                <w:b/>
                <w:color w:val="292526"/>
                <w:w w:val="105"/>
                <w:sz w:val="36"/>
              </w:rPr>
              <w:t>Week 2    16.9.22</w:t>
            </w:r>
          </w:p>
          <w:p w:rsidR="00BE6061" w:rsidRDefault="00BE6061" w:rsidP="00BE6061">
            <w:pPr>
              <w:pStyle w:val="TableParagraph"/>
              <w:spacing w:before="244" w:line="256" w:lineRule="auto"/>
              <w:ind w:left="113" w:right="106"/>
              <w:rPr>
                <w:color w:val="292526"/>
                <w:sz w:val="28"/>
              </w:rPr>
            </w:pPr>
            <w:r>
              <w:rPr>
                <w:color w:val="292526"/>
                <w:sz w:val="28"/>
              </w:rPr>
              <w:t xml:space="preserve">Words with /l/, /k/ and /z/ Sounds Spelt Using ‘ll’ and ‘ck’ </w:t>
            </w:r>
          </w:p>
          <w:p w:rsidR="00BE6061" w:rsidRDefault="00BE6061" w:rsidP="00BE6061">
            <w:pPr>
              <w:pStyle w:val="TableParagraph"/>
              <w:spacing w:before="244" w:line="256" w:lineRule="auto"/>
              <w:ind w:left="113" w:right="106"/>
              <w:rPr>
                <w:sz w:val="28"/>
              </w:rPr>
            </w:pPr>
          </w:p>
          <w:p w:rsidR="00BE6061" w:rsidRDefault="00BE6061" w:rsidP="00BE6061">
            <w:pPr>
              <w:pStyle w:val="TableParagraph"/>
              <w:tabs>
                <w:tab w:val="left" w:pos="1974"/>
              </w:tabs>
              <w:spacing w:before="138"/>
              <w:ind w:right="54"/>
              <w:jc w:val="left"/>
              <w:rPr>
                <w:sz w:val="40"/>
              </w:rPr>
            </w:pPr>
            <w:r>
              <w:rPr>
                <w:color w:val="292526"/>
                <w:sz w:val="40"/>
              </w:rPr>
              <w:t xml:space="preserve">     well</w:t>
            </w:r>
            <w:r>
              <w:rPr>
                <w:color w:val="292526"/>
                <w:sz w:val="40"/>
              </w:rPr>
              <w:tab/>
              <w:t xml:space="preserve">    stick</w:t>
            </w:r>
          </w:p>
          <w:p w:rsidR="00BE6061" w:rsidRDefault="00BE6061" w:rsidP="00BE6061">
            <w:pPr>
              <w:pStyle w:val="TableParagraph"/>
              <w:tabs>
                <w:tab w:val="left" w:pos="1917"/>
              </w:tabs>
              <w:ind w:left="70"/>
              <w:rPr>
                <w:sz w:val="40"/>
              </w:rPr>
            </w:pPr>
            <w:r>
              <w:rPr>
                <w:color w:val="292526"/>
                <w:sz w:val="40"/>
              </w:rPr>
              <w:t>pull</w:t>
            </w:r>
            <w:r>
              <w:rPr>
                <w:color w:val="292526"/>
                <w:sz w:val="40"/>
              </w:rPr>
              <w:tab/>
              <w:t>back</w:t>
            </w:r>
          </w:p>
          <w:p w:rsidR="00BE6061" w:rsidRDefault="00BE6061" w:rsidP="00BE6061">
            <w:pPr>
              <w:pStyle w:val="TableParagraph"/>
              <w:tabs>
                <w:tab w:val="left" w:pos="1917"/>
              </w:tabs>
              <w:ind w:left="113"/>
              <w:jc w:val="left"/>
              <w:rPr>
                <w:sz w:val="40"/>
              </w:rPr>
            </w:pPr>
            <w:r>
              <w:rPr>
                <w:color w:val="292526"/>
                <w:sz w:val="40"/>
              </w:rPr>
              <w:t xml:space="preserve">    full</w:t>
            </w:r>
            <w:r>
              <w:rPr>
                <w:color w:val="292526"/>
                <w:sz w:val="40"/>
              </w:rPr>
              <w:tab/>
            </w:r>
          </w:p>
          <w:p w:rsidR="00BE6061" w:rsidRDefault="00BE6061" w:rsidP="00BE6061">
            <w:pPr>
              <w:pStyle w:val="TableParagraph"/>
              <w:tabs>
                <w:tab w:val="left" w:pos="1926"/>
              </w:tabs>
              <w:ind w:right="7"/>
              <w:rPr>
                <w:sz w:val="40"/>
              </w:rPr>
            </w:pPr>
            <w:r>
              <w:rPr>
                <w:color w:val="292526"/>
                <w:sz w:val="40"/>
              </w:rPr>
              <w:tab/>
            </w:r>
          </w:p>
          <w:p w:rsidR="00BE6061" w:rsidRDefault="00BE6061" w:rsidP="00BE6061">
            <w:pPr>
              <w:pStyle w:val="TableParagraph"/>
              <w:spacing w:before="265"/>
              <w:ind w:right="50"/>
              <w:jc w:val="right"/>
              <w:rPr>
                <w:rFonts w:ascii="Tuffy"/>
                <w:b/>
                <w:sz w:val="12"/>
              </w:rPr>
            </w:pPr>
            <w:bookmarkStart w:id="0" w:name="_GoBack"/>
            <w:bookmarkEnd w:id="0"/>
            <w:r>
              <w:rPr>
                <w:rFonts w:ascii="Tuffy"/>
                <w:b/>
                <w:color w:val="D2D3D5"/>
                <w:sz w:val="12"/>
              </w:rPr>
              <w:t>twinkl.com</w:t>
            </w:r>
          </w:p>
        </w:tc>
        <w:tc>
          <w:tcPr>
            <w:tcW w:w="3921" w:type="dxa"/>
          </w:tcPr>
          <w:p w:rsidR="00BE6061" w:rsidRDefault="00BE6061" w:rsidP="00BE6061">
            <w:pPr>
              <w:pStyle w:val="TableParagraph"/>
              <w:spacing w:before="103"/>
              <w:ind w:left="113" w:right="109"/>
              <w:rPr>
                <w:b/>
                <w:sz w:val="36"/>
              </w:rPr>
            </w:pPr>
            <w:r>
              <w:rPr>
                <w:b/>
                <w:color w:val="292526"/>
                <w:w w:val="105"/>
                <w:sz w:val="36"/>
              </w:rPr>
              <w:t>Week 2    16.9.22</w:t>
            </w:r>
          </w:p>
          <w:p w:rsidR="00BE6061" w:rsidRPr="00BE6061" w:rsidRDefault="00BE6061" w:rsidP="00BE6061">
            <w:pPr>
              <w:pStyle w:val="TableParagraph"/>
              <w:spacing w:before="244" w:line="256" w:lineRule="auto"/>
              <w:ind w:left="113" w:right="106"/>
              <w:rPr>
                <w:color w:val="292526"/>
                <w:sz w:val="28"/>
              </w:rPr>
            </w:pPr>
            <w:r>
              <w:rPr>
                <w:color w:val="292526"/>
                <w:sz w:val="28"/>
              </w:rPr>
              <w:t xml:space="preserve">Words with /l/, /k/ and /z/ Sounds Spelt Using ‘ll’ and ‘ck’ </w:t>
            </w:r>
          </w:p>
          <w:p w:rsidR="00BE6061" w:rsidRDefault="00BE6061" w:rsidP="00BE6061">
            <w:pPr>
              <w:pStyle w:val="TableParagraph"/>
              <w:tabs>
                <w:tab w:val="left" w:pos="1974"/>
              </w:tabs>
              <w:spacing w:before="138"/>
              <w:ind w:right="54"/>
              <w:jc w:val="left"/>
              <w:rPr>
                <w:sz w:val="40"/>
              </w:rPr>
            </w:pPr>
            <w:r>
              <w:rPr>
                <w:color w:val="292526"/>
                <w:sz w:val="40"/>
              </w:rPr>
              <w:t xml:space="preserve">     well</w:t>
            </w:r>
            <w:r>
              <w:rPr>
                <w:color w:val="292526"/>
                <w:sz w:val="40"/>
              </w:rPr>
              <w:tab/>
              <w:t xml:space="preserve">    stick</w:t>
            </w:r>
          </w:p>
          <w:p w:rsidR="00BE6061" w:rsidRDefault="00BE6061" w:rsidP="00BE6061">
            <w:pPr>
              <w:pStyle w:val="TableParagraph"/>
              <w:tabs>
                <w:tab w:val="left" w:pos="1917"/>
              </w:tabs>
              <w:ind w:left="70"/>
              <w:rPr>
                <w:sz w:val="40"/>
              </w:rPr>
            </w:pPr>
            <w:r>
              <w:rPr>
                <w:color w:val="292526"/>
                <w:sz w:val="40"/>
              </w:rPr>
              <w:t>pull</w:t>
            </w:r>
            <w:r>
              <w:rPr>
                <w:color w:val="292526"/>
                <w:sz w:val="40"/>
              </w:rPr>
              <w:tab/>
              <w:t>back</w:t>
            </w:r>
          </w:p>
          <w:p w:rsidR="00BE6061" w:rsidRDefault="00BE6061" w:rsidP="00BE6061">
            <w:pPr>
              <w:pStyle w:val="TableParagraph"/>
              <w:tabs>
                <w:tab w:val="left" w:pos="1917"/>
              </w:tabs>
              <w:ind w:left="113"/>
              <w:jc w:val="left"/>
              <w:rPr>
                <w:sz w:val="40"/>
              </w:rPr>
            </w:pPr>
            <w:r>
              <w:rPr>
                <w:color w:val="292526"/>
                <w:sz w:val="40"/>
              </w:rPr>
              <w:t xml:space="preserve">    full</w:t>
            </w:r>
            <w:r>
              <w:rPr>
                <w:color w:val="292526"/>
                <w:sz w:val="40"/>
              </w:rPr>
              <w:tab/>
            </w:r>
          </w:p>
          <w:p w:rsidR="00BE6061" w:rsidRDefault="00BE6061" w:rsidP="00BE6061">
            <w:pPr>
              <w:pStyle w:val="TableParagraph"/>
              <w:tabs>
                <w:tab w:val="left" w:pos="1926"/>
              </w:tabs>
              <w:ind w:right="7"/>
              <w:rPr>
                <w:sz w:val="40"/>
              </w:rPr>
            </w:pPr>
            <w:r>
              <w:rPr>
                <w:color w:val="292526"/>
                <w:sz w:val="40"/>
              </w:rPr>
              <w:tab/>
            </w:r>
          </w:p>
          <w:p w:rsidR="00BE6061" w:rsidRDefault="00BE6061" w:rsidP="00BE6061">
            <w:pPr>
              <w:pStyle w:val="TableParagraph"/>
              <w:spacing w:before="265"/>
              <w:ind w:right="45"/>
              <w:jc w:val="right"/>
              <w:rPr>
                <w:rFonts w:ascii="Tuffy"/>
                <w:b/>
                <w:sz w:val="12"/>
              </w:rPr>
            </w:pPr>
          </w:p>
        </w:tc>
        <w:tc>
          <w:tcPr>
            <w:tcW w:w="3921" w:type="dxa"/>
          </w:tcPr>
          <w:p w:rsidR="00BE6061" w:rsidRDefault="00BE6061" w:rsidP="00BE6061">
            <w:pPr>
              <w:pStyle w:val="TableParagraph"/>
              <w:spacing w:before="103"/>
              <w:ind w:left="113" w:right="109"/>
              <w:rPr>
                <w:b/>
                <w:sz w:val="36"/>
              </w:rPr>
            </w:pPr>
            <w:r>
              <w:rPr>
                <w:b/>
                <w:color w:val="292526"/>
                <w:w w:val="105"/>
                <w:sz w:val="36"/>
              </w:rPr>
              <w:t>Week 2    16.9.22</w:t>
            </w:r>
          </w:p>
          <w:p w:rsidR="00BE6061" w:rsidRDefault="00BE6061" w:rsidP="00BE6061">
            <w:pPr>
              <w:pStyle w:val="TableParagraph"/>
              <w:spacing w:before="244" w:line="256" w:lineRule="auto"/>
              <w:ind w:left="113" w:right="106"/>
              <w:rPr>
                <w:color w:val="292526"/>
                <w:sz w:val="28"/>
              </w:rPr>
            </w:pPr>
            <w:r>
              <w:rPr>
                <w:color w:val="292526"/>
                <w:sz w:val="28"/>
              </w:rPr>
              <w:t xml:space="preserve">Words with /l/, /k/ and /z/ Sounds Spelt Using ‘ll’ and ‘ck’ </w:t>
            </w:r>
          </w:p>
          <w:p w:rsidR="00BE6061" w:rsidRDefault="00BE6061" w:rsidP="00BE6061">
            <w:pPr>
              <w:pStyle w:val="TableParagraph"/>
              <w:spacing w:before="244" w:line="256" w:lineRule="auto"/>
              <w:ind w:left="113" w:right="106"/>
              <w:rPr>
                <w:sz w:val="28"/>
              </w:rPr>
            </w:pPr>
          </w:p>
          <w:p w:rsidR="00BE6061" w:rsidRDefault="00BE6061" w:rsidP="00BE6061">
            <w:pPr>
              <w:pStyle w:val="TableParagraph"/>
              <w:tabs>
                <w:tab w:val="left" w:pos="1974"/>
              </w:tabs>
              <w:spacing w:before="138"/>
              <w:ind w:right="54"/>
              <w:jc w:val="left"/>
              <w:rPr>
                <w:sz w:val="40"/>
              </w:rPr>
            </w:pPr>
            <w:r>
              <w:rPr>
                <w:color w:val="292526"/>
                <w:sz w:val="40"/>
              </w:rPr>
              <w:t xml:space="preserve">     well</w:t>
            </w:r>
            <w:r>
              <w:rPr>
                <w:color w:val="292526"/>
                <w:sz w:val="40"/>
              </w:rPr>
              <w:tab/>
              <w:t xml:space="preserve">    stick</w:t>
            </w:r>
          </w:p>
          <w:p w:rsidR="00BE6061" w:rsidRDefault="00BE6061" w:rsidP="00BE6061">
            <w:pPr>
              <w:pStyle w:val="TableParagraph"/>
              <w:tabs>
                <w:tab w:val="left" w:pos="1917"/>
              </w:tabs>
              <w:ind w:left="70"/>
              <w:rPr>
                <w:sz w:val="40"/>
              </w:rPr>
            </w:pPr>
            <w:r>
              <w:rPr>
                <w:color w:val="292526"/>
                <w:sz w:val="40"/>
              </w:rPr>
              <w:t>pull</w:t>
            </w:r>
            <w:r>
              <w:rPr>
                <w:color w:val="292526"/>
                <w:sz w:val="40"/>
              </w:rPr>
              <w:tab/>
              <w:t>back</w:t>
            </w:r>
          </w:p>
          <w:p w:rsidR="00BE6061" w:rsidRDefault="00BE6061" w:rsidP="00BE6061">
            <w:pPr>
              <w:pStyle w:val="TableParagraph"/>
              <w:tabs>
                <w:tab w:val="left" w:pos="1917"/>
              </w:tabs>
              <w:ind w:left="113"/>
              <w:jc w:val="left"/>
              <w:rPr>
                <w:sz w:val="40"/>
              </w:rPr>
            </w:pPr>
            <w:r>
              <w:rPr>
                <w:color w:val="292526"/>
                <w:sz w:val="40"/>
              </w:rPr>
              <w:t xml:space="preserve">    full</w:t>
            </w:r>
            <w:r>
              <w:rPr>
                <w:color w:val="292526"/>
                <w:sz w:val="40"/>
              </w:rPr>
              <w:tab/>
            </w:r>
          </w:p>
          <w:p w:rsidR="00BE6061" w:rsidRDefault="00BE6061" w:rsidP="00BE6061">
            <w:pPr>
              <w:pStyle w:val="TableParagraph"/>
              <w:tabs>
                <w:tab w:val="left" w:pos="1926"/>
              </w:tabs>
              <w:ind w:right="7"/>
              <w:rPr>
                <w:sz w:val="40"/>
              </w:rPr>
            </w:pPr>
            <w:r>
              <w:rPr>
                <w:color w:val="292526"/>
                <w:sz w:val="40"/>
              </w:rPr>
              <w:tab/>
            </w:r>
          </w:p>
          <w:p w:rsidR="00BE6061" w:rsidRDefault="00BE6061" w:rsidP="00BE6061">
            <w:pPr>
              <w:pStyle w:val="TableParagraph"/>
              <w:spacing w:before="265"/>
              <w:ind w:right="40"/>
              <w:jc w:val="right"/>
              <w:rPr>
                <w:rFonts w:ascii="Tuffy"/>
                <w:b/>
                <w:sz w:val="12"/>
              </w:rPr>
            </w:pPr>
          </w:p>
        </w:tc>
      </w:tr>
    </w:tbl>
    <w:p w:rsidR="00E63C2E" w:rsidRDefault="00E63C2E"/>
    <w:sectPr w:rsidR="00E63C2E">
      <w:type w:val="continuous"/>
      <w:pgSz w:w="16840" w:h="11910" w:orient="landscape"/>
      <w:pgMar w:top="560" w:right="44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1" w:fontKey="{36E00E95-EC80-4B02-8A5F-E7255A0E189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2" w:fontKey="{107FCE8D-0BC7-40D3-A5DD-E597A3AC16FA}"/>
    <w:embedBold r:id="rId3" w:fontKey="{1FFE7D36-E720-4395-85D6-9444CE99C042}"/>
  </w:font>
  <w:font w:name="Tuffy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0F397067-DE97-40AA-A647-FF342506F43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3D6"/>
    <w:rsid w:val="000D63D6"/>
    <w:rsid w:val="00A30D61"/>
    <w:rsid w:val="00BE6061"/>
    <w:rsid w:val="00E63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94BAC"/>
  <w15:docId w15:val="{3A2D75B2-6D2D-48AD-A0B2-6D5C738E3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3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2D62820A</Template>
  <TotalTime>1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Diane Bond</dc:creator>
  <cp:lastModifiedBy>Diane Bond</cp:lastModifiedBy>
  <cp:revision>2</cp:revision>
  <dcterms:created xsi:type="dcterms:W3CDTF">2022-09-16T07:10:00Z</dcterms:created>
  <dcterms:modified xsi:type="dcterms:W3CDTF">2022-09-16T07:10:00Z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2018-01-13T00:00:00Z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2018-01-13T00:00:00Z</vt:filetime>
  </property>
</Properties>
</file>