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6A1" w:rsidRDefault="003C532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3467100</wp:posOffset>
                </wp:positionH>
                <wp:positionV relativeFrom="paragraph">
                  <wp:posOffset>47625</wp:posOffset>
                </wp:positionV>
                <wp:extent cx="2105025" cy="130492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5321" w:rsidRPr="003C5321" w:rsidRDefault="003C532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C5321">
                              <w:rPr>
                                <w:sz w:val="24"/>
                                <w:szCs w:val="24"/>
                              </w:rPr>
                              <w:t>We have been reading The Scarecrow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s’ </w:t>
                            </w:r>
                            <w:proofErr w:type="gramStart"/>
                            <w:r w:rsidRPr="003C5321">
                              <w:rPr>
                                <w:sz w:val="24"/>
                                <w:szCs w:val="24"/>
                              </w:rPr>
                              <w:t>Wedding</w:t>
                            </w:r>
                            <w:proofErr w:type="gramEnd"/>
                            <w:r w:rsidRPr="003C5321">
                              <w:rPr>
                                <w:sz w:val="24"/>
                                <w:szCs w:val="24"/>
                              </w:rPr>
                              <w:t xml:space="preserve"> this week. We are planning a wedding party for next week before half term.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3pt;margin-top:3.75pt;width:165.75pt;height:10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">
                <v:textbox>
                  <w:txbxContent>
                    <w:p w:rsidR="003C5321" w:rsidRPr="003C5321" w:rsidRDefault="003C5321">
                      <w:pPr>
                        <w:rPr>
                          <w:sz w:val="24"/>
                          <w:szCs w:val="24"/>
                        </w:rPr>
                      </w:pPr>
                      <w:r w:rsidRPr="003C5321">
                        <w:rPr>
                          <w:sz w:val="24"/>
                          <w:szCs w:val="24"/>
                        </w:rPr>
                        <w:t>We have been reading The Scarecrow</w:t>
                      </w:r>
                      <w:r>
                        <w:rPr>
                          <w:sz w:val="24"/>
                          <w:szCs w:val="24"/>
                        </w:rPr>
                        <w:t xml:space="preserve">s’ </w:t>
                      </w:r>
                      <w:proofErr w:type="gramStart"/>
                      <w:r w:rsidRPr="003C5321">
                        <w:rPr>
                          <w:sz w:val="24"/>
                          <w:szCs w:val="24"/>
                        </w:rPr>
                        <w:t>Wedding</w:t>
                      </w:r>
                      <w:proofErr w:type="gramEnd"/>
                      <w:r w:rsidRPr="003C5321">
                        <w:rPr>
                          <w:sz w:val="24"/>
                          <w:szCs w:val="24"/>
                        </w:rPr>
                        <w:t xml:space="preserve"> this week. We are planning a wedding party for next week before half term.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rFonts w:ascii="Arial" w:hAnsi="Arial" w:cs="Arial"/>
          <w:noProof/>
          <w:color w:val="1020D0"/>
          <w:sz w:val="20"/>
          <w:szCs w:val="20"/>
          <w:lang w:eastAsia="en-GB"/>
        </w:rPr>
        <w:drawing>
          <wp:inline distT="0" distB="0" distL="0" distR="0" wp14:anchorId="04DC361C" wp14:editId="0F149170">
            <wp:extent cx="2857500" cy="2647950"/>
            <wp:effectExtent l="0" t="0" r="0" b="0"/>
            <wp:docPr id="3" name="Picture 3" descr="http://tse1.mm.bing.net/th?&amp;id=OIP.Mb38c5622868a1e5f81242a0717f46473o0&amp;w=300&amp;h=300&amp;c=0&amp;pid=1.9&amp;rs=0&amp;p=0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se1.mm.bing.net/th?&amp;id=OIP.Mb38c5622868a1e5f81242a0717f46473o0&amp;w=300&amp;h=300&amp;c=0&amp;pid=1.9&amp;rs=0&amp;p=0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A26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321"/>
    <w:rsid w:val="003C5321"/>
    <w:rsid w:val="00CA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5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3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5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3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bing.com/images/search?q=scarecxrows+wedding&amp;view=detailv2&amp;&amp;id=65C3190DE685C60FD65E3218F2D2F704A359169A&amp;selectedIndex=0&amp;ccid=s4xWIoaK&amp;simid=608002387290882510&amp;thid=OIP.Mb38c5622868a1e5f81242a0717f46473o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dcterms:created xsi:type="dcterms:W3CDTF">2015-10-15T09:56:00Z</dcterms:created>
  <dcterms:modified xsi:type="dcterms:W3CDTF">2015-10-15T10:02:00Z</dcterms:modified>
</cp:coreProperties>
</file>