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97A" w:rsidRDefault="00AE097A" w:rsidP="00AE097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  <w:lang w:val="en-US"/>
        </w:rPr>
      </w:pPr>
      <w:r>
        <w:rPr>
          <w:rFonts w:ascii="Arial" w:hAnsi="Arial" w:cs="Arial"/>
          <w:sz w:val="27"/>
          <w:szCs w:val="27"/>
          <w:lang w:val="en-US"/>
        </w:rPr>
        <w:t>Mark schemes</w:t>
      </w:r>
      <w:r>
        <w:rPr>
          <w:rFonts w:ascii="Arial" w:hAnsi="Arial" w:cs="Arial"/>
          <w:sz w:val="27"/>
          <w:szCs w:val="27"/>
          <w:lang w:val="en-US"/>
        </w:rPr>
        <w:t>: Measure and Geometry:</w:t>
      </w:r>
      <w:bookmarkStart w:id="0" w:name="_GoBack"/>
      <w:bookmarkEnd w:id="0"/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119.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an appropriate method, e.g.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 140 ÷ 20 = 7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 × 7 = 21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140 – 21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OR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 140 ÷ 20 = 7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20 – 3 = 17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17 × 7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Answer need not be obtained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2m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5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15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If the answer is incorrect, award the mark if the answers to (a) and (b) total 20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75 (</w:t>
      </w:r>
      <w:proofErr w:type="spellStart"/>
      <w:r>
        <w:rPr>
          <w:rFonts w:ascii="Arial" w:hAnsi="Arial" w:cs="Arial"/>
          <w:lang w:val="en-US"/>
        </w:rPr>
        <w:t>spoonfuls</w:t>
      </w:r>
      <w:proofErr w:type="spellEnd"/>
      <w:r>
        <w:rPr>
          <w:rFonts w:ascii="Arial" w:hAnsi="Arial" w:cs="Arial"/>
          <w:lang w:val="en-US"/>
        </w:rPr>
        <w:t>)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Q4.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Answer in the range 1.85 to 1.95 exclusive.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1.8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Q5.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60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appropriate</w:t>
      </w:r>
      <w:r>
        <w:rPr>
          <w:rFonts w:ascii="Arial" w:hAnsi="Arial" w:cs="Arial"/>
          <w:lang w:val="en-US"/>
        </w:rPr>
        <w:br/>
        <w:t xml:space="preserve">method, </w:t>
      </w:r>
      <w:proofErr w:type="spellStart"/>
      <w:r>
        <w:rPr>
          <w:rFonts w:ascii="Arial" w:hAnsi="Arial" w:cs="Arial"/>
          <w:lang w:val="en-US"/>
        </w:rPr>
        <w:t>eg</w:t>
      </w:r>
      <w:proofErr w:type="spell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800 – 500 = 300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300 ÷ 5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Answer need not be obtained for the award of </w:t>
      </w:r>
      <w:r>
        <w:rPr>
          <w:rFonts w:ascii="Arial" w:hAnsi="Arial" w:cs="Arial"/>
          <w:b/>
          <w:bCs/>
          <w:i/>
          <w:iCs/>
          <w:lang w:val="en-US"/>
        </w:rPr>
        <w:t xml:space="preserve">ONE </w:t>
      </w:r>
      <w:r>
        <w:rPr>
          <w:rFonts w:ascii="Arial" w:hAnsi="Arial" w:cs="Arial"/>
          <w:i/>
          <w:iCs/>
          <w:lang w:val="en-US"/>
        </w:rPr>
        <w:t>mark.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lastRenderedPageBreak/>
        <w:t>Up to 2 (U1)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Q6.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(a)     </w:t>
      </w:r>
      <w:proofErr w:type="gramStart"/>
      <w:r>
        <w:rPr>
          <w:rFonts w:ascii="Arial" w:hAnsi="Arial" w:cs="Arial"/>
          <w:lang w:val="en-US"/>
        </w:rPr>
        <w:t>width</w:t>
      </w:r>
      <w:proofErr w:type="gramEnd"/>
      <w:r>
        <w:rPr>
          <w:rFonts w:ascii="Arial" w:hAnsi="Arial" w:cs="Arial"/>
          <w:lang w:val="en-US"/>
        </w:rPr>
        <w:t xml:space="preserve"> = 22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(b)     </w:t>
      </w:r>
      <w:proofErr w:type="gramStart"/>
      <w:r>
        <w:rPr>
          <w:rFonts w:ascii="Arial" w:hAnsi="Arial" w:cs="Arial"/>
          <w:lang w:val="en-US"/>
        </w:rPr>
        <w:t>height</w:t>
      </w:r>
      <w:proofErr w:type="gramEnd"/>
      <w:r>
        <w:rPr>
          <w:rFonts w:ascii="Arial" w:hAnsi="Arial" w:cs="Arial"/>
          <w:lang w:val="en-US"/>
        </w:rPr>
        <w:t xml:space="preserve"> = 17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If the correct answers are transposed, award the mark for 16b only.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Q7.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24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(b)     Any three numbers which multiply to make 30 (in any order), </w:t>
      </w:r>
      <w:proofErr w:type="spellStart"/>
      <w:r>
        <w:rPr>
          <w:rFonts w:ascii="Arial" w:hAnsi="Arial" w:cs="Arial"/>
          <w:lang w:val="en-US"/>
        </w:rPr>
        <w:t>eg</w:t>
      </w:r>
      <w:proofErr w:type="spell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length</w:t>
      </w:r>
      <w:proofErr w:type="gramEnd"/>
      <w:r>
        <w:rPr>
          <w:rFonts w:ascii="Arial" w:hAnsi="Arial" w:cs="Arial"/>
          <w:lang w:val="en-US"/>
        </w:rPr>
        <w:t xml:space="preserve"> = 3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height</w:t>
      </w:r>
      <w:proofErr w:type="gramEnd"/>
      <w:r>
        <w:rPr>
          <w:rFonts w:ascii="Arial" w:hAnsi="Arial" w:cs="Arial"/>
          <w:lang w:val="en-US"/>
        </w:rPr>
        <w:t xml:space="preserve"> = 5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width</w:t>
      </w:r>
      <w:proofErr w:type="gramEnd"/>
      <w:r>
        <w:rPr>
          <w:rFonts w:ascii="Arial" w:hAnsi="Arial" w:cs="Arial"/>
          <w:lang w:val="en-US"/>
        </w:rPr>
        <w:t xml:space="preserve"> = 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Other correct dimensions are</w:t>
      </w:r>
      <w:proofErr w:type="gramStart"/>
      <w:r>
        <w:rPr>
          <w:rFonts w:ascii="Arial" w:hAnsi="Arial" w:cs="Arial"/>
          <w:i/>
          <w:iCs/>
          <w:lang w:val="en-US"/>
        </w:rPr>
        <w:t>:</w:t>
      </w:r>
      <w:proofErr w:type="gramEnd"/>
      <w:r>
        <w:rPr>
          <w:rFonts w:ascii="Arial" w:hAnsi="Arial" w:cs="Arial"/>
          <w:i/>
          <w:iCs/>
          <w:lang w:val="en-US"/>
        </w:rPr>
        <w:br/>
        <w:t>30, 1, 1</w:t>
      </w:r>
      <w:r>
        <w:rPr>
          <w:rFonts w:ascii="Arial" w:hAnsi="Arial" w:cs="Arial"/>
          <w:i/>
          <w:iCs/>
          <w:lang w:val="en-US"/>
        </w:rPr>
        <w:br/>
        <w:t>15, 2, 1</w:t>
      </w:r>
      <w:r>
        <w:rPr>
          <w:rFonts w:ascii="Arial" w:hAnsi="Arial" w:cs="Arial"/>
          <w:i/>
          <w:iCs/>
          <w:lang w:val="en-US"/>
        </w:rPr>
        <w:br/>
        <w:t>10, 3, 1</w:t>
      </w:r>
      <w:r>
        <w:rPr>
          <w:rFonts w:ascii="Arial" w:hAnsi="Arial" w:cs="Arial"/>
          <w:i/>
          <w:iCs/>
          <w:lang w:val="en-US"/>
        </w:rPr>
        <w:br/>
        <w:t>6, 5, 1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7½, 2, </w:t>
      </w:r>
      <w:proofErr w:type="gramStart"/>
      <w:r>
        <w:rPr>
          <w:rFonts w:ascii="Arial" w:hAnsi="Arial" w:cs="Arial"/>
          <w:i/>
          <w:iCs/>
          <w:lang w:val="en-US"/>
        </w:rPr>
        <w:t>2</w:t>
      </w:r>
      <w:proofErr w:type="gramEnd"/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Q8.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Indicates 10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Indicates 16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Indicates 30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Indicates 24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[4]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Q9.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0"/>
          <w:szCs w:val="20"/>
          <w:vertAlign w:val="superscript"/>
          <w:lang w:val="en-US"/>
        </w:rPr>
      </w:pPr>
      <w:r>
        <w:rPr>
          <w:rFonts w:ascii="Arial" w:hAnsi="Arial" w:cs="Arial"/>
          <w:lang w:val="en-US"/>
        </w:rPr>
        <w:t>A rectangle with area 6 cm</w:t>
      </w:r>
      <w:r>
        <w:rPr>
          <w:rFonts w:ascii="Arial" w:hAnsi="Arial" w:cs="Arial"/>
          <w:sz w:val="20"/>
          <w:szCs w:val="20"/>
          <w:vertAlign w:val="superscript"/>
          <w:lang w:val="en-US"/>
        </w:rPr>
        <w:t>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 rectangle must be drawn but need not be shaded.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Q10.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150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          If the answer is incorrect, award </w:t>
      </w:r>
      <w:r>
        <w:rPr>
          <w:rFonts w:ascii="Arial" w:hAnsi="Arial" w:cs="Arial"/>
          <w:b/>
          <w:bCs/>
          <w:lang w:val="en-US"/>
        </w:rPr>
        <w:t xml:space="preserve">ONE </w:t>
      </w:r>
      <w:r>
        <w:rPr>
          <w:rFonts w:ascii="Arial" w:hAnsi="Arial" w:cs="Arial"/>
          <w:lang w:val="en-US"/>
        </w:rPr>
        <w:t>mark for evidence of appropriate</w:t>
      </w:r>
      <w:r>
        <w:rPr>
          <w:rFonts w:ascii="Arial" w:hAnsi="Arial" w:cs="Arial"/>
          <w:lang w:val="en-US"/>
        </w:rPr>
        <w:br/>
        <w:t xml:space="preserve">working, </w:t>
      </w:r>
      <w:proofErr w:type="spellStart"/>
      <w:r>
        <w:rPr>
          <w:rFonts w:ascii="Arial" w:hAnsi="Arial" w:cs="Arial"/>
          <w:lang w:val="en-US"/>
        </w:rPr>
        <w:t>eg</w:t>
      </w:r>
      <w:proofErr w:type="spellEnd"/>
      <w:r>
        <w:rPr>
          <w:rFonts w:ascii="Arial" w:hAnsi="Arial" w:cs="Arial"/>
          <w:lang w:val="en-US"/>
        </w:rPr>
        <w:br/>
        <w:t>800 ÷ 2 = 400</w:t>
      </w:r>
      <w:r>
        <w:rPr>
          <w:rFonts w:ascii="Arial" w:hAnsi="Arial" w:cs="Arial"/>
          <w:lang w:val="en-US"/>
        </w:rPr>
        <w:br/>
        <w:t>400 – 250 = wrong answer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Working must be carried through to reach an answer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 (U1)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Q11.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 9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</w:t>
      </w:r>
      <w:r>
        <w:rPr>
          <w:rFonts w:ascii="Arial" w:hAnsi="Arial" w:cs="Arial"/>
          <w:i/>
          <w:iCs/>
          <w:lang w:val="en-US"/>
        </w:rPr>
        <w:t xml:space="preserve"> accept –9 or 9–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 –6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</w:t>
      </w:r>
      <w:r>
        <w:rPr>
          <w:rFonts w:ascii="Arial" w:hAnsi="Arial" w:cs="Arial"/>
          <w:i/>
          <w:iCs/>
          <w:lang w:val="en-US"/>
        </w:rPr>
        <w:t xml:space="preserve"> accept 6–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Q12.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300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</w:t>
      </w:r>
      <w:r>
        <w:rPr>
          <w:rFonts w:ascii="Arial" w:hAnsi="Arial" w:cs="Arial"/>
          <w:lang w:val="en-US"/>
        </w:rPr>
        <w:br/>
        <w:t xml:space="preserve">evidence of appropriate working, </w:t>
      </w:r>
      <w:proofErr w:type="spellStart"/>
      <w:r>
        <w:rPr>
          <w:rFonts w:ascii="Arial" w:hAnsi="Arial" w:cs="Arial"/>
          <w:lang w:val="en-US"/>
        </w:rPr>
        <w:t>eg</w:t>
      </w:r>
      <w:proofErr w:type="spell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18440" cy="368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Arial" w:hAnsi="Arial" w:cs="Arial"/>
          <w:lang w:val="en-US"/>
        </w:rPr>
        <w:t>kg</w:t>
      </w:r>
      <w:proofErr w:type="gramEnd"/>
      <w:r>
        <w:rPr>
          <w:rFonts w:ascii="Arial" w:hAnsi="Arial" w:cs="Arial"/>
          <w:lang w:val="en-US"/>
        </w:rPr>
        <w:t xml:space="preserve"> = 1500 g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1.2 kg = 1200 g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1500 g – 1200 g = wrong answer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Answer must be in grams for the award of </w:t>
      </w:r>
      <w:r>
        <w:rPr>
          <w:rFonts w:ascii="Arial" w:hAnsi="Arial" w:cs="Arial"/>
          <w:b/>
          <w:bCs/>
          <w:i/>
          <w:iCs/>
          <w:lang w:val="en-US"/>
        </w:rPr>
        <w:t>TWO</w:t>
      </w:r>
      <w:r>
        <w:rPr>
          <w:rFonts w:ascii="Arial" w:hAnsi="Arial" w:cs="Arial"/>
          <w:i/>
          <w:iCs/>
          <w:lang w:val="en-US"/>
        </w:rPr>
        <w:t xml:space="preserve"> marks.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accept 0.3 kg.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Working must be carried through to reach</w:t>
      </w:r>
      <w:r>
        <w:rPr>
          <w:rFonts w:ascii="Arial" w:hAnsi="Arial" w:cs="Arial"/>
          <w:i/>
          <w:iCs/>
          <w:lang w:val="en-US"/>
        </w:rPr>
        <w:br/>
        <w:t xml:space="preserve">an answer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n-US"/>
        </w:rPr>
        <w:t>Up to 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Q13.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270°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Q14.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Indicates No and gives a correct explanation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proofErr w:type="spellStart"/>
      <w:proofErr w:type="gramStart"/>
      <w:r>
        <w:rPr>
          <w:rFonts w:ascii="Arial" w:hAnsi="Arial" w:cs="Arial"/>
          <w:lang w:val="en-US"/>
        </w:rPr>
        <w:t>eg</w:t>
      </w:r>
      <w:proofErr w:type="spellEnd"/>
      <w:proofErr w:type="gram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 The angles are not the same size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 A regular pentagon looks like this,</w:t>
      </w:r>
      <w:r>
        <w:rPr>
          <w:rFonts w:ascii="Arial" w:hAnsi="Arial" w:cs="Arial"/>
          <w:noProof/>
        </w:rPr>
        <w:drawing>
          <wp:inline distT="0" distB="0" distL="0" distR="0">
            <wp:extent cx="436880" cy="429895"/>
            <wp:effectExtent l="0" t="0" r="127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 xml:space="preserve"> with its angles all the same size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•        All the angles should be 108°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 It doesn’t have rotation symmetry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•        It’s got more sides than a square so all its angles should be obtuse, </w:t>
      </w:r>
      <w:r>
        <w:rPr>
          <w:rFonts w:ascii="Arial" w:hAnsi="Arial" w:cs="Arial"/>
          <w:lang w:val="en-US"/>
        </w:rPr>
        <w:br/>
        <w:t>but they’re not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60°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Shows that the 150° angle can be split into 90° and 60°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  <w:i/>
          <w:iCs/>
          <w:lang w:val="en-US"/>
        </w:rPr>
      </w:pPr>
      <w:proofErr w:type="gramStart"/>
      <w:r>
        <w:rPr>
          <w:rFonts w:ascii="Arial" w:hAnsi="Arial" w:cs="Arial"/>
          <w:b/>
          <w:bCs/>
          <w:i/>
          <w:iCs/>
          <w:lang w:val="en-US"/>
        </w:rPr>
        <w:t>or</w:t>
      </w:r>
      <w:proofErr w:type="gram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Times New Roman" w:hAnsi="Times New Roman"/>
          <w:sz w:val="26"/>
          <w:szCs w:val="26"/>
          <w:lang w:val="en-US"/>
        </w:rPr>
      </w:pPr>
      <w:r>
        <w:rPr>
          <w:rFonts w:ascii="Arial" w:hAnsi="Arial" w:cs="Arial"/>
          <w:lang w:val="en-US"/>
        </w:rPr>
        <w:t xml:space="preserve">Divides the pentagon vertically and shows that half </w:t>
      </w:r>
      <w:r>
        <w:rPr>
          <w:rFonts w:ascii="Times New Roman" w:hAnsi="Times New Roman"/>
          <w:i/>
          <w:iCs/>
          <w:sz w:val="26"/>
          <w:szCs w:val="26"/>
          <w:lang w:val="en-US"/>
        </w:rPr>
        <w:t>a</w:t>
      </w:r>
      <w:r>
        <w:rPr>
          <w:rFonts w:ascii="Times New Roman" w:hAnsi="Times New Roman"/>
          <w:sz w:val="26"/>
          <w:szCs w:val="26"/>
          <w:lang w:val="en-US"/>
        </w:rPr>
        <w:t xml:space="preserve"> is 30°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or</w:t>
      </w:r>
      <w:proofErr w:type="gram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Draws triangles to show a rectangle, </w:t>
      </w:r>
      <w:proofErr w:type="spellStart"/>
      <w:r>
        <w:rPr>
          <w:rFonts w:ascii="Arial" w:hAnsi="Arial" w:cs="Arial"/>
          <w:lang w:val="en-US"/>
        </w:rPr>
        <w:t>labelling</w:t>
      </w:r>
      <w:proofErr w:type="spellEnd"/>
      <w:r>
        <w:rPr>
          <w:rFonts w:ascii="Arial" w:hAnsi="Arial" w:cs="Arial"/>
          <w:lang w:val="en-US"/>
        </w:rPr>
        <w:t xml:space="preserve"> the non-right angles on at least </w:t>
      </w:r>
      <w:r>
        <w:rPr>
          <w:rFonts w:ascii="Arial" w:hAnsi="Arial" w:cs="Arial"/>
          <w:lang w:val="en-US"/>
        </w:rPr>
        <w:br/>
        <w:t xml:space="preserve">one side correctly </w:t>
      </w:r>
      <w:r>
        <w:rPr>
          <w:rFonts w:ascii="Arial" w:hAnsi="Arial" w:cs="Arial"/>
          <w:lang w:val="en-US"/>
        </w:rPr>
        <w:br/>
      </w:r>
      <w:proofErr w:type="spellStart"/>
      <w:r>
        <w:rPr>
          <w:rFonts w:ascii="Arial" w:hAnsi="Arial" w:cs="Arial"/>
          <w:lang w:val="en-US"/>
        </w:rPr>
        <w:t>eg</w:t>
      </w:r>
      <w:proofErr w:type="spell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•      </w:t>
      </w: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noProof/>
        </w:rPr>
        <w:drawing>
          <wp:inline distT="0" distB="0" distL="0" distR="0">
            <wp:extent cx="846455" cy="87376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or</w:t>
      </w:r>
      <w:proofErr w:type="gram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Shows or implies that the angle sum of a pentagon is 540°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minimally acceptable explanation </w:t>
      </w:r>
      <w:r>
        <w:rPr>
          <w:rFonts w:ascii="Arial" w:hAnsi="Arial" w:cs="Arial"/>
          <w:i/>
          <w:iCs/>
          <w:lang w:val="en-US"/>
        </w:rPr>
        <w:br/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 xml:space="preserve"> </w:t>
      </w:r>
      <w:r>
        <w:rPr>
          <w:rFonts w:ascii="Arial" w:hAnsi="Arial" w:cs="Arial"/>
          <w:i/>
          <w:iCs/>
          <w:lang w:val="en-US"/>
        </w:rPr>
        <w:br/>
        <w:t xml:space="preserve">•        90 ≠ 150 </w:t>
      </w:r>
      <w:r>
        <w:rPr>
          <w:rFonts w:ascii="Arial" w:hAnsi="Arial" w:cs="Arial"/>
          <w:i/>
          <w:iCs/>
          <w:lang w:val="en-US"/>
        </w:rPr>
        <w:br/>
        <w:t xml:space="preserve">•        Different angles </w:t>
      </w:r>
      <w:r>
        <w:rPr>
          <w:rFonts w:ascii="Arial" w:hAnsi="Arial" w:cs="Arial"/>
          <w:i/>
          <w:iCs/>
          <w:lang w:val="en-US"/>
        </w:rPr>
        <w:br/>
        <w:t xml:space="preserve">•        A regular pentagon doesn’t have right angles in it </w:t>
      </w:r>
      <w:r>
        <w:rPr>
          <w:rFonts w:ascii="Arial" w:hAnsi="Arial" w:cs="Arial"/>
          <w:i/>
          <w:iCs/>
          <w:lang w:val="en-US"/>
        </w:rPr>
        <w:br/>
        <w:t xml:space="preserve">•        A regular one can’t have 150° angles </w:t>
      </w:r>
      <w:r>
        <w:rPr>
          <w:rFonts w:ascii="Arial" w:hAnsi="Arial" w:cs="Arial"/>
          <w:i/>
          <w:iCs/>
          <w:lang w:val="en-US"/>
        </w:rPr>
        <w:br/>
        <w:t xml:space="preserve">•        It doesn’t look the same when it’s turned </w:t>
      </w:r>
      <w:r>
        <w:rPr>
          <w:rFonts w:ascii="Arial" w:hAnsi="Arial" w:cs="Arial"/>
          <w:i/>
          <w:iCs/>
          <w:lang w:val="en-US"/>
        </w:rPr>
        <w:br/>
        <w:t>•        Not all the angles are obtuse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! Incorrect angle size for a regular pentagon given </w:t>
      </w:r>
      <w:r>
        <w:rPr>
          <w:rFonts w:ascii="Arial" w:hAnsi="Arial" w:cs="Arial"/>
          <w:i/>
          <w:iCs/>
          <w:lang w:val="en-US"/>
        </w:rPr>
        <w:br/>
        <w:t xml:space="preserve">Condone alongside a correct response </w:t>
      </w:r>
      <w:r>
        <w:rPr>
          <w:rFonts w:ascii="Arial" w:hAnsi="Arial" w:cs="Arial"/>
          <w:i/>
          <w:iCs/>
          <w:lang w:val="en-US"/>
        </w:rPr>
        <w:br/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 xml:space="preserve">, accept </w:t>
      </w:r>
      <w:r>
        <w:rPr>
          <w:rFonts w:ascii="Arial" w:hAnsi="Arial" w:cs="Arial"/>
          <w:i/>
          <w:iCs/>
          <w:lang w:val="en-US"/>
        </w:rPr>
        <w:br/>
        <w:t xml:space="preserve">•        </w:t>
      </w:r>
      <w:proofErr w:type="gramStart"/>
      <w:r>
        <w:rPr>
          <w:rFonts w:ascii="Arial" w:hAnsi="Arial" w:cs="Arial"/>
          <w:i/>
          <w:iCs/>
          <w:lang w:val="en-US"/>
        </w:rPr>
        <w:t>The</w:t>
      </w:r>
      <w:proofErr w:type="gramEnd"/>
      <w:r>
        <w:rPr>
          <w:rFonts w:ascii="Arial" w:hAnsi="Arial" w:cs="Arial"/>
          <w:i/>
          <w:iCs/>
          <w:lang w:val="en-US"/>
        </w:rPr>
        <w:t xml:space="preserve"> angles are different, they should be 60° (error, but all equal implied) </w:t>
      </w:r>
      <w:r>
        <w:rPr>
          <w:rFonts w:ascii="Arial" w:hAnsi="Arial" w:cs="Arial"/>
          <w:i/>
          <w:iCs/>
          <w:lang w:val="en-US"/>
        </w:rPr>
        <w:br/>
        <w:t xml:space="preserve">•        The angles should all be 70° (error) </w:t>
      </w:r>
      <w:r>
        <w:rPr>
          <w:rFonts w:ascii="Arial" w:hAnsi="Arial" w:cs="Arial"/>
          <w:i/>
          <w:iCs/>
          <w:lang w:val="en-US"/>
        </w:rPr>
        <w:br/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 xml:space="preserve">, do not accept </w:t>
      </w:r>
      <w:r>
        <w:rPr>
          <w:rFonts w:ascii="Arial" w:hAnsi="Arial" w:cs="Arial"/>
          <w:i/>
          <w:iCs/>
          <w:lang w:val="en-US"/>
        </w:rPr>
        <w:br/>
        <w:t>•        The 90° angles should be 60° (does not imply the angles should all be the same)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 accept</w:t>
      </w:r>
      <w:r>
        <w:rPr>
          <w:rFonts w:ascii="Arial" w:hAnsi="Arial" w:cs="Arial"/>
          <w:i/>
          <w:iCs/>
          <w:lang w:val="en-US"/>
        </w:rPr>
        <w:t xml:space="preserve"> incomplete explanation </w:t>
      </w:r>
      <w:r>
        <w:rPr>
          <w:rFonts w:ascii="Arial" w:hAnsi="Arial" w:cs="Arial"/>
          <w:i/>
          <w:iCs/>
          <w:lang w:val="en-US"/>
        </w:rPr>
        <w:br/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 xml:space="preserve"> </w:t>
      </w:r>
      <w:r>
        <w:rPr>
          <w:rFonts w:ascii="Arial" w:hAnsi="Arial" w:cs="Arial"/>
          <w:i/>
          <w:iCs/>
          <w:lang w:val="en-US"/>
        </w:rPr>
        <w:br/>
        <w:t xml:space="preserve">•        Not the same </w:t>
      </w:r>
      <w:r>
        <w:rPr>
          <w:rFonts w:ascii="Arial" w:hAnsi="Arial" w:cs="Arial"/>
          <w:i/>
          <w:iCs/>
          <w:lang w:val="en-US"/>
        </w:rPr>
        <w:br/>
        <w:t xml:space="preserve">•        It has two right angles </w:t>
      </w:r>
      <w:r>
        <w:rPr>
          <w:rFonts w:ascii="Arial" w:hAnsi="Arial" w:cs="Arial"/>
          <w:i/>
          <w:iCs/>
          <w:lang w:val="en-US"/>
        </w:rPr>
        <w:br/>
        <w:t>•        Two angles are the same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•        A regular pentagon looks like this </w:t>
      </w: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436880" cy="429895"/>
            <wp:effectExtent l="0" t="0" r="127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lang w:val="en-US"/>
        </w:rPr>
        <w:t> 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4536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lastRenderedPageBreak/>
        <w:t>•        A regular pentagon doesn’t have any vertical lines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4536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! Indicates Yes, or no decision made, but explanation clearly correct </w:t>
      </w:r>
      <w:r>
        <w:rPr>
          <w:rFonts w:ascii="Arial" w:hAnsi="Arial" w:cs="Arial"/>
          <w:i/>
          <w:iCs/>
          <w:lang w:val="en-US"/>
        </w:rPr>
        <w:br/>
        <w:t>Condone provided the explanation is more than minimal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[3]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Q15.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56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34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If the answers to (a) and (b) are incorrect, award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 if their (a) plus their (b) = 90°, provided that (b) is </w:t>
      </w:r>
      <w:r>
        <w:rPr>
          <w:rFonts w:ascii="Arial" w:hAnsi="Arial" w:cs="Arial"/>
          <w:b/>
          <w:bCs/>
          <w:i/>
          <w:iCs/>
          <w:lang w:val="en-US"/>
        </w:rPr>
        <w:t>not</w:t>
      </w:r>
      <w:r>
        <w:rPr>
          <w:rFonts w:ascii="Arial" w:hAnsi="Arial" w:cs="Arial"/>
          <w:i/>
          <w:iCs/>
          <w:lang w:val="en-US"/>
        </w:rPr>
        <w:t xml:space="preserve"> 45°, 30° or 60°.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Q16.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(50, 15)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Q17.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 xml:space="preserve">TWO </w:t>
      </w:r>
      <w:r>
        <w:rPr>
          <w:rFonts w:ascii="Arial" w:hAnsi="Arial" w:cs="Arial"/>
          <w:lang w:val="en-US"/>
        </w:rPr>
        <w:t>marks for diagrams ticked or crossed as shown: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951355" cy="13989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If the answer is incorrect, award </w:t>
      </w:r>
      <w:r>
        <w:rPr>
          <w:rFonts w:ascii="Arial" w:hAnsi="Arial" w:cs="Arial"/>
          <w:b/>
          <w:bCs/>
          <w:lang w:val="en-US"/>
        </w:rPr>
        <w:t xml:space="preserve">ONE </w:t>
      </w:r>
      <w:r>
        <w:rPr>
          <w:rFonts w:ascii="Arial" w:hAnsi="Arial" w:cs="Arial"/>
          <w:lang w:val="en-US"/>
        </w:rPr>
        <w:t>mark for three diagrams ticked or</w:t>
      </w:r>
      <w:r>
        <w:rPr>
          <w:rFonts w:ascii="Arial" w:hAnsi="Arial" w:cs="Arial"/>
          <w:lang w:val="en-US"/>
        </w:rPr>
        <w:br/>
        <w:t>crossed correctly.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alternative unambiguous indications such as </w:t>
      </w:r>
      <w:r>
        <w:rPr>
          <w:rFonts w:ascii="Arial" w:hAnsi="Arial" w:cs="Arial"/>
          <w:b/>
          <w:bCs/>
          <w:i/>
          <w:iCs/>
          <w:lang w:val="en-US"/>
        </w:rPr>
        <w:t xml:space="preserve">Y </w:t>
      </w:r>
      <w:r>
        <w:rPr>
          <w:rFonts w:ascii="Arial" w:hAnsi="Arial" w:cs="Arial"/>
          <w:i/>
          <w:iCs/>
          <w:lang w:val="en-US"/>
        </w:rPr>
        <w:t xml:space="preserve">or </w:t>
      </w:r>
      <w:r>
        <w:rPr>
          <w:rFonts w:ascii="Arial" w:hAnsi="Arial" w:cs="Arial"/>
          <w:b/>
          <w:bCs/>
          <w:i/>
          <w:iCs/>
          <w:lang w:val="en-US"/>
        </w:rPr>
        <w:t>N</w:t>
      </w:r>
      <w:r>
        <w:rPr>
          <w:rFonts w:ascii="Arial" w:hAnsi="Arial" w:cs="Arial"/>
          <w:i/>
          <w:iCs/>
          <w:lang w:val="en-US"/>
        </w:rPr>
        <w:t>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For </w:t>
      </w:r>
      <w:r>
        <w:rPr>
          <w:rFonts w:ascii="Arial" w:hAnsi="Arial" w:cs="Arial"/>
          <w:b/>
          <w:bCs/>
          <w:i/>
          <w:iCs/>
          <w:lang w:val="en-US"/>
        </w:rPr>
        <w:t xml:space="preserve">TWO </w:t>
      </w:r>
      <w:r>
        <w:rPr>
          <w:rFonts w:ascii="Arial" w:hAnsi="Arial" w:cs="Arial"/>
          <w:i/>
          <w:iCs/>
          <w:lang w:val="en-US"/>
        </w:rPr>
        <w:t>marks accept: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1951355" cy="13989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lang w:val="en-US"/>
        </w:rPr>
        <w:t> 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lastRenderedPageBreak/>
        <w:t>Q18.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27"/>
          <w:szCs w:val="27"/>
        </w:rPr>
        <w:drawing>
          <wp:inline distT="0" distB="0" distL="0" distR="0">
            <wp:extent cx="1187450" cy="23876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all four boxes correct.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if only three</w:t>
      </w:r>
      <w:r>
        <w:rPr>
          <w:rFonts w:ascii="Arial" w:hAnsi="Arial" w:cs="Arial"/>
          <w:lang w:val="en-US"/>
        </w:rPr>
        <w:br/>
        <w:t>boxes correct.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Each box must have a tick or a cross.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 blank box counts as incorrect, unless answer is indicated</w:t>
      </w:r>
      <w:r>
        <w:rPr>
          <w:rFonts w:ascii="Arial" w:hAnsi="Arial" w:cs="Arial"/>
          <w:i/>
          <w:iCs/>
          <w:lang w:val="en-US"/>
        </w:rPr>
        <w:br/>
        <w:t>unambiguously elsewhere on the page.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Q19.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Indicates correct coordinates for both points, </w:t>
      </w:r>
      <w:proofErr w:type="spellStart"/>
      <w:r>
        <w:rPr>
          <w:rFonts w:ascii="Arial" w:hAnsi="Arial" w:cs="Arial"/>
          <w:lang w:val="en-US"/>
        </w:rPr>
        <w:t>ie</w:t>
      </w:r>
      <w:proofErr w:type="spellEnd"/>
      <w:r>
        <w:rPr>
          <w:rFonts w:ascii="Arial" w:hAnsi="Arial" w:cs="Arial"/>
          <w:lang w:val="en-US"/>
        </w:rPr>
        <w:t xml:space="preserve"> A as (7, 13) and B as (17, 13)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i/>
          <w:iCs/>
          <w:lang w:val="en-US"/>
        </w:rPr>
      </w:pPr>
      <w:proofErr w:type="gramStart"/>
      <w:r>
        <w:rPr>
          <w:rFonts w:ascii="Arial" w:hAnsi="Arial" w:cs="Arial"/>
          <w:i/>
          <w:iCs/>
          <w:lang w:val="en-US"/>
        </w:rPr>
        <w:t>or</w:t>
      </w:r>
      <w:proofErr w:type="gram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Indicates correct coordinates for one point 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i/>
          <w:iCs/>
          <w:lang w:val="en-US"/>
        </w:rPr>
      </w:pPr>
      <w:proofErr w:type="gramStart"/>
      <w:r>
        <w:rPr>
          <w:rFonts w:ascii="Arial" w:hAnsi="Arial" w:cs="Arial"/>
          <w:i/>
          <w:iCs/>
          <w:lang w:val="en-US"/>
        </w:rPr>
        <w:t>or</w:t>
      </w:r>
      <w:proofErr w:type="gram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Transposes the responses, </w:t>
      </w:r>
      <w:proofErr w:type="spellStart"/>
      <w:r>
        <w:rPr>
          <w:rFonts w:ascii="Arial" w:hAnsi="Arial" w:cs="Arial"/>
          <w:lang w:val="en-US"/>
        </w:rPr>
        <w:t>ie</w:t>
      </w:r>
      <w:proofErr w:type="spellEnd"/>
      <w:r>
        <w:rPr>
          <w:rFonts w:ascii="Arial" w:hAnsi="Arial" w:cs="Arial"/>
          <w:lang w:val="en-US"/>
        </w:rPr>
        <w:t xml:space="preserve"> A as (17, 13) and B as (7, 13) 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i/>
          <w:iCs/>
          <w:lang w:val="en-US"/>
        </w:rPr>
      </w:pPr>
      <w:proofErr w:type="gramStart"/>
      <w:r>
        <w:rPr>
          <w:rFonts w:ascii="Arial" w:hAnsi="Arial" w:cs="Arial"/>
          <w:i/>
          <w:iCs/>
          <w:lang w:val="en-US"/>
        </w:rPr>
        <w:t>or</w:t>
      </w:r>
      <w:proofErr w:type="gramEnd"/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Times New Roman" w:hAnsi="Times New Roman"/>
          <w:sz w:val="26"/>
          <w:szCs w:val="26"/>
          <w:lang w:val="en-US"/>
        </w:rPr>
      </w:pPr>
      <w:r>
        <w:rPr>
          <w:rFonts w:ascii="Arial" w:hAnsi="Arial" w:cs="Arial"/>
          <w:lang w:val="en-US"/>
        </w:rPr>
        <w:t xml:space="preserve">The only error is to indicate incorrect, but consistent, </w:t>
      </w:r>
      <w:r>
        <w:rPr>
          <w:rFonts w:ascii="Times New Roman" w:hAnsi="Times New Roman"/>
          <w:i/>
          <w:iCs/>
          <w:sz w:val="26"/>
          <w:szCs w:val="26"/>
          <w:lang w:val="en-US"/>
        </w:rPr>
        <w:t>y</w:t>
      </w:r>
      <w:r>
        <w:rPr>
          <w:rFonts w:ascii="Times New Roman" w:hAnsi="Times New Roman"/>
          <w:sz w:val="26"/>
          <w:szCs w:val="26"/>
          <w:lang w:val="en-US"/>
        </w:rPr>
        <w:t xml:space="preserve"> ordinates, provided </w:t>
      </w:r>
      <w:proofErr w:type="spellStart"/>
      <w:r>
        <w:rPr>
          <w:rFonts w:ascii="Times New Roman" w:hAnsi="Times New Roman"/>
          <w:i/>
          <w:iCs/>
          <w:sz w:val="26"/>
          <w:szCs w:val="26"/>
          <w:lang w:val="en-US"/>
        </w:rPr>
        <w:t>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&gt; 3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proofErr w:type="spellStart"/>
      <w:proofErr w:type="gramStart"/>
      <w:r>
        <w:rPr>
          <w:rFonts w:ascii="Arial" w:hAnsi="Arial" w:cs="Arial"/>
          <w:lang w:val="en-US"/>
        </w:rPr>
        <w:t>eg</w:t>
      </w:r>
      <w:proofErr w:type="spellEnd"/>
      <w:proofErr w:type="gramEnd"/>
      <w:r>
        <w:rPr>
          <w:rFonts w:ascii="Arial" w:hAnsi="Arial" w:cs="Arial"/>
          <w:lang w:val="en-US"/>
        </w:rPr>
        <w:t xml:space="preserve"> 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•      A as (7, 12) and B as (17, 12) 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Q20.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Rectangle (oblong) drawn in one of the correct positions as shown</w:t>
      </w:r>
      <w:r>
        <w:rPr>
          <w:rFonts w:ascii="Arial" w:hAnsi="Arial" w:cs="Arial"/>
          <w:lang w:val="en-US"/>
        </w:rPr>
        <w:br/>
        <w:t>in diagram below: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Square drawn in one of the correct positions as shown in the diagram below: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70505" cy="16103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505" cy="161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Only accept a square that is joined to the side of an adjacent </w:t>
      </w:r>
      <w:r>
        <w:rPr>
          <w:rFonts w:ascii="Arial" w:hAnsi="Arial" w:cs="Arial"/>
          <w:i/>
          <w:iCs/>
          <w:lang w:val="en-US"/>
        </w:rPr>
        <w:lastRenderedPageBreak/>
        <w:t>rectangle (oblong).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Q21.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Teri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</w:t>
      </w:r>
      <w:proofErr w:type="spellStart"/>
      <w:r>
        <w:rPr>
          <w:rFonts w:ascii="Arial" w:hAnsi="Arial" w:cs="Arial"/>
          <w:i/>
          <w:iCs/>
          <w:lang w:val="en-US"/>
        </w:rPr>
        <w:t>recognisable</w:t>
      </w:r>
      <w:proofErr w:type="spellEnd"/>
      <w:r>
        <w:rPr>
          <w:rFonts w:ascii="Arial" w:hAnsi="Arial" w:cs="Arial"/>
          <w:i/>
          <w:iCs/>
          <w:lang w:val="en-US"/>
        </w:rPr>
        <w:t xml:space="preserve"> misspellings.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accept 16.8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5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Q22.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4 km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</w:t>
      </w:r>
      <w:proofErr w:type="gramStart"/>
      <w:r>
        <w:rPr>
          <w:rFonts w:ascii="Arial" w:hAnsi="Arial" w:cs="Arial"/>
          <w:lang w:val="en-US"/>
        </w:rPr>
        <w:t>b</w:t>
      </w:r>
      <w:proofErr w:type="gramEnd"/>
      <w:r>
        <w:rPr>
          <w:rFonts w:ascii="Arial" w:hAnsi="Arial" w:cs="Arial"/>
          <w:lang w:val="en-US"/>
        </w:rPr>
        <w:t>)     4:15pm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specific time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Q23.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Wednesday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unambiguous abbreviations or </w:t>
      </w:r>
      <w:proofErr w:type="spellStart"/>
      <w:r>
        <w:rPr>
          <w:rFonts w:ascii="Arial" w:hAnsi="Arial" w:cs="Arial"/>
          <w:i/>
          <w:iCs/>
          <w:lang w:val="en-US"/>
        </w:rPr>
        <w:t>recognisable</w:t>
      </w:r>
      <w:proofErr w:type="spellEnd"/>
      <w:r>
        <w:rPr>
          <w:rFonts w:ascii="Arial" w:hAnsi="Arial" w:cs="Arial"/>
          <w:i/>
          <w:iCs/>
          <w:lang w:val="en-US"/>
        </w:rPr>
        <w:t xml:space="preserve"> misspellings.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6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accept −6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AE097A" w:rsidRPr="00050163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color w:val="231F20"/>
          <w:lang w:val="en-US"/>
        </w:rPr>
      </w:pPr>
      <w:r>
        <w:rPr>
          <w:rFonts w:ascii="Arial" w:hAnsi="Arial" w:cs="Arial"/>
          <w:color w:val="231F20"/>
          <w:lang w:val="en-US"/>
        </w:rPr>
        <w:t> </w:t>
      </w: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Q24.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77°F.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an appropriate method, e.g.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 86 – 68 = 18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18 ÷ 2 = 19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9 + 68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OR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 86 – 68 = 18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18 ÷ 2 = 9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86 – 9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OR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 86 + 68 = 154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154 ÷ 2</w:t>
      </w:r>
    </w:p>
    <w:p w:rsidR="00AE097A" w:rsidRDefault="00AE097A" w:rsidP="00AE097A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Answer need not be obtained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AE097A" w:rsidRPr="00050163" w:rsidRDefault="00AE097A" w:rsidP="00AE097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2m</w:t>
      </w:r>
    </w:p>
    <w:p w:rsidR="00B26785" w:rsidRDefault="00B26785"/>
    <w:sectPr w:rsidR="00B26785">
      <w:pgSz w:w="11907" w:h="16839"/>
      <w:pgMar w:top="850" w:right="567" w:bottom="850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97A"/>
    <w:rsid w:val="00AE097A"/>
    <w:rsid w:val="00B2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97A"/>
    <w:rPr>
      <w:rFonts w:eastAsiaTheme="minorEastAsia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0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97A"/>
    <w:rPr>
      <w:rFonts w:ascii="Tahoma" w:eastAsiaTheme="minorEastAsi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97A"/>
    <w:rPr>
      <w:rFonts w:eastAsiaTheme="minorEastAsia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0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97A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2019-04-01T16:12:00Z</dcterms:created>
  <dcterms:modified xsi:type="dcterms:W3CDTF">2019-04-01T16:12:00Z</dcterms:modified>
</cp:coreProperties>
</file>