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3A0" w:rsidRPr="003041D8" w:rsidRDefault="00657F2C" w:rsidP="00657F2C">
      <w:pPr>
        <w:jc w:val="center"/>
        <w:rPr>
          <w:rFonts w:ascii="Arial Narrow" w:hAnsi="Arial Narrow"/>
          <w:b/>
          <w:sz w:val="28"/>
          <w:szCs w:val="28"/>
        </w:rPr>
      </w:pPr>
      <w:r w:rsidRPr="003041D8">
        <w:rPr>
          <w:rFonts w:ascii="Arial Narrow" w:hAnsi="Arial Narrow"/>
          <w:b/>
          <w:sz w:val="28"/>
          <w:szCs w:val="28"/>
          <w:u w:val="single"/>
        </w:rPr>
        <w:t xml:space="preserve">Year </w:t>
      </w:r>
      <w:r w:rsidR="007D33DE" w:rsidRPr="003041D8">
        <w:rPr>
          <w:rFonts w:ascii="Arial Narrow" w:hAnsi="Arial Narrow"/>
          <w:b/>
          <w:sz w:val="28"/>
          <w:szCs w:val="28"/>
          <w:u w:val="single"/>
        </w:rPr>
        <w:t>3</w:t>
      </w:r>
      <w:r w:rsidRPr="003041D8">
        <w:rPr>
          <w:rFonts w:ascii="Arial Narrow" w:hAnsi="Arial Narrow"/>
          <w:b/>
          <w:sz w:val="28"/>
          <w:szCs w:val="28"/>
          <w:u w:val="single"/>
        </w:rPr>
        <w:t xml:space="preserve"> Science Steps – Tracking ladder</w:t>
      </w:r>
      <w:r w:rsidR="003041D8" w:rsidRPr="003041D8">
        <w:rPr>
          <w:rFonts w:ascii="Arial Narrow" w:hAnsi="Arial Narrow"/>
          <w:b/>
          <w:sz w:val="28"/>
          <w:szCs w:val="28"/>
        </w:rPr>
        <w:t xml:space="preserve">    Name  </w:t>
      </w:r>
      <w:r w:rsidR="003041D8">
        <w:rPr>
          <w:rFonts w:ascii="Arial Narrow" w:hAnsi="Arial Narrow"/>
          <w:b/>
          <w:sz w:val="28"/>
          <w:szCs w:val="28"/>
        </w:rPr>
        <w:t xml:space="preserve"> </w:t>
      </w:r>
      <w:r w:rsidR="003041D8" w:rsidRPr="003041D8">
        <w:rPr>
          <w:rFonts w:ascii="Arial Narrow" w:hAnsi="Arial Narrow"/>
          <w:b/>
          <w:sz w:val="28"/>
          <w:szCs w:val="28"/>
        </w:rPr>
        <w:t>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75"/>
        <w:gridCol w:w="1072"/>
        <w:gridCol w:w="1161"/>
        <w:gridCol w:w="1174"/>
      </w:tblGrid>
      <w:tr w:rsidR="003041D8" w:rsidRPr="003041D8" w:rsidTr="003041D8">
        <w:tc>
          <w:tcPr>
            <w:tcW w:w="7275" w:type="dxa"/>
          </w:tcPr>
          <w:p w:rsidR="009549DD" w:rsidRDefault="009549DD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b/>
                <w:sz w:val="28"/>
                <w:szCs w:val="28"/>
              </w:rPr>
              <w:t>Rocks</w:t>
            </w:r>
            <w:r w:rsidR="009549DD">
              <w:rPr>
                <w:rFonts w:ascii="Arial Narrow" w:hAnsi="Arial Narrow"/>
                <w:b/>
                <w:sz w:val="28"/>
                <w:szCs w:val="28"/>
              </w:rPr>
              <w:t xml:space="preserve"> and soils</w:t>
            </w:r>
            <w:bookmarkStart w:id="0" w:name="_GoBack"/>
            <w:bookmarkEnd w:id="0"/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Working towards</w:t>
            </w: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Achieved</w:t>
            </w: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Mastered</w:t>
            </w: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examine and do practical experiments on various types of rocks in order to group them on the basis of their appearance and simple physical properties.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simply describe how fossils are formed when things that have lived are trapped within rock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explain that soils are from rocks and organic matter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041D8">
              <w:rPr>
                <w:rFonts w:ascii="Arial Narrow" w:hAnsi="Arial Narrow"/>
                <w:b/>
                <w:sz w:val="28"/>
                <w:szCs w:val="28"/>
              </w:rPr>
              <w:t>Animals, including humans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BA775A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identify that animals, including humans, need the right types and amount of nutrition, and that they cannot make their own food; they get nutrition from what they eat.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30234A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I can explain why humans and some other animals have skeletons and muscles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466" w:type="dxa"/>
          </w:tcPr>
          <w:p w:rsidR="003041D8" w:rsidRPr="003041D8" w:rsidRDefault="003041D8" w:rsidP="0030234A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F30268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b/>
                <w:sz w:val="28"/>
                <w:szCs w:val="28"/>
              </w:rPr>
              <w:t>Forces and magnets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F30268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compare how things move on different surfaces.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BA775A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see that some forces need contact between two objects, but magnetic forces can act at a distance.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observe how magnets attract or repel each other and attract some materials and not others. 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compare and group some materials on the basis of whether they are attracted to a magnet and identify some magnetic materials.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describe magnets as having two poles.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predict whether two magnets will attract or repel each other, depending on which poles are facing.</w:t>
            </w: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657F2C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657F2C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041D8">
              <w:rPr>
                <w:rFonts w:ascii="Arial Narrow" w:hAnsi="Arial Narrow"/>
                <w:b/>
                <w:sz w:val="28"/>
                <w:szCs w:val="28"/>
              </w:rPr>
              <w:t xml:space="preserve">Light 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explain I need light in order to see things and dark is the absence of light.  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show that light is reflected from surfaces. 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explain that light from the sun can be dangerous and that there are ways to protect eyes.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show how shadows are formed when the light from a light source is blocked by a solid object. 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I can show patterns in the way that the </w:t>
            </w:r>
            <w:r w:rsidRPr="003041D8">
              <w:rPr>
                <w:rFonts w:ascii="Arial Narrow" w:hAnsi="Arial Narrow"/>
                <w:sz w:val="28"/>
                <w:szCs w:val="28"/>
              </w:rPr>
              <w:t xml:space="preserve">size of shadows changes. 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041D8">
              <w:rPr>
                <w:rFonts w:ascii="Arial Narrow" w:hAnsi="Arial Narrow"/>
                <w:b/>
                <w:sz w:val="28"/>
                <w:szCs w:val="28"/>
              </w:rPr>
              <w:t>Plants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explain what different parts of flowering plants do.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explore the requirements of plants for life and growth and how they vary from plant to plant. 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investigate the way in which water is transported within plants.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explore the part that flowers play in the life cycle of flowering plants, including pollination, seed formation and seed dispersal. </w:t>
            </w: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835227">
            <w:pPr>
              <w:jc w:val="center"/>
              <w:rPr>
                <w:rFonts w:ascii="Arial Narrow" w:hAnsi="Arial Narrow"/>
                <w:b/>
                <w:sz w:val="28"/>
                <w:szCs w:val="28"/>
              </w:rPr>
            </w:pPr>
            <w:r w:rsidRPr="003041D8"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>Year 3 Science Steps – Tracking ladder</w:t>
            </w:r>
            <w:r w:rsidRPr="003041D8">
              <w:rPr>
                <w:rFonts w:ascii="Arial Narrow" w:hAnsi="Arial Narrow"/>
                <w:b/>
                <w:sz w:val="28"/>
                <w:szCs w:val="28"/>
              </w:rPr>
              <w:t xml:space="preserve">   </w:t>
            </w:r>
          </w:p>
          <w:p w:rsidR="003041D8" w:rsidRPr="003041D8" w:rsidRDefault="003041D8" w:rsidP="00835227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Working towards</w:t>
            </w:r>
          </w:p>
        </w:tc>
        <w:tc>
          <w:tcPr>
            <w:tcW w:w="1161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Achieved </w:t>
            </w:r>
          </w:p>
        </w:tc>
        <w:tc>
          <w:tcPr>
            <w:tcW w:w="1174" w:type="dxa"/>
          </w:tcPr>
          <w:p w:rsidR="003041D8" w:rsidRPr="003041D8" w:rsidRDefault="003041D8" w:rsidP="0026509B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Mastered</w:t>
            </w: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b/>
                <w:sz w:val="28"/>
                <w:szCs w:val="28"/>
              </w:rPr>
            </w:pPr>
            <w:r w:rsidRPr="003041D8">
              <w:rPr>
                <w:rFonts w:ascii="Arial Narrow" w:hAnsi="Arial Narrow"/>
                <w:b/>
                <w:sz w:val="28"/>
                <w:szCs w:val="28"/>
              </w:rPr>
              <w:t>Working Scientifically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tabs>
                <w:tab w:val="left" w:pos="3615"/>
              </w:tabs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ask questions and use different types of scientific enquiries to answer them.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set up simple practical enquiries, comparative and fair tests.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make observations and take measurements using standard units using a range of equipment, including thermometers, newtonmeters and data loggers.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gather, record, classify and present data in a variety of ways to help in answering questions. 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record findings using simple scientific language, drawings, labelled diagrams, keys, bar charts and tables. 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report on findings from enquiries, including spoken and written explanations, displays or presentations of results and conclusions. 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use results to draw simple conclusions, make predictions for new values, suggest improvements and raise further questions.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 xml:space="preserve">I can explain differences, similarities or changes related to simple scientific ideas and processes. 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  <w:r w:rsidRPr="003041D8">
              <w:rPr>
                <w:rFonts w:ascii="Arial Narrow" w:hAnsi="Arial Narrow"/>
                <w:sz w:val="28"/>
                <w:szCs w:val="28"/>
              </w:rPr>
              <w:t>I can use straightforward scientific evidence to answer questions or to support my findings.</w:t>
            </w: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  <w:tr w:rsidR="003041D8" w:rsidRPr="003041D8" w:rsidTr="003041D8">
        <w:tc>
          <w:tcPr>
            <w:tcW w:w="7275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072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61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  <w:tc>
          <w:tcPr>
            <w:tcW w:w="1174" w:type="dxa"/>
          </w:tcPr>
          <w:p w:rsidR="003041D8" w:rsidRPr="003041D8" w:rsidRDefault="003041D8" w:rsidP="00A71494">
            <w:pPr>
              <w:rPr>
                <w:rFonts w:ascii="Arial Narrow" w:hAnsi="Arial Narrow"/>
                <w:sz w:val="28"/>
                <w:szCs w:val="28"/>
                <w:u w:val="single"/>
              </w:rPr>
            </w:pPr>
          </w:p>
        </w:tc>
      </w:tr>
    </w:tbl>
    <w:p w:rsidR="003A2DD8" w:rsidRPr="003041D8" w:rsidRDefault="003A2DD8" w:rsidP="003A2DD8">
      <w:pPr>
        <w:jc w:val="center"/>
        <w:rPr>
          <w:rFonts w:ascii="Arial Narrow" w:hAnsi="Arial Narrow"/>
          <w:sz w:val="28"/>
          <w:szCs w:val="28"/>
          <w:u w:val="single"/>
        </w:rPr>
      </w:pPr>
    </w:p>
    <w:p w:rsidR="003A2DD8" w:rsidRPr="003041D8" w:rsidRDefault="003A2DD8" w:rsidP="00657F2C">
      <w:pPr>
        <w:jc w:val="center"/>
        <w:rPr>
          <w:rFonts w:ascii="Arial Narrow" w:hAnsi="Arial Narrow"/>
          <w:sz w:val="28"/>
          <w:szCs w:val="28"/>
          <w:u w:val="single"/>
        </w:rPr>
      </w:pPr>
    </w:p>
    <w:sectPr w:rsidR="003A2DD8" w:rsidRPr="003041D8" w:rsidSect="00657F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F2C"/>
    <w:rsid w:val="000D73E9"/>
    <w:rsid w:val="00125689"/>
    <w:rsid w:val="0013788B"/>
    <w:rsid w:val="00217147"/>
    <w:rsid w:val="00233CF1"/>
    <w:rsid w:val="00273BC7"/>
    <w:rsid w:val="002F120F"/>
    <w:rsid w:val="003041D8"/>
    <w:rsid w:val="003A2DD8"/>
    <w:rsid w:val="00404235"/>
    <w:rsid w:val="00574CC3"/>
    <w:rsid w:val="0062186F"/>
    <w:rsid w:val="006408FD"/>
    <w:rsid w:val="00657F2C"/>
    <w:rsid w:val="00756D68"/>
    <w:rsid w:val="007D33DE"/>
    <w:rsid w:val="007F22CE"/>
    <w:rsid w:val="00835227"/>
    <w:rsid w:val="008D3FEE"/>
    <w:rsid w:val="0090246D"/>
    <w:rsid w:val="009549DD"/>
    <w:rsid w:val="00A11AEA"/>
    <w:rsid w:val="00AA2060"/>
    <w:rsid w:val="00AD3C8A"/>
    <w:rsid w:val="00AE510F"/>
    <w:rsid w:val="00BA775A"/>
    <w:rsid w:val="00BD3B6D"/>
    <w:rsid w:val="00CD6BA7"/>
    <w:rsid w:val="00DE365D"/>
    <w:rsid w:val="00E54BCE"/>
    <w:rsid w:val="00F80E8E"/>
    <w:rsid w:val="00FE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2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2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2016-09-21T16:08:00Z</cp:lastPrinted>
  <dcterms:created xsi:type="dcterms:W3CDTF">2017-09-04T23:38:00Z</dcterms:created>
  <dcterms:modified xsi:type="dcterms:W3CDTF">2017-09-04T23:38:00Z</dcterms:modified>
</cp:coreProperties>
</file>